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1129FB9" w14:textId="77777777" w:rsidR="000B4615" w:rsidRDefault="000B4615">
      <w:pPr>
        <w:jc w:val="center"/>
      </w:pPr>
    </w:p>
    <w:p w14:paraId="72866B79" w14:textId="0F07EA37" w:rsidR="000B4615" w:rsidRDefault="007744C8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242021"/>
          <w:sz w:val="28"/>
          <w:szCs w:val="28"/>
        </w:rPr>
        <w:t xml:space="preserve">ATA DE REUNIÃO </w:t>
      </w:r>
      <w:r w:rsidR="007C7325">
        <w:rPr>
          <w:rFonts w:ascii="Calibri" w:eastAsia="Calibri" w:hAnsi="Calibri" w:cs="Calibri"/>
          <w:b/>
          <w:color w:val="242021"/>
          <w:sz w:val="28"/>
          <w:szCs w:val="28"/>
        </w:rPr>
        <w:t>ORDINÁRIA – 21/11/2024</w:t>
      </w:r>
    </w:p>
    <w:p w14:paraId="1F752D97" w14:textId="77777777" w:rsidR="000B4615" w:rsidRDefault="000B4615">
      <w:pPr>
        <w:jc w:val="both"/>
        <w:rPr>
          <w:rFonts w:ascii="Calibri" w:eastAsia="Calibri" w:hAnsi="Calibri" w:cs="Calibri"/>
          <w:color w:val="FF0000"/>
        </w:rPr>
      </w:pPr>
    </w:p>
    <w:p w14:paraId="64A23A95" w14:textId="77777777" w:rsidR="007C7325" w:rsidRDefault="007744C8" w:rsidP="007C7325">
      <w:pPr>
        <w:jc w:val="both"/>
        <w:rPr>
          <w:rFonts w:ascii="Calibri" w:eastAsia="Calibri" w:hAnsi="Calibri" w:cs="Calibri"/>
        </w:rPr>
      </w:pPr>
      <w:r w:rsidRPr="007C7325">
        <w:rPr>
          <w:rFonts w:ascii="Calibri" w:eastAsia="Calibri" w:hAnsi="Calibri" w:cs="Calibri"/>
          <w:b/>
        </w:rPr>
        <w:t>Pauta:</w:t>
      </w:r>
      <w:r w:rsidRPr="007C7325">
        <w:rPr>
          <w:rFonts w:ascii="Calibri" w:eastAsia="Calibri" w:hAnsi="Calibri" w:cs="Calibri"/>
        </w:rPr>
        <w:t xml:space="preserve"> </w:t>
      </w:r>
    </w:p>
    <w:p w14:paraId="3BC6A56A" w14:textId="3EAE6090" w:rsidR="007C7325" w:rsidRPr="007C7325" w:rsidRDefault="007C7325" w:rsidP="007C7325">
      <w:pPr>
        <w:pStyle w:val="PargrafodaLista"/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 w:rsidRPr="007C7325">
        <w:rPr>
          <w:rFonts w:ascii="Calibri" w:eastAsia="Calibri" w:hAnsi="Calibri" w:cs="Calibri"/>
        </w:rPr>
        <w:t>Inscrições para candidatos a presidente do COMUSAN.</w:t>
      </w:r>
    </w:p>
    <w:p w14:paraId="4EC4A8C7" w14:textId="23B3100C" w:rsidR="007C7325" w:rsidRPr="007C7325" w:rsidRDefault="007C7325" w:rsidP="007C7325">
      <w:pPr>
        <w:pStyle w:val="PargrafodaLista"/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 w:rsidRPr="007C7325">
        <w:rPr>
          <w:rFonts w:ascii="Calibri" w:eastAsia="Calibri" w:hAnsi="Calibri" w:cs="Calibri"/>
        </w:rPr>
        <w:t>Fala de cada candidato de até 5 minutos para cada um.</w:t>
      </w:r>
    </w:p>
    <w:p w14:paraId="698BA8E4" w14:textId="45FF595F" w:rsidR="007C7325" w:rsidRPr="007C7325" w:rsidRDefault="007C7325" w:rsidP="007C7325">
      <w:pPr>
        <w:pStyle w:val="PargrafodaLista"/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 w:rsidRPr="007C7325">
        <w:rPr>
          <w:rFonts w:ascii="Calibri" w:eastAsia="Calibri" w:hAnsi="Calibri" w:cs="Calibri"/>
        </w:rPr>
        <w:t>Eleição para Presidente do COMUSAN</w:t>
      </w:r>
    </w:p>
    <w:p w14:paraId="2DDB216C" w14:textId="5C0ADA7C" w:rsidR="007C7325" w:rsidRPr="007C7325" w:rsidRDefault="007C7325" w:rsidP="007C7325">
      <w:pPr>
        <w:pStyle w:val="PargrafodaLista"/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 w:rsidRPr="007C7325">
        <w:rPr>
          <w:rFonts w:ascii="Calibri" w:eastAsia="Calibri" w:hAnsi="Calibri" w:cs="Calibri"/>
        </w:rPr>
        <w:t>Contagem dos votos.</w:t>
      </w:r>
    </w:p>
    <w:p w14:paraId="4A9E09F8" w14:textId="0F2561F7" w:rsidR="007C7325" w:rsidRPr="007C7325" w:rsidRDefault="007C7325" w:rsidP="007C7325">
      <w:pPr>
        <w:pStyle w:val="PargrafodaLista"/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 w:rsidRPr="007C7325">
        <w:rPr>
          <w:rFonts w:ascii="Calibri" w:eastAsia="Calibri" w:hAnsi="Calibri" w:cs="Calibri"/>
        </w:rPr>
        <w:t>Resultado e nomeação do (a) Presidente (a).</w:t>
      </w:r>
    </w:p>
    <w:p w14:paraId="6D62B81E" w14:textId="778DC1D6" w:rsidR="000B4615" w:rsidRPr="007C7325" w:rsidRDefault="007C7325" w:rsidP="007C7325">
      <w:pPr>
        <w:pStyle w:val="PargrafodaLista"/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 w:rsidRPr="007C7325">
        <w:rPr>
          <w:rFonts w:ascii="Calibri" w:eastAsia="Calibri" w:hAnsi="Calibri" w:cs="Calibri"/>
        </w:rPr>
        <w:t>Nomeação da Comissão Executiva.</w:t>
      </w:r>
    </w:p>
    <w:p w14:paraId="7F3E54ED" w14:textId="77777777" w:rsidR="000B4615" w:rsidRDefault="000B4615">
      <w:pPr>
        <w:jc w:val="both"/>
        <w:rPr>
          <w:rFonts w:ascii="Calibri" w:eastAsia="Calibri" w:hAnsi="Calibri" w:cs="Calibri"/>
          <w:b/>
        </w:rPr>
      </w:pPr>
      <w:bookmarkStart w:id="0" w:name="_GoBack"/>
      <w:bookmarkEnd w:id="0"/>
    </w:p>
    <w:p w14:paraId="1F10309C" w14:textId="77777777" w:rsidR="00F7245F" w:rsidRDefault="007744C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Participantes</w:t>
      </w:r>
      <w:r w:rsidR="008D1849">
        <w:rPr>
          <w:rFonts w:ascii="Calibri" w:eastAsia="Calibri" w:hAnsi="Calibri" w:cs="Calibri"/>
          <w:b/>
        </w:rPr>
        <w:t xml:space="preserve"> </w:t>
      </w:r>
      <w:r w:rsidR="00685C62">
        <w:rPr>
          <w:rFonts w:ascii="Calibri" w:eastAsia="Calibri" w:hAnsi="Calibri" w:cs="Calibri"/>
          <w:b/>
        </w:rPr>
        <w:t>do Poder Público</w:t>
      </w:r>
      <w:r>
        <w:rPr>
          <w:rFonts w:ascii="Calibri" w:eastAsia="Calibri" w:hAnsi="Calibri" w:cs="Calibri"/>
          <w:b/>
        </w:rPr>
        <w:t>:</w:t>
      </w:r>
      <w:r w:rsidR="00331BB7">
        <w:rPr>
          <w:rFonts w:ascii="Calibri" w:eastAsia="Calibri" w:hAnsi="Calibri" w:cs="Calibri"/>
          <w:b/>
        </w:rPr>
        <w:t xml:space="preserve"> 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4"/>
        <w:gridCol w:w="5904"/>
      </w:tblGrid>
      <w:tr w:rsidR="00F7245F" w:rsidRPr="00F7245F" w14:paraId="7ADB057F" w14:textId="77777777" w:rsidTr="00B5231D">
        <w:trPr>
          <w:trHeight w:val="315"/>
        </w:trPr>
        <w:tc>
          <w:tcPr>
            <w:tcW w:w="9498" w:type="dxa"/>
            <w:gridSpan w:val="2"/>
            <w:shd w:val="clear" w:color="auto" w:fill="auto"/>
            <w:noWrap/>
            <w:vAlign w:val="bottom"/>
            <w:hideMark/>
          </w:tcPr>
          <w:p w14:paraId="4B258E90" w14:textId="77777777" w:rsidR="00F7245F" w:rsidRPr="00F7245F" w:rsidRDefault="00F7245F" w:rsidP="00F724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Poder Público</w:t>
            </w:r>
          </w:p>
        </w:tc>
      </w:tr>
      <w:tr w:rsidR="00F7245F" w:rsidRPr="00F7245F" w14:paraId="53356C03" w14:textId="77777777" w:rsidTr="00B5231D">
        <w:trPr>
          <w:trHeight w:val="300"/>
        </w:trPr>
        <w:tc>
          <w:tcPr>
            <w:tcW w:w="3594" w:type="dxa"/>
            <w:shd w:val="clear" w:color="FFFFFF" w:fill="FFFFFF"/>
            <w:noWrap/>
            <w:vAlign w:val="center"/>
            <w:hideMark/>
          </w:tcPr>
          <w:p w14:paraId="3F6EDB83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Amanda Cortez </w:t>
            </w:r>
            <w:proofErr w:type="spellStart"/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Arcine</w:t>
            </w:r>
            <w:proofErr w:type="spellEnd"/>
          </w:p>
        </w:tc>
        <w:tc>
          <w:tcPr>
            <w:tcW w:w="5904" w:type="dxa"/>
            <w:shd w:val="clear" w:color="auto" w:fill="auto"/>
            <w:noWrap/>
            <w:vAlign w:val="bottom"/>
            <w:hideMark/>
          </w:tcPr>
          <w:p w14:paraId="1AE80C88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Secretaria Municipal de Habitação</w:t>
            </w:r>
          </w:p>
        </w:tc>
      </w:tr>
      <w:tr w:rsidR="00F7245F" w:rsidRPr="00F7245F" w14:paraId="024EA2D7" w14:textId="77777777" w:rsidTr="00B5231D">
        <w:trPr>
          <w:trHeight w:val="300"/>
        </w:trPr>
        <w:tc>
          <w:tcPr>
            <w:tcW w:w="3594" w:type="dxa"/>
            <w:shd w:val="clear" w:color="F8F9FA" w:fill="F8F9FA"/>
            <w:noWrap/>
            <w:vAlign w:val="center"/>
            <w:hideMark/>
          </w:tcPr>
          <w:p w14:paraId="437D882E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Adriana </w:t>
            </w:r>
            <w:proofErr w:type="spellStart"/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Matangrano</w:t>
            </w:r>
            <w:proofErr w:type="spellEnd"/>
          </w:p>
        </w:tc>
        <w:tc>
          <w:tcPr>
            <w:tcW w:w="5904" w:type="dxa"/>
            <w:shd w:val="clear" w:color="auto" w:fill="auto"/>
            <w:noWrap/>
            <w:vAlign w:val="bottom"/>
            <w:hideMark/>
          </w:tcPr>
          <w:p w14:paraId="41DE256D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Secretaria Municipal do Verde e do Meio Ambiente</w:t>
            </w:r>
          </w:p>
        </w:tc>
      </w:tr>
      <w:tr w:rsidR="00F7245F" w:rsidRPr="00F7245F" w14:paraId="34E7FB48" w14:textId="77777777" w:rsidTr="00B5231D">
        <w:trPr>
          <w:trHeight w:val="300"/>
        </w:trPr>
        <w:tc>
          <w:tcPr>
            <w:tcW w:w="3594" w:type="dxa"/>
            <w:shd w:val="clear" w:color="F8F9FA" w:fill="F8F9FA"/>
            <w:noWrap/>
            <w:vAlign w:val="center"/>
            <w:hideMark/>
          </w:tcPr>
          <w:p w14:paraId="1DC9B639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proofErr w:type="spellStart"/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Marielle</w:t>
            </w:r>
            <w:proofErr w:type="spellEnd"/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Amaral Bispo dos Santos </w:t>
            </w:r>
          </w:p>
        </w:tc>
        <w:tc>
          <w:tcPr>
            <w:tcW w:w="5904" w:type="dxa"/>
            <w:shd w:val="clear" w:color="F8F9FA" w:fill="F8F9FA"/>
            <w:noWrap/>
            <w:vAlign w:val="center"/>
            <w:hideMark/>
          </w:tcPr>
          <w:p w14:paraId="5E607150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Fundação Paulistana de Educação, Tecnologia e </w:t>
            </w:r>
            <w:proofErr w:type="gramStart"/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Cultura</w:t>
            </w:r>
            <w:proofErr w:type="gramEnd"/>
          </w:p>
        </w:tc>
      </w:tr>
      <w:tr w:rsidR="00F7245F" w:rsidRPr="00F7245F" w14:paraId="3927E660" w14:textId="77777777" w:rsidTr="00B5231D">
        <w:trPr>
          <w:trHeight w:val="300"/>
        </w:trPr>
        <w:tc>
          <w:tcPr>
            <w:tcW w:w="3594" w:type="dxa"/>
            <w:shd w:val="clear" w:color="FFFFFF" w:fill="FFFFFF"/>
            <w:noWrap/>
            <w:vAlign w:val="center"/>
            <w:hideMark/>
          </w:tcPr>
          <w:p w14:paraId="429FBE3E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Luiza Ribeiro de Vasconcelos Santos</w:t>
            </w:r>
          </w:p>
        </w:tc>
        <w:tc>
          <w:tcPr>
            <w:tcW w:w="5904" w:type="dxa"/>
            <w:shd w:val="clear" w:color="FFFFFF" w:fill="FFFFFF"/>
            <w:noWrap/>
            <w:vAlign w:val="center"/>
            <w:hideMark/>
          </w:tcPr>
          <w:p w14:paraId="05521623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Secretaria Municipal de Direitos Humanos e Cidadania</w:t>
            </w:r>
          </w:p>
        </w:tc>
      </w:tr>
      <w:tr w:rsidR="00F7245F" w:rsidRPr="00F7245F" w14:paraId="3BF129FF" w14:textId="77777777" w:rsidTr="00B5231D">
        <w:trPr>
          <w:trHeight w:val="300"/>
        </w:trPr>
        <w:tc>
          <w:tcPr>
            <w:tcW w:w="3594" w:type="dxa"/>
            <w:shd w:val="clear" w:color="F8F9FA" w:fill="F8F9FA"/>
            <w:noWrap/>
            <w:vAlign w:val="center"/>
            <w:hideMark/>
          </w:tcPr>
          <w:p w14:paraId="4ABDCA6A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Bianca Lima </w:t>
            </w:r>
          </w:p>
        </w:tc>
        <w:tc>
          <w:tcPr>
            <w:tcW w:w="5904" w:type="dxa"/>
            <w:shd w:val="clear" w:color="FFFFFF" w:fill="FFFFFF"/>
            <w:noWrap/>
            <w:vAlign w:val="center"/>
            <w:hideMark/>
          </w:tcPr>
          <w:p w14:paraId="6E0B20AB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Secretaria Municipal de Direitos Humanos e Cidadania</w:t>
            </w:r>
          </w:p>
        </w:tc>
      </w:tr>
      <w:tr w:rsidR="00F7245F" w:rsidRPr="00F7245F" w14:paraId="7BFE62AF" w14:textId="77777777" w:rsidTr="00B5231D">
        <w:trPr>
          <w:trHeight w:val="300"/>
        </w:trPr>
        <w:tc>
          <w:tcPr>
            <w:tcW w:w="3594" w:type="dxa"/>
            <w:shd w:val="clear" w:color="FFFFFF" w:fill="FFFFFF"/>
            <w:noWrap/>
            <w:vAlign w:val="center"/>
            <w:hideMark/>
          </w:tcPr>
          <w:p w14:paraId="2DE4E871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Eduardo dos Anjos Barboza</w:t>
            </w:r>
          </w:p>
        </w:tc>
        <w:tc>
          <w:tcPr>
            <w:tcW w:w="5904" w:type="dxa"/>
            <w:shd w:val="clear" w:color="auto" w:fill="auto"/>
            <w:noWrap/>
            <w:vAlign w:val="bottom"/>
            <w:hideMark/>
          </w:tcPr>
          <w:p w14:paraId="41B5F17F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Secretaria do Governo Municipal</w:t>
            </w:r>
          </w:p>
        </w:tc>
      </w:tr>
      <w:tr w:rsidR="00F7245F" w:rsidRPr="00F7245F" w14:paraId="1C0914F9" w14:textId="77777777" w:rsidTr="00B5231D">
        <w:trPr>
          <w:trHeight w:val="300"/>
        </w:trPr>
        <w:tc>
          <w:tcPr>
            <w:tcW w:w="3594" w:type="dxa"/>
            <w:shd w:val="clear" w:color="F8F9FA" w:fill="F8F9FA"/>
            <w:noWrap/>
            <w:vAlign w:val="center"/>
            <w:hideMark/>
          </w:tcPr>
          <w:p w14:paraId="691CD3B3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Luiz Gonzaga de Lima Neto</w:t>
            </w:r>
          </w:p>
        </w:tc>
        <w:tc>
          <w:tcPr>
            <w:tcW w:w="5904" w:type="dxa"/>
            <w:shd w:val="clear" w:color="auto" w:fill="auto"/>
            <w:noWrap/>
            <w:vAlign w:val="bottom"/>
            <w:hideMark/>
          </w:tcPr>
          <w:p w14:paraId="11F26B3F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Secretaria do Governo Municipal</w:t>
            </w:r>
          </w:p>
        </w:tc>
      </w:tr>
      <w:tr w:rsidR="00F7245F" w:rsidRPr="00F7245F" w14:paraId="15AF9412" w14:textId="77777777" w:rsidTr="00B5231D">
        <w:trPr>
          <w:trHeight w:val="300"/>
        </w:trPr>
        <w:tc>
          <w:tcPr>
            <w:tcW w:w="3594" w:type="dxa"/>
            <w:shd w:val="clear" w:color="F8F9FA" w:fill="F8F9FA"/>
            <w:noWrap/>
            <w:vAlign w:val="center"/>
            <w:hideMark/>
          </w:tcPr>
          <w:p w14:paraId="23765A11" w14:textId="3EE02A3C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proofErr w:type="spellStart"/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P</w:t>
            </w:r>
            <w:r w:rsidR="00CB368E"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atricia</w:t>
            </w:r>
            <w:proofErr w:type="spellEnd"/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V</w:t>
            </w:r>
            <w:r w:rsidR="00CB368E"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ieira</w:t>
            </w:r>
          </w:p>
        </w:tc>
        <w:tc>
          <w:tcPr>
            <w:tcW w:w="5904" w:type="dxa"/>
            <w:shd w:val="clear" w:color="auto" w:fill="auto"/>
            <w:noWrap/>
            <w:vAlign w:val="bottom"/>
            <w:hideMark/>
          </w:tcPr>
          <w:p w14:paraId="0E6A0E34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Secretaria Municipal da Saúde</w:t>
            </w:r>
          </w:p>
        </w:tc>
      </w:tr>
      <w:tr w:rsidR="00F7245F" w:rsidRPr="00F7245F" w14:paraId="12CD50A1" w14:textId="77777777" w:rsidTr="00B5231D">
        <w:trPr>
          <w:trHeight w:val="300"/>
        </w:trPr>
        <w:tc>
          <w:tcPr>
            <w:tcW w:w="3594" w:type="dxa"/>
            <w:shd w:val="clear" w:color="auto" w:fill="auto"/>
            <w:noWrap/>
            <w:vAlign w:val="bottom"/>
            <w:hideMark/>
          </w:tcPr>
          <w:p w14:paraId="0BD02C57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Aloisio Areias Bezerra da Silva</w:t>
            </w:r>
          </w:p>
        </w:tc>
        <w:tc>
          <w:tcPr>
            <w:tcW w:w="5904" w:type="dxa"/>
            <w:shd w:val="clear" w:color="auto" w:fill="auto"/>
            <w:noWrap/>
            <w:vAlign w:val="bottom"/>
            <w:hideMark/>
          </w:tcPr>
          <w:p w14:paraId="4C41C91E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Secretaria Municipal de Trabalho e Desenvolvimento Econômico</w:t>
            </w:r>
          </w:p>
        </w:tc>
      </w:tr>
      <w:tr w:rsidR="00F7245F" w:rsidRPr="00F7245F" w14:paraId="0307E4D0" w14:textId="77777777" w:rsidTr="00B5231D">
        <w:trPr>
          <w:trHeight w:val="300"/>
        </w:trPr>
        <w:tc>
          <w:tcPr>
            <w:tcW w:w="3594" w:type="dxa"/>
            <w:shd w:val="clear" w:color="auto" w:fill="auto"/>
            <w:noWrap/>
            <w:vAlign w:val="bottom"/>
            <w:hideMark/>
          </w:tcPr>
          <w:p w14:paraId="699AE3F6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João Fernando Viana Rocha</w:t>
            </w:r>
          </w:p>
        </w:tc>
        <w:tc>
          <w:tcPr>
            <w:tcW w:w="5904" w:type="dxa"/>
            <w:shd w:val="clear" w:color="auto" w:fill="auto"/>
            <w:noWrap/>
            <w:vAlign w:val="bottom"/>
            <w:hideMark/>
          </w:tcPr>
          <w:p w14:paraId="76284C66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Secretaria Municipal de Subprefeituras</w:t>
            </w:r>
          </w:p>
        </w:tc>
      </w:tr>
      <w:tr w:rsidR="00F7245F" w:rsidRPr="00F7245F" w14:paraId="7852E590" w14:textId="77777777" w:rsidTr="00B5231D">
        <w:trPr>
          <w:trHeight w:val="300"/>
        </w:trPr>
        <w:tc>
          <w:tcPr>
            <w:tcW w:w="3594" w:type="dxa"/>
            <w:shd w:val="clear" w:color="000000" w:fill="FFFFFF"/>
            <w:noWrap/>
            <w:vAlign w:val="bottom"/>
            <w:hideMark/>
          </w:tcPr>
          <w:p w14:paraId="60E1A77F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Maíra Cavalcanti Rocha</w:t>
            </w:r>
          </w:p>
        </w:tc>
        <w:tc>
          <w:tcPr>
            <w:tcW w:w="5904" w:type="dxa"/>
            <w:shd w:val="clear" w:color="auto" w:fill="auto"/>
            <w:noWrap/>
            <w:vAlign w:val="bottom"/>
            <w:hideMark/>
          </w:tcPr>
          <w:p w14:paraId="4BE3AC39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Secretaria Municipal de Assistência e Desenvolvimento Social</w:t>
            </w:r>
          </w:p>
        </w:tc>
      </w:tr>
      <w:tr w:rsidR="00F7245F" w:rsidRPr="00F7245F" w14:paraId="6F98DBCA" w14:textId="77777777" w:rsidTr="00B5231D">
        <w:trPr>
          <w:trHeight w:val="300"/>
        </w:trPr>
        <w:tc>
          <w:tcPr>
            <w:tcW w:w="3594" w:type="dxa"/>
            <w:shd w:val="clear" w:color="auto" w:fill="auto"/>
            <w:noWrap/>
            <w:vAlign w:val="bottom"/>
            <w:hideMark/>
          </w:tcPr>
          <w:p w14:paraId="1F3DC3DE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Natália Ferreira</w:t>
            </w:r>
          </w:p>
        </w:tc>
        <w:tc>
          <w:tcPr>
            <w:tcW w:w="5904" w:type="dxa"/>
            <w:shd w:val="clear" w:color="auto" w:fill="auto"/>
            <w:noWrap/>
            <w:vAlign w:val="bottom"/>
            <w:hideMark/>
          </w:tcPr>
          <w:p w14:paraId="1F8FED8C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Secretaria Municipal de Educação</w:t>
            </w:r>
          </w:p>
        </w:tc>
      </w:tr>
      <w:tr w:rsidR="00F7245F" w:rsidRPr="00F7245F" w14:paraId="382AB782" w14:textId="77777777" w:rsidTr="00B5231D">
        <w:trPr>
          <w:trHeight w:val="300"/>
        </w:trPr>
        <w:tc>
          <w:tcPr>
            <w:tcW w:w="3594" w:type="dxa"/>
            <w:shd w:val="clear" w:color="auto" w:fill="auto"/>
            <w:noWrap/>
            <w:vAlign w:val="bottom"/>
            <w:hideMark/>
          </w:tcPr>
          <w:p w14:paraId="5634BC9B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Aline </w:t>
            </w:r>
            <w:proofErr w:type="spellStart"/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Badures</w:t>
            </w:r>
            <w:proofErr w:type="spellEnd"/>
          </w:p>
        </w:tc>
        <w:tc>
          <w:tcPr>
            <w:tcW w:w="5904" w:type="dxa"/>
            <w:shd w:val="clear" w:color="auto" w:fill="auto"/>
            <w:noWrap/>
            <w:vAlign w:val="bottom"/>
            <w:hideMark/>
          </w:tcPr>
          <w:p w14:paraId="403479A0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Secretaria Municipal de Cultura</w:t>
            </w:r>
          </w:p>
        </w:tc>
      </w:tr>
      <w:tr w:rsidR="00F7245F" w:rsidRPr="00F7245F" w14:paraId="1324212F" w14:textId="77777777" w:rsidTr="00B5231D">
        <w:trPr>
          <w:trHeight w:val="300"/>
        </w:trPr>
        <w:tc>
          <w:tcPr>
            <w:tcW w:w="3594" w:type="dxa"/>
            <w:shd w:val="clear" w:color="auto" w:fill="auto"/>
            <w:noWrap/>
            <w:vAlign w:val="bottom"/>
            <w:hideMark/>
          </w:tcPr>
          <w:p w14:paraId="59CEBB89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Mirian Furtado Quero</w:t>
            </w:r>
          </w:p>
        </w:tc>
        <w:tc>
          <w:tcPr>
            <w:tcW w:w="5904" w:type="dxa"/>
            <w:shd w:val="clear" w:color="auto" w:fill="auto"/>
            <w:noWrap/>
            <w:vAlign w:val="bottom"/>
            <w:hideMark/>
          </w:tcPr>
          <w:p w14:paraId="6AFD5148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Secretaria Municipal de Gestão</w:t>
            </w:r>
          </w:p>
        </w:tc>
      </w:tr>
      <w:tr w:rsidR="00F7245F" w:rsidRPr="00F7245F" w14:paraId="0FFFDE6C" w14:textId="77777777" w:rsidTr="00B5231D">
        <w:trPr>
          <w:trHeight w:val="300"/>
        </w:trPr>
        <w:tc>
          <w:tcPr>
            <w:tcW w:w="3594" w:type="dxa"/>
            <w:shd w:val="clear" w:color="auto" w:fill="auto"/>
            <w:noWrap/>
            <w:vAlign w:val="bottom"/>
            <w:hideMark/>
          </w:tcPr>
          <w:p w14:paraId="6C19BC72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proofErr w:type="spellStart"/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Joseiane</w:t>
            </w:r>
            <w:proofErr w:type="spellEnd"/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Alvarez dos Santos </w:t>
            </w:r>
            <w:proofErr w:type="spellStart"/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Gotardi</w:t>
            </w:r>
            <w:proofErr w:type="spellEnd"/>
          </w:p>
        </w:tc>
        <w:tc>
          <w:tcPr>
            <w:tcW w:w="5904" w:type="dxa"/>
            <w:shd w:val="clear" w:color="auto" w:fill="auto"/>
            <w:noWrap/>
            <w:vAlign w:val="bottom"/>
            <w:hideMark/>
          </w:tcPr>
          <w:p w14:paraId="325F6058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Secretaria Municipal de Educação</w:t>
            </w:r>
          </w:p>
        </w:tc>
      </w:tr>
      <w:tr w:rsidR="00F7245F" w:rsidRPr="00F7245F" w14:paraId="0923E5D4" w14:textId="77777777" w:rsidTr="00B5231D">
        <w:trPr>
          <w:trHeight w:val="300"/>
        </w:trPr>
        <w:tc>
          <w:tcPr>
            <w:tcW w:w="3594" w:type="dxa"/>
            <w:shd w:val="clear" w:color="auto" w:fill="auto"/>
            <w:noWrap/>
            <w:vAlign w:val="bottom"/>
            <w:hideMark/>
          </w:tcPr>
          <w:p w14:paraId="66048F87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Jose Carlos da Silva </w:t>
            </w:r>
            <w:proofErr w:type="spellStart"/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Paludeto</w:t>
            </w:r>
            <w:proofErr w:type="spellEnd"/>
          </w:p>
        </w:tc>
        <w:tc>
          <w:tcPr>
            <w:tcW w:w="5904" w:type="dxa"/>
            <w:shd w:val="clear" w:color="auto" w:fill="auto"/>
            <w:noWrap/>
            <w:vAlign w:val="bottom"/>
            <w:hideMark/>
          </w:tcPr>
          <w:p w14:paraId="58031405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Secretaria Municipal do Verde e do Meio Ambiente</w:t>
            </w:r>
          </w:p>
        </w:tc>
      </w:tr>
      <w:tr w:rsidR="00F7245F" w:rsidRPr="00F7245F" w14:paraId="0201F5FD" w14:textId="77777777" w:rsidTr="00B5231D">
        <w:trPr>
          <w:trHeight w:val="315"/>
        </w:trPr>
        <w:tc>
          <w:tcPr>
            <w:tcW w:w="3594" w:type="dxa"/>
            <w:shd w:val="clear" w:color="auto" w:fill="auto"/>
            <w:noWrap/>
            <w:vAlign w:val="bottom"/>
            <w:hideMark/>
          </w:tcPr>
          <w:p w14:paraId="4134999B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Arthur Xavier</w:t>
            </w:r>
          </w:p>
        </w:tc>
        <w:tc>
          <w:tcPr>
            <w:tcW w:w="5904" w:type="dxa"/>
            <w:shd w:val="clear" w:color="auto" w:fill="auto"/>
            <w:noWrap/>
            <w:vAlign w:val="bottom"/>
            <w:hideMark/>
          </w:tcPr>
          <w:p w14:paraId="19F5B3DD" w14:textId="77777777" w:rsidR="00F7245F" w:rsidRPr="00F7245F" w:rsidRDefault="00F7245F" w:rsidP="00F7245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F724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Coordenadoria de Segurança Alimentar e Nutricional - COSAN</w:t>
            </w:r>
          </w:p>
        </w:tc>
      </w:tr>
    </w:tbl>
    <w:p w14:paraId="154CF605" w14:textId="17FEA517" w:rsidR="000B4615" w:rsidRDefault="000B4615">
      <w:pPr>
        <w:jc w:val="both"/>
        <w:rPr>
          <w:rFonts w:ascii="Calibri" w:eastAsia="Calibri" w:hAnsi="Calibri" w:cs="Calibri"/>
        </w:rPr>
      </w:pPr>
    </w:p>
    <w:p w14:paraId="35922599" w14:textId="42B9253D" w:rsidR="008D1849" w:rsidRDefault="008D1849">
      <w:pPr>
        <w:jc w:val="both"/>
        <w:rPr>
          <w:rFonts w:ascii="Calibri" w:eastAsia="Calibri" w:hAnsi="Calibri" w:cs="Calibri"/>
        </w:rPr>
      </w:pPr>
    </w:p>
    <w:p w14:paraId="00858A1C" w14:textId="77777777" w:rsidR="00B5231D" w:rsidRDefault="008D1849">
      <w:pP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bCs/>
        </w:rPr>
        <w:t xml:space="preserve">Participantes </w:t>
      </w:r>
      <w:r w:rsidR="00685C62">
        <w:rPr>
          <w:rFonts w:ascii="Calibri" w:eastAsia="Calibri" w:hAnsi="Calibri" w:cs="Calibri"/>
          <w:b/>
          <w:bCs/>
        </w:rPr>
        <w:t xml:space="preserve">da </w:t>
      </w:r>
      <w:r>
        <w:rPr>
          <w:rFonts w:ascii="Calibri" w:eastAsia="Calibri" w:hAnsi="Calibri" w:cs="Calibri"/>
          <w:b/>
          <w:bCs/>
        </w:rPr>
        <w:t xml:space="preserve">Sociedade Civil: </w:t>
      </w:r>
    </w:p>
    <w:tbl>
      <w:tblPr>
        <w:tblpPr w:leftFromText="141" w:rightFromText="141" w:vertAnchor="text" w:horzAnchor="margin" w:tblpXSpec="center" w:tblpY="15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B5231D" w:rsidRPr="00B5231D" w14:paraId="65505C04" w14:textId="77777777" w:rsidTr="00B5231D">
        <w:trPr>
          <w:trHeight w:val="315"/>
        </w:trPr>
        <w:tc>
          <w:tcPr>
            <w:tcW w:w="9709" w:type="dxa"/>
            <w:shd w:val="clear" w:color="auto" w:fill="auto"/>
            <w:noWrap/>
            <w:vAlign w:val="center"/>
            <w:hideMark/>
          </w:tcPr>
          <w:p w14:paraId="1E0FF5AB" w14:textId="77777777" w:rsidR="00B5231D" w:rsidRPr="00B5231D" w:rsidRDefault="00B5231D" w:rsidP="000656E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Sociedade Civil</w:t>
            </w:r>
          </w:p>
        </w:tc>
      </w:tr>
      <w:tr w:rsidR="00B5231D" w:rsidRPr="00B5231D" w14:paraId="72771D5D" w14:textId="77777777" w:rsidTr="00B5231D">
        <w:trPr>
          <w:trHeight w:val="300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56E6E1F3" w14:textId="77777777" w:rsidR="00B5231D" w:rsidRPr="00B5231D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Francisco Luciano Lima - Associação da Comunidade do JD. Tiro ao Pombo</w:t>
            </w:r>
          </w:p>
        </w:tc>
      </w:tr>
      <w:tr w:rsidR="00B5231D" w:rsidRPr="00B5231D" w14:paraId="622B8448" w14:textId="77777777" w:rsidTr="00B5231D">
        <w:trPr>
          <w:trHeight w:val="300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5EAE5CD0" w14:textId="77777777" w:rsidR="00B5231D" w:rsidRPr="00B5231D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proofErr w:type="spellStart"/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Luis</w:t>
            </w:r>
            <w:proofErr w:type="spellEnd"/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Henrique Xavier Cerqueira - Associação Anjo Gabriel</w:t>
            </w:r>
          </w:p>
        </w:tc>
      </w:tr>
      <w:tr w:rsidR="00B5231D" w:rsidRPr="00B5231D" w14:paraId="28D2DE32" w14:textId="77777777" w:rsidTr="00B5231D">
        <w:trPr>
          <w:trHeight w:val="300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3A7EAD80" w14:textId="13EB67DC" w:rsidR="00B5231D" w:rsidRPr="00B5231D" w:rsidRDefault="00A9176A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A917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Márcia Alessandra dos Santos Franco - Somar Associação de Desenvolvimento Social</w:t>
            </w:r>
          </w:p>
        </w:tc>
      </w:tr>
      <w:tr w:rsidR="00B5231D" w:rsidRPr="00B5231D" w14:paraId="3524F23A" w14:textId="77777777" w:rsidTr="00B5231D">
        <w:trPr>
          <w:trHeight w:val="300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268771C9" w14:textId="77777777" w:rsidR="00B5231D" w:rsidRPr="00B5231D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Tania Maria Alba - Associação Ação da Cidadania do Estado de São Paulo</w:t>
            </w:r>
          </w:p>
        </w:tc>
      </w:tr>
      <w:tr w:rsidR="00B5231D" w:rsidRPr="00B5231D" w14:paraId="344D3341" w14:textId="77777777" w:rsidTr="00B5231D">
        <w:trPr>
          <w:trHeight w:val="300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656D7C7A" w14:textId="77777777" w:rsidR="00B5231D" w:rsidRPr="00B5231D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Ana Carla dos </w:t>
            </w:r>
            <w:proofErr w:type="gramStart"/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Santos Lourenço</w:t>
            </w:r>
            <w:proofErr w:type="gramEnd"/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- Instituto Social Mensageiros da Paz</w:t>
            </w:r>
          </w:p>
        </w:tc>
      </w:tr>
      <w:tr w:rsidR="00B5231D" w:rsidRPr="00B5231D" w14:paraId="69CD30A1" w14:textId="77777777" w:rsidTr="00B5231D">
        <w:trPr>
          <w:trHeight w:val="300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10B423C7" w14:textId="77777777" w:rsidR="00B5231D" w:rsidRPr="00B5231D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Adalgisa Oliveira da Silva - Associação União de Amigos do Jardim São Francisco e Jardim Rodolfo </w:t>
            </w:r>
            <w:proofErr w:type="spellStart"/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Pirani</w:t>
            </w:r>
            <w:proofErr w:type="spellEnd"/>
          </w:p>
        </w:tc>
      </w:tr>
      <w:tr w:rsidR="00B5231D" w:rsidRPr="00B5231D" w14:paraId="5542B243" w14:textId="77777777" w:rsidTr="00B5231D">
        <w:trPr>
          <w:trHeight w:val="300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7FCF782F" w14:textId="77777777" w:rsidR="00B5231D" w:rsidRPr="00B5231D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lastRenderedPageBreak/>
              <w:t xml:space="preserve">Silvana Vieira </w:t>
            </w:r>
            <w:proofErr w:type="spellStart"/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Bello</w:t>
            </w:r>
            <w:proofErr w:type="spellEnd"/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- Instituto </w:t>
            </w:r>
            <w:proofErr w:type="gramStart"/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Brasileiro Pequenos Grandes</w:t>
            </w:r>
            <w:proofErr w:type="gramEnd"/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Passos (IBRASPE)</w:t>
            </w:r>
          </w:p>
        </w:tc>
      </w:tr>
      <w:tr w:rsidR="00B5231D" w:rsidRPr="00B5231D" w14:paraId="55B0C49F" w14:textId="77777777" w:rsidTr="00B5231D">
        <w:trPr>
          <w:trHeight w:val="300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7ABD92AC" w14:textId="77777777" w:rsidR="00B5231D" w:rsidRPr="00B5231D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proofErr w:type="spellStart"/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Emilson</w:t>
            </w:r>
            <w:proofErr w:type="spellEnd"/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Almeida Silva - MOSOBE - Movimento Social Beneficente</w:t>
            </w:r>
          </w:p>
        </w:tc>
      </w:tr>
      <w:tr w:rsidR="00B5231D" w:rsidRPr="00B5231D" w14:paraId="70C77E67" w14:textId="77777777" w:rsidTr="00B5231D">
        <w:trPr>
          <w:trHeight w:val="300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7973F694" w14:textId="77777777" w:rsidR="00B5231D" w:rsidRPr="00B5231D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Maria Aparecida Souza Costa Silva - Instituto Beneficente Mãe </w:t>
            </w:r>
            <w:proofErr w:type="spellStart"/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Zumira</w:t>
            </w:r>
            <w:proofErr w:type="spellEnd"/>
          </w:p>
        </w:tc>
      </w:tr>
      <w:tr w:rsidR="00B5231D" w:rsidRPr="00B5231D" w14:paraId="031C6C34" w14:textId="77777777" w:rsidTr="00B5231D">
        <w:trPr>
          <w:trHeight w:val="300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30493253" w14:textId="41FAE0A3" w:rsidR="00B5231D" w:rsidRPr="00B5231D" w:rsidRDefault="00B5231D" w:rsidP="00B5231D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5231D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 w:bidi="ar-SA"/>
              </w:rPr>
              <w:t>Selma de Freitas Silva</w:t>
            </w: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- Fórum Paulista de Soberania, Segurança Alimentar e Nutricional </w:t>
            </w:r>
            <w:proofErr w:type="gramStart"/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Sustentável</w:t>
            </w:r>
            <w:proofErr w:type="gramEnd"/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</w:t>
            </w:r>
          </w:p>
        </w:tc>
      </w:tr>
      <w:tr w:rsidR="00B5231D" w:rsidRPr="00B5231D" w14:paraId="7CB520AC" w14:textId="77777777" w:rsidTr="00B5231D">
        <w:trPr>
          <w:trHeight w:val="300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746FB664" w14:textId="77777777" w:rsidR="00B5231D" w:rsidRPr="00B5231D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Adolfo Pereira de Mendonça - Instituto Nova União da Arte - </w:t>
            </w:r>
            <w:proofErr w:type="spellStart"/>
            <w:proofErr w:type="gramStart"/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Uni_Diversidade</w:t>
            </w:r>
            <w:proofErr w:type="spellEnd"/>
            <w:proofErr w:type="gramEnd"/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da Quebrada</w:t>
            </w:r>
          </w:p>
        </w:tc>
      </w:tr>
      <w:tr w:rsidR="00B5231D" w:rsidRPr="00B5231D" w14:paraId="3E152D10" w14:textId="77777777" w:rsidTr="00B5231D">
        <w:trPr>
          <w:trHeight w:val="300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4BB3717A" w14:textId="77777777" w:rsidR="00B5231D" w:rsidRPr="00B5231D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Aparecida Santos - Sindicato do Comércio Varejista dos Feirantes de São Paulo</w:t>
            </w:r>
          </w:p>
        </w:tc>
      </w:tr>
      <w:tr w:rsidR="00B5231D" w:rsidRPr="00B5231D" w14:paraId="252B4421" w14:textId="77777777" w:rsidTr="00B5231D">
        <w:trPr>
          <w:trHeight w:val="300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4D6E8D30" w14:textId="77777777" w:rsidR="00B5231D" w:rsidRPr="00B5231D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Denise Meira Gonçalves Vilas Boas - SESC-SP</w:t>
            </w:r>
          </w:p>
        </w:tc>
      </w:tr>
      <w:tr w:rsidR="00B5231D" w:rsidRPr="00B5231D" w14:paraId="6DA1BFD6" w14:textId="77777777" w:rsidTr="00B5231D">
        <w:trPr>
          <w:trHeight w:val="300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07E169BA" w14:textId="77777777" w:rsidR="00B5231D" w:rsidRPr="00B5231D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Isabela Ferraz Davies - Missão Paz</w:t>
            </w:r>
          </w:p>
        </w:tc>
      </w:tr>
      <w:tr w:rsidR="00B5231D" w:rsidRPr="00B5231D" w14:paraId="283DEF14" w14:textId="77777777" w:rsidTr="00B5231D">
        <w:trPr>
          <w:trHeight w:val="300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71496894" w14:textId="77777777" w:rsidR="00B5231D" w:rsidRPr="00B5231D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Sandra </w:t>
            </w:r>
            <w:proofErr w:type="spellStart"/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Bergamim</w:t>
            </w:r>
            <w:proofErr w:type="spellEnd"/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Pereira - Sindicato dos Empegados em Entidades Sindicais do Comércio do Estado de São Paulo</w:t>
            </w:r>
          </w:p>
        </w:tc>
      </w:tr>
      <w:tr w:rsidR="00B5231D" w:rsidRPr="00B5231D" w14:paraId="67CF9685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6B0988BC" w14:textId="77777777" w:rsidR="00B5231D" w:rsidRPr="00B5231D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Daniele Custódio Gonçalves das Neves - Instituto </w:t>
            </w:r>
            <w:proofErr w:type="spellStart"/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Kairós</w:t>
            </w:r>
            <w:proofErr w:type="spellEnd"/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Ética e Atuação Responsável</w:t>
            </w:r>
          </w:p>
        </w:tc>
      </w:tr>
      <w:tr w:rsidR="00B5231D" w:rsidRPr="00B5231D" w14:paraId="0565902B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21CE60D5" w14:textId="0CF7A10E" w:rsidR="00B5231D" w:rsidRPr="00B5231D" w:rsidRDefault="00B5231D" w:rsidP="00B5231D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Aline de Alm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eida Petrilli - Instituto Capim</w:t>
            </w: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Santo</w:t>
            </w:r>
          </w:p>
        </w:tc>
      </w:tr>
      <w:tr w:rsidR="00B5231D" w:rsidRPr="00B5231D" w14:paraId="6F1B6290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24586B5C" w14:textId="77777777" w:rsidR="00B5231D" w:rsidRPr="00B5231D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Laura Perez Zapata Moreno - Grupo de Pesquisa em Promoção da Saúde e Segurança Alimentar e Nutricional da Faculdade de Saúde Pública da USP</w:t>
            </w:r>
          </w:p>
        </w:tc>
      </w:tr>
      <w:tr w:rsidR="00B5231D" w:rsidRPr="00B5231D" w14:paraId="2A3D52CE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08A12CB8" w14:textId="77777777" w:rsidR="00B5231D" w:rsidRPr="00B5231D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Paula Camargo - Grupo de Trabalho Questão Alimentar da Associação dos Geógrafos Brasileiros - Seção SP</w:t>
            </w:r>
          </w:p>
        </w:tc>
      </w:tr>
      <w:tr w:rsidR="00B5231D" w:rsidRPr="00B5231D" w14:paraId="13952935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0D9E7903" w14:textId="77777777" w:rsidR="00B5231D" w:rsidRPr="00B5231D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proofErr w:type="spellStart"/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Niolanda</w:t>
            </w:r>
            <w:proofErr w:type="spellEnd"/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Dantas de Assis - Instituto Brasil Mais Social</w:t>
            </w:r>
          </w:p>
        </w:tc>
      </w:tr>
      <w:tr w:rsidR="00B5231D" w:rsidRPr="00B5231D" w14:paraId="177F86D3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5C5A83CF" w14:textId="77777777" w:rsidR="00B5231D" w:rsidRPr="00B5231D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Simone Afonso da Silva - Comunidade Evangélica Baluarte da Verdade</w:t>
            </w:r>
          </w:p>
        </w:tc>
      </w:tr>
      <w:tr w:rsidR="00B5231D" w:rsidRPr="00B5231D" w14:paraId="2420443C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12641257" w14:textId="77777777" w:rsidR="00B5231D" w:rsidRPr="00B5231D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Laurita Roque - Sindicato dos Nutricionistas do Estado de São Paulo</w:t>
            </w:r>
          </w:p>
        </w:tc>
      </w:tr>
      <w:tr w:rsidR="00B5231D" w:rsidRPr="00B5231D" w14:paraId="1ADE2585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04E68738" w14:textId="77777777" w:rsidR="00B5231D" w:rsidRPr="00B5231D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Solange Tavares da Silva </w:t>
            </w:r>
            <w:proofErr w:type="spellStart"/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Schenfeld</w:t>
            </w:r>
            <w:proofErr w:type="spellEnd"/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- CEJAM - Centro de Estudos e Pesquisa "Dr. João Amorim" </w:t>
            </w:r>
          </w:p>
        </w:tc>
      </w:tr>
      <w:tr w:rsidR="00B5231D" w:rsidRPr="00B5231D" w14:paraId="0487D1D3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57521F4E" w14:textId="77777777" w:rsidR="00B5231D" w:rsidRPr="00B5231D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Beatriz Thomaz de Paula - ONG Banco de Alimentos</w:t>
            </w:r>
          </w:p>
        </w:tc>
      </w:tr>
      <w:tr w:rsidR="00B5231D" w:rsidRPr="00B5231D" w14:paraId="518F836D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69894100" w14:textId="12EA4F8F" w:rsidR="00B5231D" w:rsidRPr="00B5231D" w:rsidRDefault="00B5231D" w:rsidP="00B5231D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Maria Paula De Albuquerque - CREN - Centro de Recuperação e Educação Nutricional</w:t>
            </w:r>
          </w:p>
        </w:tc>
      </w:tr>
      <w:tr w:rsidR="00B5231D" w:rsidRPr="00B5231D" w14:paraId="05D41451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09B1D20E" w14:textId="77777777" w:rsidR="00B5231D" w:rsidRPr="00B5231D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Angélica Marques de Pina Freitas - Associação Paulista de Nutrição</w:t>
            </w:r>
          </w:p>
        </w:tc>
      </w:tr>
      <w:tr w:rsidR="00B5231D" w:rsidRPr="00B5231D" w14:paraId="37322B38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341C27DD" w14:textId="77777777" w:rsidR="00B5231D" w:rsidRPr="00B5231D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proofErr w:type="spellStart"/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Marcionilia</w:t>
            </w:r>
            <w:proofErr w:type="spellEnd"/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Nunes de Lima - Grupo de Articulação Para a Conquista da Moradia Para o Idoso da Capital - GARMIC</w:t>
            </w:r>
          </w:p>
        </w:tc>
      </w:tr>
      <w:tr w:rsidR="00B5231D" w:rsidRPr="00B5231D" w14:paraId="0AB56D32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1AB0C655" w14:textId="77777777" w:rsidR="00B5231D" w:rsidRPr="00B5231D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Neusa de Fátima Moura - Conselho Regional de Nutricionistas - 3ª Região</w:t>
            </w:r>
          </w:p>
        </w:tc>
      </w:tr>
      <w:tr w:rsidR="00B5231D" w:rsidRPr="00B5231D" w14:paraId="1C3FB7AD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6D2AC11F" w14:textId="0B27AAE4" w:rsidR="00B5231D" w:rsidRPr="00B5231D" w:rsidRDefault="00B5231D" w:rsidP="00B5231D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Sheila </w:t>
            </w:r>
            <w:r w:rsidR="00A9176A"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Araújo</w:t>
            </w: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Costa - Sindicato dos Trabalhadores na Administração Pú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blica e Autarquias do Município de </w:t>
            </w: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São Paulo</w:t>
            </w:r>
          </w:p>
        </w:tc>
      </w:tr>
      <w:tr w:rsidR="00B5231D" w:rsidRPr="00B5231D" w14:paraId="78A666EB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53763399" w14:textId="77777777" w:rsidR="00B5231D" w:rsidRPr="00B5231D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Eliane Nascimento dos Passos </w:t>
            </w:r>
            <w:proofErr w:type="spellStart"/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Neris</w:t>
            </w:r>
            <w:proofErr w:type="spellEnd"/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- Associação da Hora Esporte Lazer Educativo Cultural</w:t>
            </w:r>
          </w:p>
        </w:tc>
      </w:tr>
      <w:tr w:rsidR="00B5231D" w:rsidRPr="00B5231D" w14:paraId="52D31DFE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22C74C9E" w14:textId="77777777" w:rsidR="00B5231D" w:rsidRPr="00B5231D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Marisa dos Santos </w:t>
            </w:r>
            <w:proofErr w:type="spellStart"/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Munção</w:t>
            </w:r>
            <w:proofErr w:type="spellEnd"/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 xml:space="preserve"> - Instituto Josefina </w:t>
            </w:r>
            <w:proofErr w:type="spellStart"/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Bakhita</w:t>
            </w:r>
            <w:proofErr w:type="spellEnd"/>
          </w:p>
        </w:tc>
      </w:tr>
      <w:tr w:rsidR="00B5231D" w:rsidRPr="00B5231D" w14:paraId="12E14C6D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083275E3" w14:textId="77777777" w:rsidR="00B5231D" w:rsidRPr="00B5231D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Roberto Cássio Silva Pedro - Centro Cultural OPANIJÉ</w:t>
            </w:r>
          </w:p>
        </w:tc>
      </w:tr>
      <w:tr w:rsidR="00B5231D" w:rsidRPr="00B5231D" w14:paraId="2006BAAC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683DA599" w14:textId="77777777" w:rsidR="00B5231D" w:rsidRPr="00B5231D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André Alberto Soares de Castro - Associação Beneficente Habitacional</w:t>
            </w:r>
          </w:p>
        </w:tc>
      </w:tr>
      <w:tr w:rsidR="00B5231D" w:rsidRPr="00B5231D" w14:paraId="12177E65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3D341507" w14:textId="77777777" w:rsidR="00B5231D" w:rsidRPr="00B5231D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Kelly Sanchez De Angelis - Instituto CEU Estrela Guia</w:t>
            </w:r>
          </w:p>
        </w:tc>
      </w:tr>
      <w:tr w:rsidR="00B5231D" w:rsidRPr="00B5231D" w14:paraId="245D8FF1" w14:textId="77777777" w:rsidTr="00B5231D">
        <w:trPr>
          <w:trHeight w:val="315"/>
        </w:trPr>
        <w:tc>
          <w:tcPr>
            <w:tcW w:w="9709" w:type="dxa"/>
            <w:shd w:val="clear" w:color="000000" w:fill="FFFFFF"/>
            <w:vAlign w:val="bottom"/>
            <w:hideMark/>
          </w:tcPr>
          <w:p w14:paraId="2A589BCB" w14:textId="77777777" w:rsidR="00B5231D" w:rsidRPr="00B5231D" w:rsidRDefault="00B5231D" w:rsidP="000656E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</w:pPr>
            <w:r w:rsidRPr="00B523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 w:bidi="ar-SA"/>
              </w:rPr>
              <w:t>Cristiane Moreira da Silva - Instituto Grande Vitoria Capadócia</w:t>
            </w:r>
          </w:p>
        </w:tc>
      </w:tr>
    </w:tbl>
    <w:p w14:paraId="2C97E152" w14:textId="77777777" w:rsidR="00B5231D" w:rsidRDefault="00B5231D">
      <w:pPr>
        <w:jc w:val="both"/>
        <w:rPr>
          <w:rFonts w:ascii="Calibri" w:eastAsia="Calibri" w:hAnsi="Calibri" w:cs="Calibri"/>
          <w:b/>
          <w:bCs/>
        </w:rPr>
      </w:pPr>
    </w:p>
    <w:p w14:paraId="03DE2C2C" w14:textId="77777777" w:rsidR="00B5231D" w:rsidRDefault="00B5231D">
      <w:pPr>
        <w:jc w:val="both"/>
        <w:rPr>
          <w:rFonts w:ascii="Calibri" w:eastAsia="Calibri" w:hAnsi="Calibri" w:cs="Calibri"/>
          <w:b/>
          <w:bCs/>
        </w:rPr>
      </w:pPr>
    </w:p>
    <w:p w14:paraId="7D51516C" w14:textId="77777777" w:rsidR="00B5231D" w:rsidRDefault="00B5231D">
      <w:pPr>
        <w:jc w:val="both"/>
        <w:rPr>
          <w:rFonts w:ascii="Calibri" w:eastAsia="Calibri" w:hAnsi="Calibri" w:cs="Calibri"/>
          <w:b/>
          <w:bCs/>
        </w:rPr>
      </w:pPr>
    </w:p>
    <w:p w14:paraId="2606CA0F" w14:textId="4FD8E75B" w:rsidR="00B5231D" w:rsidRPr="00B5231D" w:rsidRDefault="00231608">
      <w:pP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bCs/>
        </w:rPr>
        <w:t>Convidado</w:t>
      </w:r>
      <w:r w:rsidR="00DF47B9">
        <w:rPr>
          <w:rFonts w:ascii="Calibri" w:eastAsia="Calibri" w:hAnsi="Calibri" w:cs="Calibri"/>
          <w:b/>
          <w:bCs/>
        </w:rPr>
        <w:t>s (as)</w:t>
      </w:r>
      <w:r>
        <w:rPr>
          <w:rFonts w:ascii="Calibri" w:eastAsia="Calibri" w:hAnsi="Calibri" w:cs="Calibri"/>
          <w:b/>
          <w:bCs/>
        </w:rPr>
        <w:t xml:space="preserve">: </w:t>
      </w:r>
      <w:r w:rsidR="00CB368E" w:rsidRPr="00DF47B9">
        <w:rPr>
          <w:rFonts w:ascii="Calibri" w:eastAsia="Calibri" w:hAnsi="Calibri" w:cs="Calibri"/>
        </w:rPr>
        <w:t>Vera Helena Lessa Vilela</w:t>
      </w:r>
      <w:r w:rsidRPr="00DF47B9">
        <w:rPr>
          <w:rFonts w:ascii="Calibri" w:eastAsia="Calibri" w:hAnsi="Calibri" w:cs="Calibri"/>
        </w:rPr>
        <w:t xml:space="preserve">, </w:t>
      </w:r>
      <w:r w:rsidR="00CB368E" w:rsidRPr="00DF47B9">
        <w:rPr>
          <w:rFonts w:ascii="Calibri" w:eastAsia="Calibri" w:hAnsi="Calibri" w:cs="Calibri"/>
        </w:rPr>
        <w:t xml:space="preserve">Fernando Herrmann, Rosa Almeida Afonso, Pedro Guerra Duval </w:t>
      </w:r>
      <w:proofErr w:type="spellStart"/>
      <w:r w:rsidR="00CB368E" w:rsidRPr="00DF47B9">
        <w:rPr>
          <w:rFonts w:ascii="Calibri" w:eastAsia="Calibri" w:hAnsi="Calibri" w:cs="Calibri"/>
        </w:rPr>
        <w:t>Kobler</w:t>
      </w:r>
      <w:proofErr w:type="spellEnd"/>
      <w:r w:rsidR="00CB368E" w:rsidRPr="00DF47B9">
        <w:rPr>
          <w:rFonts w:ascii="Calibri" w:eastAsia="Calibri" w:hAnsi="Calibri" w:cs="Calibri"/>
        </w:rPr>
        <w:t xml:space="preserve"> Correa, Roberta Nunes </w:t>
      </w:r>
      <w:proofErr w:type="spellStart"/>
      <w:r w:rsidR="00CB368E" w:rsidRPr="00DF47B9">
        <w:rPr>
          <w:rFonts w:ascii="Calibri" w:eastAsia="Calibri" w:hAnsi="Calibri" w:cs="Calibri"/>
        </w:rPr>
        <w:t>Simonato</w:t>
      </w:r>
      <w:proofErr w:type="spellEnd"/>
      <w:r w:rsidR="00CB368E" w:rsidRPr="00DF47B9">
        <w:rPr>
          <w:rFonts w:ascii="Calibri" w:eastAsia="Calibri" w:hAnsi="Calibri" w:cs="Calibri"/>
        </w:rPr>
        <w:t xml:space="preserve">, Camila de Menezes Tavares, Bárbara Vicente Mariano, </w:t>
      </w:r>
      <w:proofErr w:type="spellStart"/>
      <w:r w:rsidR="00CB368E" w:rsidRPr="00DF47B9">
        <w:rPr>
          <w:rFonts w:ascii="Calibri" w:eastAsia="Calibri" w:hAnsi="Calibri" w:cs="Calibri"/>
        </w:rPr>
        <w:t>Vanuzia</w:t>
      </w:r>
      <w:proofErr w:type="spellEnd"/>
      <w:r w:rsidR="00CB368E" w:rsidRPr="00DF47B9">
        <w:rPr>
          <w:rFonts w:ascii="Calibri" w:eastAsia="Calibri" w:hAnsi="Calibri" w:cs="Calibri"/>
        </w:rPr>
        <w:t xml:space="preserve"> Teixeira</w:t>
      </w:r>
      <w:r w:rsidR="00DF47B9" w:rsidRPr="00DF47B9">
        <w:rPr>
          <w:rFonts w:ascii="Calibri" w:eastAsia="Calibri" w:hAnsi="Calibri" w:cs="Calibri"/>
        </w:rPr>
        <w:t>.</w:t>
      </w:r>
    </w:p>
    <w:p w14:paraId="05C9DCE2" w14:textId="77777777" w:rsidR="000B4615" w:rsidRDefault="004D0A17">
      <w:pPr>
        <w:jc w:val="both"/>
        <w:rPr>
          <w:rFonts w:ascii="Calibri" w:eastAsia="Calibri" w:hAnsi="Calibri" w:cs="Calibri"/>
          <w:b/>
        </w:rPr>
      </w:pPr>
      <w:r>
        <w:pict w14:anchorId="00E27015">
          <v:rect id="_x0000_i1025" style="width:0;height:1.5pt" o:hralign="center" o:hrstd="t" o:hr="t" fillcolor="#a0a0a0" stroked="f"/>
        </w:pict>
      </w:r>
    </w:p>
    <w:p w14:paraId="2C2B8585" w14:textId="77777777" w:rsidR="000B4615" w:rsidRDefault="000B4615">
      <w:pPr>
        <w:jc w:val="both"/>
        <w:rPr>
          <w:rFonts w:ascii="Calibri" w:eastAsia="Calibri" w:hAnsi="Calibri" w:cs="Calibri"/>
          <w:b/>
        </w:rPr>
      </w:pPr>
    </w:p>
    <w:p w14:paraId="7D6AAA4E" w14:textId="77777777" w:rsidR="00121FBC" w:rsidRDefault="007744C8">
      <w:pPr>
        <w:jc w:val="both"/>
        <w:rPr>
          <w:rFonts w:ascii="Calibri" w:eastAsia="Calibri" w:hAnsi="Calibri" w:cs="Calibri"/>
        </w:rPr>
      </w:pPr>
      <w:r w:rsidRPr="00DF47B9">
        <w:rPr>
          <w:rFonts w:ascii="Calibri" w:eastAsia="Calibri" w:hAnsi="Calibri" w:cs="Calibri"/>
          <w:b/>
        </w:rPr>
        <w:t xml:space="preserve">Às </w:t>
      </w:r>
      <w:proofErr w:type="gramStart"/>
      <w:r w:rsidR="005777BB" w:rsidRPr="00DF47B9">
        <w:rPr>
          <w:rFonts w:ascii="Calibri" w:eastAsia="Calibri" w:hAnsi="Calibri" w:cs="Calibri"/>
          <w:b/>
        </w:rPr>
        <w:t>14</w:t>
      </w:r>
      <w:r w:rsidRPr="00DF47B9">
        <w:rPr>
          <w:rFonts w:ascii="Calibri" w:eastAsia="Calibri" w:hAnsi="Calibri" w:cs="Calibri"/>
          <w:b/>
        </w:rPr>
        <w:t>h:</w:t>
      </w:r>
      <w:proofErr w:type="gramEnd"/>
      <w:r w:rsidR="005777BB" w:rsidRPr="00DF47B9">
        <w:rPr>
          <w:rFonts w:ascii="Calibri" w:eastAsia="Calibri" w:hAnsi="Calibri" w:cs="Calibri"/>
          <w:b/>
        </w:rPr>
        <w:t>19</w:t>
      </w:r>
      <w:r w:rsidRPr="00DF47B9">
        <w:rPr>
          <w:rFonts w:ascii="Calibri" w:eastAsia="Calibri" w:hAnsi="Calibri" w:cs="Calibri"/>
          <w:b/>
        </w:rPr>
        <w:t xml:space="preserve">min do dia </w:t>
      </w:r>
      <w:r w:rsidR="005777BB" w:rsidRPr="00DF47B9">
        <w:rPr>
          <w:rFonts w:ascii="Calibri" w:eastAsia="Calibri" w:hAnsi="Calibri" w:cs="Calibri"/>
          <w:b/>
        </w:rPr>
        <w:t>21</w:t>
      </w:r>
      <w:r w:rsidRPr="00DF47B9">
        <w:rPr>
          <w:rFonts w:ascii="Calibri" w:eastAsia="Calibri" w:hAnsi="Calibri" w:cs="Calibri"/>
          <w:b/>
        </w:rPr>
        <w:t xml:space="preserve"> do mês de </w:t>
      </w:r>
      <w:r w:rsidR="005777BB" w:rsidRPr="00DF47B9">
        <w:rPr>
          <w:rFonts w:ascii="Calibri" w:eastAsia="Calibri" w:hAnsi="Calibri" w:cs="Calibri"/>
          <w:b/>
        </w:rPr>
        <w:t>novembro</w:t>
      </w:r>
      <w:r w:rsidRPr="00DF47B9">
        <w:rPr>
          <w:rFonts w:ascii="Calibri" w:eastAsia="Calibri" w:hAnsi="Calibri" w:cs="Calibri"/>
          <w:b/>
        </w:rPr>
        <w:t xml:space="preserve"> do ano de </w:t>
      </w:r>
      <w:r w:rsidR="005777BB" w:rsidRPr="00DF47B9">
        <w:rPr>
          <w:rFonts w:ascii="Calibri" w:eastAsia="Calibri" w:hAnsi="Calibri" w:cs="Calibri"/>
          <w:b/>
        </w:rPr>
        <w:t>2024</w:t>
      </w:r>
      <w:r w:rsidRPr="00DF47B9">
        <w:rPr>
          <w:rFonts w:ascii="Calibri" w:eastAsia="Calibri" w:hAnsi="Calibri" w:cs="Calibri"/>
        </w:rPr>
        <w:t xml:space="preserve">, no </w:t>
      </w:r>
      <w:r w:rsidR="008D1849" w:rsidRPr="00DF47B9">
        <w:rPr>
          <w:rFonts w:ascii="Calibri" w:eastAsia="Calibri" w:hAnsi="Calibri" w:cs="Calibri"/>
        </w:rPr>
        <w:t>endereço</w:t>
      </w:r>
      <w:r w:rsidRPr="00DF47B9">
        <w:rPr>
          <w:rFonts w:ascii="Calibri" w:eastAsia="Calibri" w:hAnsi="Calibri" w:cs="Calibri"/>
        </w:rPr>
        <w:t xml:space="preserve"> </w:t>
      </w:r>
      <w:r w:rsidR="005777BB" w:rsidRPr="00DF47B9">
        <w:rPr>
          <w:rFonts w:ascii="Calibri" w:eastAsia="Calibri" w:hAnsi="Calibri" w:cs="Calibri"/>
        </w:rPr>
        <w:t>Rua Líbero Badaró, 119</w:t>
      </w:r>
      <w:r w:rsidRPr="00DF47B9">
        <w:rPr>
          <w:rFonts w:ascii="Calibri" w:eastAsia="Calibri" w:hAnsi="Calibri" w:cs="Calibri"/>
        </w:rPr>
        <w:t xml:space="preserve">, </w:t>
      </w:r>
      <w:r w:rsidR="005777BB" w:rsidRPr="00DF47B9">
        <w:rPr>
          <w:rFonts w:ascii="Calibri" w:eastAsia="Calibri" w:hAnsi="Calibri" w:cs="Calibri"/>
        </w:rPr>
        <w:t>auditório</w:t>
      </w:r>
      <w:r w:rsidRPr="00DF47B9">
        <w:rPr>
          <w:rFonts w:ascii="Calibri" w:eastAsia="Calibri" w:hAnsi="Calibri" w:cs="Calibri"/>
        </w:rPr>
        <w:t xml:space="preserve">, </w:t>
      </w:r>
      <w:r w:rsidR="00A16D16" w:rsidRPr="00DF47B9">
        <w:rPr>
          <w:rFonts w:ascii="Calibri" w:eastAsia="Calibri" w:hAnsi="Calibri" w:cs="Calibri"/>
        </w:rPr>
        <w:t xml:space="preserve">com quórum de </w:t>
      </w:r>
      <w:r w:rsidR="00DA26FE" w:rsidRPr="00DF47B9">
        <w:rPr>
          <w:rFonts w:ascii="Calibri" w:eastAsia="Calibri" w:hAnsi="Calibri" w:cs="Calibri"/>
        </w:rPr>
        <w:t>53</w:t>
      </w:r>
      <w:r w:rsidR="00A16D16" w:rsidRPr="00DF47B9">
        <w:rPr>
          <w:rFonts w:ascii="Calibri" w:eastAsia="Calibri" w:hAnsi="Calibri" w:cs="Calibri"/>
        </w:rPr>
        <w:t xml:space="preserve"> pessoas, alcançando o quórum mínimo de </w:t>
      </w:r>
      <w:r w:rsidR="00DA26FE" w:rsidRPr="00DF47B9">
        <w:rPr>
          <w:rFonts w:ascii="Calibri" w:eastAsia="Calibri" w:hAnsi="Calibri" w:cs="Calibri"/>
        </w:rPr>
        <w:t>50% +1 de membros votantes</w:t>
      </w:r>
      <w:r w:rsidR="00A16D16" w:rsidRPr="00DF47B9">
        <w:rPr>
          <w:rFonts w:ascii="Calibri" w:eastAsia="Calibri" w:hAnsi="Calibri" w:cs="Calibri"/>
        </w:rPr>
        <w:t xml:space="preserve"> estabelecidas em Regimento Interno. R</w:t>
      </w:r>
      <w:r w:rsidRPr="00DF47B9">
        <w:rPr>
          <w:rFonts w:ascii="Calibri" w:eastAsia="Calibri" w:hAnsi="Calibri" w:cs="Calibri"/>
        </w:rPr>
        <w:t xml:space="preserve">euniram-se os </w:t>
      </w:r>
      <w:r w:rsidR="007A6072" w:rsidRPr="00DF47B9">
        <w:rPr>
          <w:rFonts w:ascii="Calibri" w:eastAsia="Calibri" w:hAnsi="Calibri" w:cs="Calibri"/>
        </w:rPr>
        <w:t>Srs.</w:t>
      </w:r>
      <w:r w:rsidRPr="00DF47B9">
        <w:rPr>
          <w:rFonts w:ascii="Calibri" w:eastAsia="Calibri" w:hAnsi="Calibri" w:cs="Calibri"/>
        </w:rPr>
        <w:t>(as</w:t>
      </w:r>
      <w:r w:rsidR="007A6072" w:rsidRPr="00DF47B9">
        <w:rPr>
          <w:rFonts w:ascii="Calibri" w:eastAsia="Calibri" w:hAnsi="Calibri" w:cs="Calibri"/>
        </w:rPr>
        <w:t>)</w:t>
      </w:r>
      <w:r w:rsidRPr="00DF47B9">
        <w:rPr>
          <w:rFonts w:ascii="Calibri" w:eastAsia="Calibri" w:hAnsi="Calibri" w:cs="Calibri"/>
        </w:rPr>
        <w:t xml:space="preserve"> </w:t>
      </w:r>
      <w:r w:rsidR="00CB368E" w:rsidRPr="00DF47B9">
        <w:rPr>
          <w:rFonts w:ascii="Calibri" w:eastAsia="Calibri" w:hAnsi="Calibri" w:cs="Calibri"/>
        </w:rPr>
        <w:t>conselheiros (as)</w:t>
      </w:r>
      <w:r w:rsidRPr="00DF47B9">
        <w:rPr>
          <w:rFonts w:ascii="Calibri" w:eastAsia="Calibri" w:hAnsi="Calibri" w:cs="Calibri"/>
        </w:rPr>
        <w:t xml:space="preserve"> a fim de dis</w:t>
      </w:r>
      <w:r w:rsidR="00CB368E" w:rsidRPr="00DF47B9">
        <w:rPr>
          <w:rFonts w:ascii="Calibri" w:eastAsia="Calibri" w:hAnsi="Calibri" w:cs="Calibri"/>
        </w:rPr>
        <w:t>cutirem a pauta do dia. O Sr.</w:t>
      </w:r>
      <w:r w:rsidRPr="00DF47B9">
        <w:rPr>
          <w:rFonts w:ascii="Calibri" w:eastAsia="Calibri" w:hAnsi="Calibri" w:cs="Calibri"/>
        </w:rPr>
        <w:t xml:space="preserve"> </w:t>
      </w:r>
      <w:proofErr w:type="spellStart"/>
      <w:r w:rsidR="00CB368E" w:rsidRPr="00DF47B9">
        <w:rPr>
          <w:rFonts w:ascii="Calibri" w:eastAsia="Calibri" w:hAnsi="Calibri" w:cs="Calibri"/>
        </w:rPr>
        <w:t>Luis</w:t>
      </w:r>
      <w:proofErr w:type="spellEnd"/>
      <w:r w:rsidR="00CB368E" w:rsidRPr="00DF47B9">
        <w:rPr>
          <w:rFonts w:ascii="Calibri" w:eastAsia="Calibri" w:hAnsi="Calibri" w:cs="Calibri"/>
        </w:rPr>
        <w:t xml:space="preserve"> Felipe Casado </w:t>
      </w:r>
      <w:proofErr w:type="spellStart"/>
      <w:r w:rsidR="00CB368E" w:rsidRPr="00DF47B9">
        <w:rPr>
          <w:rFonts w:ascii="Calibri" w:eastAsia="Calibri" w:hAnsi="Calibri" w:cs="Calibri"/>
        </w:rPr>
        <w:t>Alcaniz</w:t>
      </w:r>
      <w:proofErr w:type="spellEnd"/>
      <w:r w:rsidR="00CB368E" w:rsidRPr="00DF47B9">
        <w:rPr>
          <w:rFonts w:ascii="Calibri" w:eastAsia="Calibri" w:hAnsi="Calibri" w:cs="Calibri"/>
        </w:rPr>
        <w:t>, secretário executivo do Conselho, iniciou a reunião</w:t>
      </w:r>
      <w:r w:rsidR="00785566">
        <w:rPr>
          <w:rFonts w:ascii="Calibri" w:eastAsia="Calibri" w:hAnsi="Calibri" w:cs="Calibri"/>
        </w:rPr>
        <w:t xml:space="preserve"> cumprimentando a todos os presentes em nome do secretário da </w:t>
      </w:r>
      <w:r w:rsidR="00785566" w:rsidRPr="00DF47B9">
        <w:rPr>
          <w:rFonts w:ascii="Calibri" w:eastAsia="Calibri" w:hAnsi="Calibri" w:cs="Calibri"/>
        </w:rPr>
        <w:t>Secretaria Executiva de Segurança Alimentar e Nutricional e de Abastecimento</w:t>
      </w:r>
      <w:r w:rsidR="00785566">
        <w:rPr>
          <w:rFonts w:ascii="Calibri" w:eastAsia="Calibri" w:hAnsi="Calibri" w:cs="Calibri"/>
        </w:rPr>
        <w:t xml:space="preserve"> – SESANA, Aurélio Costa de Oliveira, da secretária Soninha Francine da Secretaria Municipal de Direitos Humanos e </w:t>
      </w:r>
      <w:r w:rsidR="00785566">
        <w:rPr>
          <w:rFonts w:ascii="Calibri" w:eastAsia="Calibri" w:hAnsi="Calibri" w:cs="Calibri"/>
        </w:rPr>
        <w:lastRenderedPageBreak/>
        <w:t xml:space="preserve">Cidadania – SMDHC e da Sra. </w:t>
      </w:r>
      <w:proofErr w:type="spellStart"/>
      <w:r w:rsidR="00785566">
        <w:rPr>
          <w:rFonts w:ascii="Calibri" w:eastAsia="Calibri" w:hAnsi="Calibri" w:cs="Calibri"/>
        </w:rPr>
        <w:t>Marluce</w:t>
      </w:r>
      <w:proofErr w:type="spellEnd"/>
      <w:r w:rsidR="00785566">
        <w:rPr>
          <w:rFonts w:ascii="Calibri" w:eastAsia="Calibri" w:hAnsi="Calibri" w:cs="Calibri"/>
        </w:rPr>
        <w:t xml:space="preserve"> Maria de Paula que acompanhou a reunião com a mesa. Em seguida,</w:t>
      </w:r>
      <w:r w:rsidR="00CB368E" w:rsidRPr="00DF47B9">
        <w:rPr>
          <w:rFonts w:ascii="Calibri" w:eastAsia="Calibri" w:hAnsi="Calibri" w:cs="Calibri"/>
        </w:rPr>
        <w:t xml:space="preserve"> indicou a Sra. </w:t>
      </w:r>
      <w:proofErr w:type="spellStart"/>
      <w:r w:rsidR="00CB368E" w:rsidRPr="00DF47B9">
        <w:rPr>
          <w:rFonts w:ascii="Calibri" w:eastAsia="Calibri" w:hAnsi="Calibri" w:cs="Calibri"/>
        </w:rPr>
        <w:t>Van</w:t>
      </w:r>
      <w:r w:rsidR="00DF47B9">
        <w:rPr>
          <w:rFonts w:ascii="Calibri" w:eastAsia="Calibri" w:hAnsi="Calibri" w:cs="Calibri"/>
        </w:rPr>
        <w:t>u</w:t>
      </w:r>
      <w:r w:rsidR="00CB368E" w:rsidRPr="00DF47B9">
        <w:rPr>
          <w:rFonts w:ascii="Calibri" w:eastAsia="Calibri" w:hAnsi="Calibri" w:cs="Calibri"/>
        </w:rPr>
        <w:t>zia</w:t>
      </w:r>
      <w:proofErr w:type="spellEnd"/>
      <w:r w:rsidR="00CB368E" w:rsidRPr="00DF47B9">
        <w:rPr>
          <w:rFonts w:ascii="Calibri" w:eastAsia="Calibri" w:hAnsi="Calibri" w:cs="Calibri"/>
        </w:rPr>
        <w:t xml:space="preserve"> Teixeira, da</w:t>
      </w:r>
      <w:r w:rsidR="00785566">
        <w:rPr>
          <w:rFonts w:ascii="Calibri" w:eastAsia="Calibri" w:hAnsi="Calibri" w:cs="Calibri"/>
        </w:rPr>
        <w:t xml:space="preserve"> SESANA</w:t>
      </w:r>
      <w:r w:rsidR="00CB368E" w:rsidRPr="00DF47B9">
        <w:rPr>
          <w:rFonts w:ascii="Calibri" w:eastAsia="Calibri" w:hAnsi="Calibri" w:cs="Calibri"/>
        </w:rPr>
        <w:t xml:space="preserve"> para presidir</w:t>
      </w:r>
      <w:r w:rsidRPr="00DF47B9">
        <w:rPr>
          <w:rFonts w:ascii="Calibri" w:eastAsia="Calibri" w:hAnsi="Calibri" w:cs="Calibri"/>
        </w:rPr>
        <w:t xml:space="preserve"> a reunião, que leu a pauta do dia</w:t>
      </w:r>
      <w:r w:rsidR="00785566">
        <w:rPr>
          <w:rFonts w:ascii="Calibri" w:eastAsia="Calibri" w:hAnsi="Calibri" w:cs="Calibri"/>
        </w:rPr>
        <w:t xml:space="preserve"> e fez uma apresentação sobre a composição do COMUSAN e das atribuições dos conselheiros</w:t>
      </w:r>
      <w:r w:rsidRPr="00DF47B9">
        <w:rPr>
          <w:rFonts w:ascii="Calibri" w:eastAsia="Calibri" w:hAnsi="Calibri" w:cs="Calibri"/>
        </w:rPr>
        <w:t xml:space="preserve">. </w:t>
      </w:r>
    </w:p>
    <w:p w14:paraId="21518C61" w14:textId="77777777" w:rsidR="00C95A93" w:rsidRDefault="00C95A93">
      <w:pPr>
        <w:jc w:val="both"/>
        <w:rPr>
          <w:rFonts w:ascii="Calibri" w:eastAsia="Calibri" w:hAnsi="Calibri" w:cs="Calibri"/>
        </w:rPr>
      </w:pPr>
    </w:p>
    <w:p w14:paraId="1592BA09" w14:textId="77777777" w:rsidR="000656EE" w:rsidRDefault="00785566">
      <w:pPr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Não houve </w:t>
      </w:r>
      <w:r w:rsidRPr="00785566">
        <w:rPr>
          <w:rFonts w:ascii="Calibri" w:eastAsia="Calibri" w:hAnsi="Calibri" w:cs="Calibri"/>
        </w:rPr>
        <w:t>i</w:t>
      </w:r>
      <w:r w:rsidRPr="00785566">
        <w:rPr>
          <w:rFonts w:ascii="Calibri" w:eastAsia="Calibri" w:hAnsi="Calibri" w:cs="Calibri"/>
          <w:bCs/>
        </w:rPr>
        <w:t>nformes</w:t>
      </w:r>
      <w:r w:rsidR="00231608" w:rsidRPr="00785566">
        <w:rPr>
          <w:rFonts w:ascii="Calibri" w:eastAsia="Calibri" w:hAnsi="Calibri" w:cs="Calibri"/>
          <w:bCs/>
        </w:rPr>
        <w:t>.</w:t>
      </w:r>
    </w:p>
    <w:p w14:paraId="0E09997A" w14:textId="77777777" w:rsidR="00C95A93" w:rsidRDefault="00C95A93">
      <w:pPr>
        <w:jc w:val="both"/>
        <w:rPr>
          <w:rFonts w:ascii="Calibri" w:eastAsia="Calibri" w:hAnsi="Calibri" w:cs="Calibri"/>
          <w:b/>
          <w:bCs/>
          <w:color w:val="FF0000"/>
        </w:rPr>
      </w:pPr>
    </w:p>
    <w:p w14:paraId="2A30F0D8" w14:textId="24283EFE" w:rsidR="00121FBC" w:rsidRPr="00C95A93" w:rsidRDefault="000656EE">
      <w:pPr>
        <w:jc w:val="both"/>
        <w:rPr>
          <w:rFonts w:ascii="Calibri" w:eastAsia="Calibri" w:hAnsi="Calibri" w:cs="Calibri"/>
          <w:b/>
          <w:bCs/>
        </w:rPr>
      </w:pPr>
      <w:r w:rsidRPr="00C95A93">
        <w:rPr>
          <w:rFonts w:ascii="Calibri" w:eastAsia="Calibri" w:hAnsi="Calibri" w:cs="Calibri"/>
          <w:b/>
          <w:bCs/>
        </w:rPr>
        <w:t>Pautas:</w:t>
      </w:r>
      <w:r w:rsidR="00231608" w:rsidRPr="00C95A93">
        <w:rPr>
          <w:rFonts w:ascii="Calibri" w:eastAsia="Calibri" w:hAnsi="Calibri" w:cs="Calibri"/>
          <w:b/>
          <w:bCs/>
        </w:rPr>
        <w:t xml:space="preserve"> </w:t>
      </w:r>
    </w:p>
    <w:p w14:paraId="6DDC3B92" w14:textId="65E8108B" w:rsidR="000656EE" w:rsidRDefault="000656EE" w:rsidP="000656EE">
      <w:pPr>
        <w:jc w:val="both"/>
        <w:rPr>
          <w:rFonts w:ascii="Calibri" w:eastAsia="Calibri" w:hAnsi="Calibri" w:cs="Calibri"/>
        </w:rPr>
      </w:pPr>
      <w:r w:rsidRPr="0040387A">
        <w:rPr>
          <w:rFonts w:ascii="Calibri" w:eastAsia="Calibri" w:hAnsi="Calibri" w:cs="Calibri"/>
          <w:b/>
        </w:rPr>
        <w:t>Inscrições para candidatos a presidente do COMUSAN</w:t>
      </w:r>
      <w:r w:rsidRPr="000656EE">
        <w:rPr>
          <w:rFonts w:ascii="Calibri" w:eastAsia="Calibri" w:hAnsi="Calibri" w:cs="Calibri"/>
          <w:b/>
        </w:rPr>
        <w:t>:</w:t>
      </w:r>
      <w:r w:rsidR="007744C8">
        <w:rPr>
          <w:rFonts w:ascii="Calibri" w:eastAsia="Calibri" w:hAnsi="Calibri" w:cs="Calibri"/>
          <w:color w:val="FF0000"/>
        </w:rPr>
        <w:t xml:space="preserve"> </w:t>
      </w:r>
      <w:proofErr w:type="spellStart"/>
      <w:r>
        <w:rPr>
          <w:rFonts w:ascii="Calibri" w:eastAsia="Calibri" w:hAnsi="Calibri" w:cs="Calibri"/>
        </w:rPr>
        <w:t>Vanuzia</w:t>
      </w:r>
      <w:proofErr w:type="spellEnd"/>
      <w:r>
        <w:rPr>
          <w:rFonts w:ascii="Calibri" w:eastAsia="Calibri" w:hAnsi="Calibri" w:cs="Calibri"/>
        </w:rPr>
        <w:t xml:space="preserve"> anunciou a primeira pauta, onde houve duas candidaturas para a presidência do COMUSAN. Foram apresentadas duas candidaturas, da representante da </w:t>
      </w:r>
      <w:r w:rsidRPr="000656EE">
        <w:rPr>
          <w:rFonts w:ascii="Calibri" w:eastAsia="Calibri" w:hAnsi="Calibri" w:cs="Calibri"/>
        </w:rPr>
        <w:t>Somar Associação de Desenvolvimento Social</w:t>
      </w:r>
      <w:r>
        <w:rPr>
          <w:rFonts w:ascii="Calibri" w:eastAsia="Calibri" w:hAnsi="Calibri" w:cs="Calibri"/>
        </w:rPr>
        <w:t xml:space="preserve">, </w:t>
      </w:r>
      <w:r w:rsidRPr="000656EE">
        <w:rPr>
          <w:rFonts w:ascii="Calibri" w:eastAsia="Calibri" w:hAnsi="Calibri" w:cs="Calibri"/>
        </w:rPr>
        <w:t>Márcia Alessandra dos Santos Franco</w:t>
      </w:r>
      <w:r>
        <w:rPr>
          <w:rFonts w:ascii="Calibri" w:eastAsia="Calibri" w:hAnsi="Calibri" w:cs="Calibri"/>
        </w:rPr>
        <w:t xml:space="preserve">, e da representante do </w:t>
      </w:r>
      <w:r w:rsidRPr="000656EE">
        <w:rPr>
          <w:rFonts w:ascii="Calibri" w:eastAsia="Calibri" w:hAnsi="Calibri" w:cs="Calibri"/>
        </w:rPr>
        <w:t xml:space="preserve">Instituto </w:t>
      </w:r>
      <w:proofErr w:type="spellStart"/>
      <w:r w:rsidRPr="000656EE">
        <w:rPr>
          <w:rFonts w:ascii="Calibri" w:eastAsia="Calibri" w:hAnsi="Calibri" w:cs="Calibri"/>
        </w:rPr>
        <w:t>Kairós</w:t>
      </w:r>
      <w:proofErr w:type="spellEnd"/>
      <w:r w:rsidRPr="000656EE">
        <w:rPr>
          <w:rFonts w:ascii="Calibri" w:eastAsia="Calibri" w:hAnsi="Calibri" w:cs="Calibri"/>
        </w:rPr>
        <w:t xml:space="preserve"> Ética e Atuação Responsável</w:t>
      </w:r>
      <w:r>
        <w:rPr>
          <w:rFonts w:ascii="Calibri" w:eastAsia="Calibri" w:hAnsi="Calibri" w:cs="Calibri"/>
        </w:rPr>
        <w:t xml:space="preserve">, Daniele </w:t>
      </w:r>
      <w:r w:rsidRPr="000656EE">
        <w:rPr>
          <w:rFonts w:ascii="Calibri" w:eastAsia="Calibri" w:hAnsi="Calibri" w:cs="Calibri"/>
        </w:rPr>
        <w:t>Custódio Gonçalves das Neves</w:t>
      </w:r>
      <w:r>
        <w:rPr>
          <w:rFonts w:ascii="Calibri" w:eastAsia="Calibri" w:hAnsi="Calibri" w:cs="Calibri"/>
        </w:rPr>
        <w:t>. Foi combinado que cada uma teria 5 minutos para apresentação, e a primeira foi à candidata Márcia que se apresentou e indicou suas intenções caso ganhe a eleição. Em seguida, Daniele usou seu tempo para fazer sua apresentação e indicar suas propostas</w:t>
      </w:r>
      <w:r w:rsidR="007744C8">
        <w:rPr>
          <w:rFonts w:ascii="Calibri" w:eastAsia="Calibri" w:hAnsi="Calibri" w:cs="Calibri"/>
        </w:rPr>
        <w:t>.</w:t>
      </w:r>
      <w:r w:rsidR="00231608">
        <w:rPr>
          <w:rFonts w:ascii="Calibri" w:eastAsia="Calibri" w:hAnsi="Calibri" w:cs="Calibri"/>
        </w:rPr>
        <w:t xml:space="preserve"> </w:t>
      </w:r>
    </w:p>
    <w:p w14:paraId="12CFA035" w14:textId="06BC5999" w:rsidR="000656EE" w:rsidRDefault="000656EE" w:rsidP="000656EE">
      <w:pPr>
        <w:jc w:val="both"/>
        <w:rPr>
          <w:rFonts w:ascii="Calibri" w:eastAsia="Calibri" w:hAnsi="Calibri" w:cs="Calibri"/>
          <w:b/>
          <w:color w:val="FF0000"/>
        </w:rPr>
      </w:pPr>
      <w:r w:rsidRPr="0040387A">
        <w:rPr>
          <w:rFonts w:ascii="Calibri" w:eastAsia="Calibri" w:hAnsi="Calibri" w:cs="Calibri"/>
          <w:b/>
        </w:rPr>
        <w:t>Eleição para Presidente do COMUSAN</w:t>
      </w:r>
      <w:r w:rsidR="00CE14A0">
        <w:rPr>
          <w:rFonts w:ascii="Calibri" w:eastAsia="Calibri" w:hAnsi="Calibri" w:cs="Calibri"/>
          <w:b/>
        </w:rPr>
        <w:t>,</w:t>
      </w:r>
      <w:r w:rsidRPr="0040387A">
        <w:rPr>
          <w:rFonts w:ascii="Calibri" w:eastAsia="Calibri" w:hAnsi="Calibri" w:cs="Calibri"/>
          <w:b/>
        </w:rPr>
        <w:t xml:space="preserve"> contagem dos votos</w:t>
      </w:r>
      <w:r w:rsidR="00CE14A0">
        <w:rPr>
          <w:rFonts w:ascii="Calibri" w:eastAsia="Calibri" w:hAnsi="Calibri" w:cs="Calibri"/>
          <w:b/>
        </w:rPr>
        <w:t>, resultado e nomeação</w:t>
      </w:r>
      <w:r>
        <w:rPr>
          <w:rFonts w:ascii="Calibri" w:eastAsia="Calibri" w:hAnsi="Calibri" w:cs="Calibri"/>
        </w:rPr>
        <w:t>:</w:t>
      </w:r>
      <w:r w:rsidR="00231608">
        <w:rPr>
          <w:rFonts w:ascii="Calibri" w:eastAsia="Calibri" w:hAnsi="Calibri" w:cs="Calibri"/>
          <w:b/>
          <w:color w:val="FF0000"/>
        </w:rPr>
        <w:t xml:space="preserve"> </w:t>
      </w:r>
      <w:proofErr w:type="spellStart"/>
      <w:r>
        <w:rPr>
          <w:rFonts w:ascii="Calibri" w:eastAsia="Calibri" w:hAnsi="Calibri" w:cs="Calibri"/>
        </w:rPr>
        <w:t>Vanuzia</w:t>
      </w:r>
      <w:proofErr w:type="spellEnd"/>
      <w:r>
        <w:rPr>
          <w:rFonts w:ascii="Calibri" w:eastAsia="Calibri" w:hAnsi="Calibri" w:cs="Calibri"/>
        </w:rPr>
        <w:t xml:space="preserve"> e </w:t>
      </w:r>
      <w:r w:rsidR="0040387A">
        <w:rPr>
          <w:rFonts w:ascii="Calibri" w:eastAsia="Calibri" w:hAnsi="Calibri" w:cs="Calibri"/>
        </w:rPr>
        <w:t>Luís</w:t>
      </w:r>
      <w:r>
        <w:rPr>
          <w:rFonts w:ascii="Calibri" w:eastAsia="Calibri" w:hAnsi="Calibri" w:cs="Calibri"/>
        </w:rPr>
        <w:t xml:space="preserve"> Felipe começaram</w:t>
      </w:r>
      <w:r w:rsidR="00347867">
        <w:rPr>
          <w:rFonts w:ascii="Calibri" w:eastAsia="Calibri" w:hAnsi="Calibri" w:cs="Calibri"/>
        </w:rPr>
        <w:t xml:space="preserve"> o processo indicando como seria a votação. Primeiro os titulares são chamados, e na ausência o suplente indica o voto. Então, começaram</w:t>
      </w:r>
      <w:r>
        <w:rPr>
          <w:rFonts w:ascii="Calibri" w:eastAsia="Calibri" w:hAnsi="Calibri" w:cs="Calibri"/>
        </w:rPr>
        <w:t xml:space="preserve"> a chamar cada conselheiro (a) titular para realizar a votação, se in</w:t>
      </w:r>
      <w:r w:rsidR="0040387A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ciando pela representação a Sociedade Civil</w:t>
      </w:r>
      <w:r w:rsidR="0040387A">
        <w:rPr>
          <w:rFonts w:ascii="Calibri" w:eastAsia="Calibri" w:hAnsi="Calibri" w:cs="Calibri"/>
        </w:rPr>
        <w:t>.</w:t>
      </w:r>
      <w:r w:rsidR="00347867">
        <w:rPr>
          <w:rFonts w:ascii="Calibri" w:eastAsia="Calibri" w:hAnsi="Calibri" w:cs="Calibri"/>
        </w:rPr>
        <w:t xml:space="preserve"> Após </w:t>
      </w:r>
      <w:proofErr w:type="gramStart"/>
      <w:r w:rsidR="00347867">
        <w:rPr>
          <w:rFonts w:ascii="Calibri" w:eastAsia="Calibri" w:hAnsi="Calibri" w:cs="Calibri"/>
        </w:rPr>
        <w:t>todos</w:t>
      </w:r>
      <w:proofErr w:type="gramEnd"/>
      <w:r w:rsidR="00347867">
        <w:rPr>
          <w:rFonts w:ascii="Calibri" w:eastAsia="Calibri" w:hAnsi="Calibri" w:cs="Calibri"/>
        </w:rPr>
        <w:t xml:space="preserve"> presentes com direito a voto indicarem suas escolhas, foi a vez dos representantes do poder público votarem, chamando titulares primeiro, e em suas ausências, os suplentes de cada pasta indicam o voto. Ao final da votação a candidata </w:t>
      </w:r>
      <w:r w:rsidR="00347867" w:rsidRPr="000656EE">
        <w:rPr>
          <w:rFonts w:ascii="Calibri" w:eastAsia="Calibri" w:hAnsi="Calibri" w:cs="Calibri"/>
        </w:rPr>
        <w:t>Márcia Alessandra dos Santos Franco</w:t>
      </w:r>
      <w:r w:rsidR="00347867">
        <w:rPr>
          <w:rFonts w:ascii="Calibri" w:eastAsia="Calibri" w:hAnsi="Calibri" w:cs="Calibri"/>
        </w:rPr>
        <w:t xml:space="preserve"> ficou com 24 votos ao todo, enquanto a candidata Daniele recebeu 14 votos. Sendo assim, Márcia foi proclamada a nova presidente do COMUSAN para o biênio 2024/2026.</w:t>
      </w:r>
      <w:r w:rsidR="00CE14A0">
        <w:rPr>
          <w:rFonts w:ascii="Calibri" w:eastAsia="Calibri" w:hAnsi="Calibri" w:cs="Calibri"/>
        </w:rPr>
        <w:t xml:space="preserve"> A nova presidente fez uma saudação a todos os presentes no auditório ou online, e foi convidada para compor a mesa para o término da reunião que ainda contava com uma pauta. </w:t>
      </w:r>
    </w:p>
    <w:p w14:paraId="5A21DE5F" w14:textId="77777777" w:rsidR="00CE14A0" w:rsidRDefault="00CE14A0" w:rsidP="000656EE">
      <w:pPr>
        <w:jc w:val="both"/>
        <w:rPr>
          <w:rFonts w:ascii="Calibri" w:eastAsia="Calibri" w:hAnsi="Calibri" w:cs="Calibri"/>
        </w:rPr>
      </w:pPr>
      <w:r w:rsidRPr="00CE14A0">
        <w:rPr>
          <w:rFonts w:ascii="Calibri" w:eastAsia="Calibri" w:hAnsi="Calibri" w:cs="Calibri"/>
          <w:b/>
        </w:rPr>
        <w:t>Nomeação da Comissão Executiva.</w:t>
      </w:r>
      <w:r w:rsidR="007744C8">
        <w:rPr>
          <w:rFonts w:ascii="Calibri" w:eastAsia="Calibri" w:hAnsi="Calibri" w:cs="Calibri"/>
        </w:rPr>
        <w:t xml:space="preserve"> </w:t>
      </w:r>
    </w:p>
    <w:p w14:paraId="63F434DC" w14:textId="3D56AA5A" w:rsidR="00CE14A0" w:rsidRDefault="00CE14A0" w:rsidP="000656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Por fim, a última pauta foi destinada à composição da comissão executiva, que precisa contar com </w:t>
      </w:r>
      <w:proofErr w:type="gramStart"/>
      <w:r>
        <w:rPr>
          <w:rFonts w:ascii="Calibri" w:eastAsia="Calibri" w:hAnsi="Calibri" w:cs="Calibri"/>
        </w:rPr>
        <w:t>6</w:t>
      </w:r>
      <w:proofErr w:type="gramEnd"/>
      <w:r>
        <w:rPr>
          <w:rFonts w:ascii="Calibri" w:eastAsia="Calibri" w:hAnsi="Calibri" w:cs="Calibri"/>
        </w:rPr>
        <w:t xml:space="preserve"> representantes da sociedade civil e 3 do poder público. Após </w:t>
      </w:r>
      <w:proofErr w:type="gramStart"/>
      <w:r>
        <w:rPr>
          <w:rFonts w:ascii="Calibri" w:eastAsia="Calibri" w:hAnsi="Calibri" w:cs="Calibri"/>
        </w:rPr>
        <w:t>deliberações ,</w:t>
      </w:r>
      <w:proofErr w:type="gramEnd"/>
      <w:r>
        <w:rPr>
          <w:rFonts w:ascii="Calibri" w:eastAsia="Calibri" w:hAnsi="Calibri" w:cs="Calibri"/>
        </w:rPr>
        <w:t xml:space="preserve"> todas as vagas foram preenchidas e ficaram da seguinte forma:</w:t>
      </w:r>
    </w:p>
    <w:p w14:paraId="48D1403A" w14:textId="77777777" w:rsidR="00C95A93" w:rsidRDefault="00C95A93" w:rsidP="000656EE">
      <w:pPr>
        <w:jc w:val="both"/>
        <w:rPr>
          <w:rFonts w:ascii="Calibri" w:eastAsia="Calibri" w:hAnsi="Calibri" w:cs="Calibri"/>
        </w:rPr>
      </w:pPr>
    </w:p>
    <w:p w14:paraId="1E99DC4C" w14:textId="77777777" w:rsidR="00C95A93" w:rsidRDefault="00C95A93" w:rsidP="000656EE">
      <w:pPr>
        <w:jc w:val="both"/>
        <w:rPr>
          <w:rFonts w:ascii="Calibri" w:eastAsia="Calibri" w:hAnsi="Calibri" w:cs="Calibr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25"/>
        <w:gridCol w:w="2194"/>
      </w:tblGrid>
      <w:tr w:rsidR="00C95A93" w:rsidRPr="00C95A93" w14:paraId="50478FE6" w14:textId="77777777" w:rsidTr="00C95A93">
        <w:trPr>
          <w:trHeight w:val="300"/>
        </w:trPr>
        <w:tc>
          <w:tcPr>
            <w:tcW w:w="15080" w:type="dxa"/>
            <w:gridSpan w:val="2"/>
            <w:noWrap/>
            <w:hideMark/>
          </w:tcPr>
          <w:p w14:paraId="3CE8F68F" w14:textId="77777777" w:rsidR="00C95A93" w:rsidRPr="00C95A93" w:rsidRDefault="00C95A93" w:rsidP="00C95A93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95A9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Comissão Executiva</w:t>
            </w:r>
          </w:p>
        </w:tc>
      </w:tr>
      <w:tr w:rsidR="00C95A93" w:rsidRPr="00C95A93" w14:paraId="41C7DB9B" w14:textId="77777777" w:rsidTr="00C95A93">
        <w:trPr>
          <w:trHeight w:val="300"/>
        </w:trPr>
        <w:tc>
          <w:tcPr>
            <w:tcW w:w="11367" w:type="dxa"/>
            <w:noWrap/>
            <w:hideMark/>
          </w:tcPr>
          <w:p w14:paraId="646851CE" w14:textId="77777777" w:rsidR="00C95A93" w:rsidRPr="00C95A93" w:rsidRDefault="00C95A93" w:rsidP="00C95A9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95A93">
              <w:rPr>
                <w:rFonts w:ascii="Calibri" w:eastAsia="Calibri" w:hAnsi="Calibri" w:cs="Calibri"/>
                <w:sz w:val="20"/>
                <w:szCs w:val="20"/>
              </w:rPr>
              <w:t>Secretaria Municipal de Trabalho e Desenvolvimento Econômico</w:t>
            </w:r>
          </w:p>
        </w:tc>
        <w:tc>
          <w:tcPr>
            <w:tcW w:w="3713" w:type="dxa"/>
            <w:noWrap/>
            <w:hideMark/>
          </w:tcPr>
          <w:p w14:paraId="11173138" w14:textId="77777777" w:rsidR="00C95A93" w:rsidRPr="00C95A93" w:rsidRDefault="00C95A93" w:rsidP="00C95A9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95A93">
              <w:rPr>
                <w:rFonts w:ascii="Calibri" w:eastAsia="Calibri" w:hAnsi="Calibri" w:cs="Calibri"/>
                <w:sz w:val="20"/>
                <w:szCs w:val="20"/>
              </w:rPr>
              <w:t>Aloisio Areias Bezerra da Silva</w:t>
            </w:r>
          </w:p>
        </w:tc>
      </w:tr>
      <w:tr w:rsidR="00C95A93" w:rsidRPr="00C95A93" w14:paraId="25443AC3" w14:textId="77777777" w:rsidTr="00C95A93">
        <w:trPr>
          <w:trHeight w:val="300"/>
        </w:trPr>
        <w:tc>
          <w:tcPr>
            <w:tcW w:w="11367" w:type="dxa"/>
            <w:noWrap/>
            <w:hideMark/>
          </w:tcPr>
          <w:p w14:paraId="2B408DDF" w14:textId="77777777" w:rsidR="00C95A93" w:rsidRPr="00C95A93" w:rsidRDefault="00C95A93" w:rsidP="00C95A9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95A93">
              <w:rPr>
                <w:rFonts w:ascii="Calibri" w:eastAsia="Calibri" w:hAnsi="Calibri" w:cs="Calibri"/>
                <w:sz w:val="20"/>
                <w:szCs w:val="20"/>
              </w:rPr>
              <w:t>Secretaria Municipal de Assistência e Desenvolvimento Social</w:t>
            </w:r>
          </w:p>
        </w:tc>
        <w:tc>
          <w:tcPr>
            <w:tcW w:w="3713" w:type="dxa"/>
            <w:noWrap/>
            <w:hideMark/>
          </w:tcPr>
          <w:p w14:paraId="668F5F34" w14:textId="77777777" w:rsidR="00C95A93" w:rsidRPr="00C95A93" w:rsidRDefault="00C95A93" w:rsidP="00C95A9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95A93">
              <w:rPr>
                <w:rFonts w:ascii="Calibri" w:eastAsia="Calibri" w:hAnsi="Calibri" w:cs="Calibri"/>
                <w:sz w:val="20"/>
                <w:szCs w:val="20"/>
              </w:rPr>
              <w:t>Maíra Cavalcanti Rocha</w:t>
            </w:r>
          </w:p>
        </w:tc>
      </w:tr>
      <w:tr w:rsidR="00C95A93" w:rsidRPr="00C95A93" w14:paraId="1864ADC2" w14:textId="77777777" w:rsidTr="00C95A93">
        <w:trPr>
          <w:trHeight w:val="300"/>
        </w:trPr>
        <w:tc>
          <w:tcPr>
            <w:tcW w:w="11367" w:type="dxa"/>
            <w:noWrap/>
            <w:hideMark/>
          </w:tcPr>
          <w:p w14:paraId="458F21C2" w14:textId="77777777" w:rsidR="00C95A93" w:rsidRPr="00C95A93" w:rsidRDefault="00C95A93" w:rsidP="00C95A9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95A93">
              <w:rPr>
                <w:rFonts w:ascii="Calibri" w:eastAsia="Calibri" w:hAnsi="Calibri" w:cs="Calibri"/>
                <w:sz w:val="20"/>
                <w:szCs w:val="20"/>
              </w:rPr>
              <w:t>Secretaria Municipal do Verde e do Meio Ambiente</w:t>
            </w:r>
          </w:p>
        </w:tc>
        <w:tc>
          <w:tcPr>
            <w:tcW w:w="3713" w:type="dxa"/>
            <w:noWrap/>
            <w:hideMark/>
          </w:tcPr>
          <w:p w14:paraId="1F0EDDEE" w14:textId="77777777" w:rsidR="00C95A93" w:rsidRPr="00C95A93" w:rsidRDefault="00C95A93" w:rsidP="00C95A9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95A93">
              <w:rPr>
                <w:rFonts w:ascii="Calibri" w:eastAsia="Calibri" w:hAnsi="Calibri" w:cs="Calibri"/>
                <w:sz w:val="20"/>
                <w:szCs w:val="20"/>
              </w:rPr>
              <w:t xml:space="preserve">Jose Carlos da Silva </w:t>
            </w:r>
            <w:proofErr w:type="spellStart"/>
            <w:r w:rsidRPr="00C95A93">
              <w:rPr>
                <w:rFonts w:ascii="Calibri" w:eastAsia="Calibri" w:hAnsi="Calibri" w:cs="Calibri"/>
                <w:sz w:val="20"/>
                <w:szCs w:val="20"/>
              </w:rPr>
              <w:t>Paludeto</w:t>
            </w:r>
            <w:proofErr w:type="spellEnd"/>
          </w:p>
        </w:tc>
      </w:tr>
      <w:tr w:rsidR="00C95A93" w:rsidRPr="00C95A93" w14:paraId="768080BD" w14:textId="77777777" w:rsidTr="00C95A93">
        <w:trPr>
          <w:trHeight w:val="300"/>
        </w:trPr>
        <w:tc>
          <w:tcPr>
            <w:tcW w:w="11367" w:type="dxa"/>
            <w:noWrap/>
            <w:hideMark/>
          </w:tcPr>
          <w:p w14:paraId="696AAB17" w14:textId="77777777" w:rsidR="00C95A93" w:rsidRPr="00C95A93" w:rsidRDefault="00C95A93" w:rsidP="00C95A9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95A93">
              <w:rPr>
                <w:rFonts w:ascii="Calibri" w:eastAsia="Calibri" w:hAnsi="Calibri" w:cs="Calibri"/>
                <w:sz w:val="20"/>
                <w:szCs w:val="20"/>
              </w:rPr>
              <w:t>Grupo de Pesquisa em Promoção da Saúde e Segurança Alimentar e Nutricional da Faculdade de Saúde Pública da USP</w:t>
            </w:r>
          </w:p>
        </w:tc>
        <w:tc>
          <w:tcPr>
            <w:tcW w:w="3713" w:type="dxa"/>
            <w:noWrap/>
            <w:hideMark/>
          </w:tcPr>
          <w:p w14:paraId="3C32735D" w14:textId="77777777" w:rsidR="00C95A93" w:rsidRPr="00C95A93" w:rsidRDefault="00C95A93" w:rsidP="00C95A9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95A93">
              <w:rPr>
                <w:rFonts w:ascii="Calibri" w:eastAsia="Calibri" w:hAnsi="Calibri" w:cs="Calibri"/>
                <w:sz w:val="20"/>
                <w:szCs w:val="20"/>
              </w:rPr>
              <w:t>Laura Perez Zapata Moreno</w:t>
            </w:r>
          </w:p>
        </w:tc>
      </w:tr>
      <w:tr w:rsidR="00C95A93" w:rsidRPr="00C95A93" w14:paraId="1060637C" w14:textId="77777777" w:rsidTr="00C95A93">
        <w:trPr>
          <w:trHeight w:val="300"/>
        </w:trPr>
        <w:tc>
          <w:tcPr>
            <w:tcW w:w="11367" w:type="dxa"/>
            <w:noWrap/>
            <w:hideMark/>
          </w:tcPr>
          <w:p w14:paraId="3AD7B737" w14:textId="77777777" w:rsidR="00C95A93" w:rsidRPr="00C95A93" w:rsidRDefault="00C95A93" w:rsidP="00C95A9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95A93">
              <w:rPr>
                <w:rFonts w:ascii="Calibri" w:eastAsia="Calibri" w:hAnsi="Calibri" w:cs="Calibri"/>
                <w:sz w:val="20"/>
                <w:szCs w:val="20"/>
              </w:rPr>
              <w:t>Sindicato dos Trabalhadores na Administração Pública e Autarquias do Município de São Paulo</w:t>
            </w:r>
          </w:p>
        </w:tc>
        <w:tc>
          <w:tcPr>
            <w:tcW w:w="3713" w:type="dxa"/>
            <w:noWrap/>
            <w:hideMark/>
          </w:tcPr>
          <w:p w14:paraId="009C89D5" w14:textId="77777777" w:rsidR="00C95A93" w:rsidRPr="00C95A93" w:rsidRDefault="00C95A93" w:rsidP="00C95A9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95A93">
              <w:rPr>
                <w:rFonts w:ascii="Calibri" w:eastAsia="Calibri" w:hAnsi="Calibri" w:cs="Calibri"/>
                <w:sz w:val="20"/>
                <w:szCs w:val="20"/>
              </w:rPr>
              <w:t xml:space="preserve">Sheila </w:t>
            </w:r>
            <w:proofErr w:type="spellStart"/>
            <w:r w:rsidRPr="00C95A93">
              <w:rPr>
                <w:rFonts w:ascii="Calibri" w:eastAsia="Calibri" w:hAnsi="Calibri" w:cs="Calibri"/>
                <w:sz w:val="20"/>
                <w:szCs w:val="20"/>
              </w:rPr>
              <w:t>Araujo</w:t>
            </w:r>
            <w:proofErr w:type="spellEnd"/>
            <w:r w:rsidRPr="00C95A93">
              <w:rPr>
                <w:rFonts w:ascii="Calibri" w:eastAsia="Calibri" w:hAnsi="Calibri" w:cs="Calibri"/>
                <w:sz w:val="20"/>
                <w:szCs w:val="20"/>
              </w:rPr>
              <w:t xml:space="preserve"> Costa </w:t>
            </w:r>
          </w:p>
        </w:tc>
      </w:tr>
      <w:tr w:rsidR="00C95A93" w:rsidRPr="00C95A93" w14:paraId="78CEF1F9" w14:textId="77777777" w:rsidTr="00C95A93">
        <w:trPr>
          <w:trHeight w:val="300"/>
        </w:trPr>
        <w:tc>
          <w:tcPr>
            <w:tcW w:w="11367" w:type="dxa"/>
            <w:noWrap/>
            <w:hideMark/>
          </w:tcPr>
          <w:p w14:paraId="5CD53AE0" w14:textId="77777777" w:rsidR="00C95A93" w:rsidRPr="00C95A93" w:rsidRDefault="00C95A93" w:rsidP="00C95A9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95A93">
              <w:rPr>
                <w:rFonts w:ascii="Calibri" w:eastAsia="Calibri" w:hAnsi="Calibri" w:cs="Calibri"/>
                <w:sz w:val="20"/>
                <w:szCs w:val="20"/>
              </w:rPr>
              <w:t xml:space="preserve">Associação da Comunidade do Jardim Tiro ao Pombo </w:t>
            </w:r>
          </w:p>
        </w:tc>
        <w:tc>
          <w:tcPr>
            <w:tcW w:w="3713" w:type="dxa"/>
            <w:noWrap/>
            <w:hideMark/>
          </w:tcPr>
          <w:p w14:paraId="7B409CDE" w14:textId="77777777" w:rsidR="00C95A93" w:rsidRPr="00C95A93" w:rsidRDefault="00C95A93" w:rsidP="00C95A9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95A93">
              <w:rPr>
                <w:rFonts w:ascii="Calibri" w:eastAsia="Calibri" w:hAnsi="Calibri" w:cs="Calibri"/>
                <w:sz w:val="20"/>
                <w:szCs w:val="20"/>
              </w:rPr>
              <w:t>Francisco Luciano Lima</w:t>
            </w:r>
          </w:p>
        </w:tc>
      </w:tr>
      <w:tr w:rsidR="00C95A93" w:rsidRPr="00C95A93" w14:paraId="2818A68E" w14:textId="77777777" w:rsidTr="00C95A93">
        <w:trPr>
          <w:trHeight w:val="300"/>
        </w:trPr>
        <w:tc>
          <w:tcPr>
            <w:tcW w:w="11367" w:type="dxa"/>
            <w:noWrap/>
            <w:hideMark/>
          </w:tcPr>
          <w:p w14:paraId="3625CB14" w14:textId="77777777" w:rsidR="00C95A93" w:rsidRPr="00C95A93" w:rsidRDefault="00C95A93" w:rsidP="00C95A9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95A93">
              <w:rPr>
                <w:rFonts w:ascii="Calibri" w:eastAsia="Calibri" w:hAnsi="Calibri" w:cs="Calibri"/>
                <w:sz w:val="20"/>
                <w:szCs w:val="20"/>
              </w:rPr>
              <w:t xml:space="preserve">Conselho Regional de Nutricionistas - 3ª Região </w:t>
            </w:r>
          </w:p>
        </w:tc>
        <w:tc>
          <w:tcPr>
            <w:tcW w:w="3713" w:type="dxa"/>
            <w:noWrap/>
            <w:hideMark/>
          </w:tcPr>
          <w:p w14:paraId="62EC8E36" w14:textId="77777777" w:rsidR="00C95A93" w:rsidRPr="00C95A93" w:rsidRDefault="00C95A93" w:rsidP="00C95A9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95A93">
              <w:rPr>
                <w:rFonts w:ascii="Calibri" w:eastAsia="Calibri" w:hAnsi="Calibri" w:cs="Calibri"/>
                <w:sz w:val="20"/>
                <w:szCs w:val="20"/>
              </w:rPr>
              <w:t>Neusa de Fátima Moura</w:t>
            </w:r>
          </w:p>
        </w:tc>
      </w:tr>
      <w:tr w:rsidR="00C95A93" w:rsidRPr="00C95A93" w14:paraId="42A04D09" w14:textId="77777777" w:rsidTr="00C95A93">
        <w:trPr>
          <w:trHeight w:val="300"/>
        </w:trPr>
        <w:tc>
          <w:tcPr>
            <w:tcW w:w="11367" w:type="dxa"/>
            <w:noWrap/>
            <w:hideMark/>
          </w:tcPr>
          <w:p w14:paraId="54BA4F81" w14:textId="77777777" w:rsidR="00C95A93" w:rsidRPr="00C95A93" w:rsidRDefault="00C95A93" w:rsidP="00C95A9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95A93">
              <w:rPr>
                <w:rFonts w:ascii="Calibri" w:eastAsia="Calibri" w:hAnsi="Calibri" w:cs="Calibri"/>
                <w:sz w:val="20"/>
                <w:szCs w:val="20"/>
              </w:rPr>
              <w:t>Centro de Recuperação e Educação Nutricional</w:t>
            </w:r>
          </w:p>
        </w:tc>
        <w:tc>
          <w:tcPr>
            <w:tcW w:w="3713" w:type="dxa"/>
            <w:noWrap/>
            <w:hideMark/>
          </w:tcPr>
          <w:p w14:paraId="0A88F15E" w14:textId="77777777" w:rsidR="00C95A93" w:rsidRPr="00C95A93" w:rsidRDefault="00C95A93" w:rsidP="00C95A9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95A93">
              <w:rPr>
                <w:rFonts w:ascii="Calibri" w:eastAsia="Calibri" w:hAnsi="Calibri" w:cs="Calibri"/>
                <w:sz w:val="20"/>
                <w:szCs w:val="20"/>
              </w:rPr>
              <w:t>Maria Paula De Albuquerque</w:t>
            </w:r>
          </w:p>
        </w:tc>
      </w:tr>
      <w:tr w:rsidR="00C95A93" w:rsidRPr="00C95A93" w14:paraId="26B3D2C6" w14:textId="77777777" w:rsidTr="00C95A93">
        <w:trPr>
          <w:trHeight w:val="300"/>
        </w:trPr>
        <w:tc>
          <w:tcPr>
            <w:tcW w:w="11367" w:type="dxa"/>
            <w:noWrap/>
            <w:hideMark/>
          </w:tcPr>
          <w:p w14:paraId="1AB81A5A" w14:textId="77777777" w:rsidR="00C95A93" w:rsidRPr="00C95A93" w:rsidRDefault="00C95A93" w:rsidP="00C95A9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95A93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Instituto </w:t>
            </w:r>
            <w:proofErr w:type="spellStart"/>
            <w:r w:rsidRPr="00C95A93">
              <w:rPr>
                <w:rFonts w:ascii="Calibri" w:eastAsia="Calibri" w:hAnsi="Calibri" w:cs="Calibri"/>
                <w:sz w:val="20"/>
                <w:szCs w:val="20"/>
              </w:rPr>
              <w:t>Kairós</w:t>
            </w:r>
            <w:proofErr w:type="spellEnd"/>
            <w:r w:rsidRPr="00C95A93">
              <w:rPr>
                <w:rFonts w:ascii="Calibri" w:eastAsia="Calibri" w:hAnsi="Calibri" w:cs="Calibri"/>
                <w:sz w:val="20"/>
                <w:szCs w:val="20"/>
              </w:rPr>
              <w:t xml:space="preserve"> Ética e Atuação Responsável</w:t>
            </w:r>
          </w:p>
        </w:tc>
        <w:tc>
          <w:tcPr>
            <w:tcW w:w="3713" w:type="dxa"/>
            <w:noWrap/>
            <w:hideMark/>
          </w:tcPr>
          <w:p w14:paraId="23D7BE7F" w14:textId="77777777" w:rsidR="00C95A93" w:rsidRPr="00C95A93" w:rsidRDefault="00C95A93" w:rsidP="00C95A9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95A93">
              <w:rPr>
                <w:rFonts w:ascii="Calibri" w:eastAsia="Calibri" w:hAnsi="Calibri" w:cs="Calibri"/>
                <w:sz w:val="20"/>
                <w:szCs w:val="20"/>
              </w:rPr>
              <w:t>Daniele Custódio Gonçalves das Neves</w:t>
            </w:r>
          </w:p>
        </w:tc>
      </w:tr>
    </w:tbl>
    <w:p w14:paraId="40D2092D" w14:textId="77777777" w:rsidR="00CE14A0" w:rsidRDefault="00CE14A0" w:rsidP="000656EE">
      <w:pPr>
        <w:jc w:val="both"/>
        <w:rPr>
          <w:rFonts w:ascii="Calibri" w:eastAsia="Calibri" w:hAnsi="Calibri" w:cs="Calibri"/>
        </w:rPr>
      </w:pPr>
    </w:p>
    <w:p w14:paraId="6A14B5F3" w14:textId="0EE54EB8" w:rsidR="00C95A93" w:rsidRDefault="00C95A93" w:rsidP="000656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 seguida, foi deliberado que as reuniões seguirão o calendário conforme a gestão anterior, a se realizarem sempre na terceira quinta-feira de cada mês, no período da manhã.</w:t>
      </w:r>
    </w:p>
    <w:p w14:paraId="1CAE1ABB" w14:textId="52337E5C" w:rsidR="000B4615" w:rsidRPr="00C95A93" w:rsidRDefault="007744C8" w:rsidP="000656EE">
      <w:pPr>
        <w:jc w:val="both"/>
        <w:rPr>
          <w:rFonts w:ascii="Calibri" w:eastAsia="Calibri" w:hAnsi="Calibri" w:cs="Calibri"/>
          <w:b/>
        </w:rPr>
      </w:pPr>
      <w:r w:rsidRPr="00C95A93">
        <w:rPr>
          <w:rFonts w:ascii="Calibri" w:eastAsia="Calibri" w:hAnsi="Calibri" w:cs="Calibri"/>
        </w:rPr>
        <w:t xml:space="preserve">Sendo o que havia para o momento, deu-se por encerrada a reunião às </w:t>
      </w:r>
      <w:proofErr w:type="gramStart"/>
      <w:r w:rsidR="00C95A93" w:rsidRPr="00C95A93">
        <w:rPr>
          <w:rFonts w:ascii="Calibri" w:eastAsia="Calibri" w:hAnsi="Calibri" w:cs="Calibri"/>
        </w:rPr>
        <w:t>15</w:t>
      </w:r>
      <w:r w:rsidRPr="00C95A93">
        <w:rPr>
          <w:rFonts w:ascii="Calibri" w:eastAsia="Calibri" w:hAnsi="Calibri" w:cs="Calibri"/>
        </w:rPr>
        <w:t>h:</w:t>
      </w:r>
      <w:proofErr w:type="gramEnd"/>
      <w:r w:rsidR="00C95A93" w:rsidRPr="00C95A93">
        <w:rPr>
          <w:rFonts w:ascii="Calibri" w:eastAsia="Calibri" w:hAnsi="Calibri" w:cs="Calibri"/>
        </w:rPr>
        <w:t>31</w:t>
      </w:r>
      <w:r w:rsidRPr="00C95A93">
        <w:rPr>
          <w:rFonts w:ascii="Calibri" w:eastAsia="Calibri" w:hAnsi="Calibri" w:cs="Calibri"/>
        </w:rPr>
        <w:t xml:space="preserve">min e, para constar, eu, </w:t>
      </w:r>
      <w:r w:rsidR="00AB649E" w:rsidRPr="00C95A93">
        <w:rPr>
          <w:rFonts w:ascii="Calibri" w:eastAsia="Calibri" w:hAnsi="Calibri" w:cs="Calibri"/>
        </w:rPr>
        <w:t>Luís</w:t>
      </w:r>
      <w:r w:rsidR="00C95A93" w:rsidRPr="00C95A93">
        <w:rPr>
          <w:rFonts w:ascii="Calibri" w:eastAsia="Calibri" w:hAnsi="Calibri" w:cs="Calibri"/>
        </w:rPr>
        <w:t xml:space="preserve"> Felipe Casado </w:t>
      </w:r>
      <w:proofErr w:type="spellStart"/>
      <w:r w:rsidR="00C95A93" w:rsidRPr="00C95A93">
        <w:rPr>
          <w:rFonts w:ascii="Calibri" w:eastAsia="Calibri" w:hAnsi="Calibri" w:cs="Calibri"/>
        </w:rPr>
        <w:t>Alcaniz</w:t>
      </w:r>
      <w:proofErr w:type="spellEnd"/>
      <w:r w:rsidRPr="00C95A93">
        <w:rPr>
          <w:rFonts w:ascii="Calibri" w:eastAsia="Calibri" w:hAnsi="Calibri" w:cs="Calibri"/>
        </w:rPr>
        <w:t xml:space="preserve">, lavrei a presente ata, que após lida e aprovada, segue assinada por mim e pelos demais participantes.  </w:t>
      </w:r>
    </w:p>
    <w:p w14:paraId="7BB784FB" w14:textId="739F7AF3" w:rsidR="000B4615" w:rsidRDefault="000B4615">
      <w:pPr>
        <w:jc w:val="both"/>
        <w:rPr>
          <w:rFonts w:ascii="Calibri" w:eastAsia="Calibri" w:hAnsi="Calibri" w:cs="Calibri"/>
        </w:rPr>
      </w:pPr>
    </w:p>
    <w:p w14:paraId="0F130103" w14:textId="77777777" w:rsidR="000B4615" w:rsidRDefault="000B4615">
      <w:pPr>
        <w:jc w:val="center"/>
        <w:rPr>
          <w:rFonts w:ascii="Calibri" w:eastAsia="Calibri" w:hAnsi="Calibri" w:cs="Calibri"/>
          <w:b/>
        </w:rPr>
      </w:pPr>
    </w:p>
    <w:p w14:paraId="71E89953" w14:textId="77777777" w:rsidR="00AB649E" w:rsidRDefault="00AB649E">
      <w:pPr>
        <w:jc w:val="center"/>
        <w:rPr>
          <w:rFonts w:ascii="Calibri" w:eastAsia="Calibri" w:hAnsi="Calibri" w:cs="Calibri"/>
          <w:b/>
        </w:rPr>
      </w:pPr>
    </w:p>
    <w:p w14:paraId="034EED75" w14:textId="77777777" w:rsidR="00AB649E" w:rsidRDefault="00AB649E">
      <w:pPr>
        <w:jc w:val="center"/>
        <w:rPr>
          <w:rFonts w:ascii="Calibri" w:eastAsia="Calibri" w:hAnsi="Calibri" w:cs="Calibri"/>
          <w:b/>
        </w:rPr>
      </w:pPr>
    </w:p>
    <w:p w14:paraId="05F84EFD" w14:textId="77777777" w:rsidR="00AB649E" w:rsidRDefault="00AB649E">
      <w:pPr>
        <w:jc w:val="center"/>
        <w:rPr>
          <w:rFonts w:ascii="Calibri" w:eastAsia="Calibri" w:hAnsi="Calibri" w:cs="Calibri"/>
          <w:b/>
        </w:rPr>
        <w:sectPr w:rsidR="00AB649E">
          <w:footerReference w:type="default" r:id="rId9"/>
          <w:headerReference w:type="first" r:id="rId10"/>
          <w:footerReference w:type="first" r:id="rId11"/>
          <w:pgSz w:w="11906" w:h="16838"/>
          <w:pgMar w:top="1417" w:right="1701" w:bottom="1417" w:left="1701" w:header="850" w:footer="567" w:gutter="0"/>
          <w:pgNumType w:start="1"/>
          <w:cols w:space="720" w:equalWidth="0">
            <w:col w:w="8503" w:space="0"/>
          </w:cols>
          <w:titlePg/>
        </w:sectPr>
      </w:pPr>
    </w:p>
    <w:p w14:paraId="671A8EBA" w14:textId="77777777" w:rsidR="000B4615" w:rsidRDefault="000B4615">
      <w:pPr>
        <w:rPr>
          <w:rFonts w:ascii="Calibri" w:eastAsia="Calibri" w:hAnsi="Calibri" w:cs="Calibri"/>
          <w:b/>
        </w:rPr>
      </w:pPr>
    </w:p>
    <w:sectPr w:rsidR="000B4615">
      <w:type w:val="continuous"/>
      <w:pgSz w:w="11906" w:h="16838"/>
      <w:pgMar w:top="1417" w:right="1701" w:bottom="1417" w:left="1701" w:header="850" w:footer="567" w:gutter="0"/>
      <w:cols w:num="3" w:space="720" w:equalWidth="0">
        <w:col w:w="2354" w:space="720"/>
        <w:col w:w="2354" w:space="720"/>
        <w:col w:w="2354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4E5D1" w14:textId="77777777" w:rsidR="004D0A17" w:rsidRDefault="004D0A17">
      <w:r>
        <w:separator/>
      </w:r>
    </w:p>
  </w:endnote>
  <w:endnote w:type="continuationSeparator" w:id="0">
    <w:p w14:paraId="1C6CBFFF" w14:textId="77777777" w:rsidR="004D0A17" w:rsidRDefault="004D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DEE34" w14:textId="32FE362B" w:rsidR="00CE14A0" w:rsidRDefault="00CE14A0">
    <w:pPr>
      <w:pBdr>
        <w:top w:val="nil"/>
        <w:left w:val="nil"/>
        <w:bottom w:val="single" w:sz="12" w:space="1" w:color="000000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Ata de Reunião </w:t>
    </w:r>
    <w:r>
      <w:rPr>
        <w:rFonts w:ascii="Calibri" w:eastAsia="Calibri" w:hAnsi="Calibri" w:cs="Calibri"/>
        <w:color w:val="000000"/>
        <w:sz w:val="22"/>
        <w:szCs w:val="22"/>
      </w:rPr>
      <w:t xml:space="preserve">- Página 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A9176A">
      <w:rPr>
        <w:rFonts w:ascii="Calibri" w:eastAsia="Calibri" w:hAnsi="Calibri" w:cs="Calibri"/>
        <w:b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color w:val="000000"/>
        <w:sz w:val="22"/>
        <w:szCs w:val="22"/>
      </w:rPr>
      <w:t xml:space="preserve"> de 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color w:val="000000"/>
        <w:sz w:val="22"/>
        <w:szCs w:val="22"/>
      </w:rPr>
      <w:instrText>NUMPAGES</w:instrTex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A9176A">
      <w:rPr>
        <w:rFonts w:ascii="Calibri" w:eastAsia="Calibri" w:hAnsi="Calibri" w:cs="Calibri"/>
        <w:b/>
        <w:noProof/>
        <w:color w:val="000000"/>
        <w:sz w:val="22"/>
        <w:szCs w:val="22"/>
      </w:rPr>
      <w:t>4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</w:p>
  <w:p w14:paraId="3F2565E3" w14:textId="77777777" w:rsidR="00CE14A0" w:rsidRDefault="00CE14A0" w:rsidP="00A16D16">
    <w:pPr>
      <w:tabs>
        <w:tab w:val="center" w:pos="4419"/>
        <w:tab w:val="right" w:pos="8838"/>
      </w:tabs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Secretaria Municipal de Direitos Humanos Cidadania </w:t>
    </w:r>
  </w:p>
  <w:p w14:paraId="4E3C8179" w14:textId="788DD133" w:rsidR="00CE14A0" w:rsidRDefault="00CE14A0" w:rsidP="00A16D16">
    <w:pPr>
      <w:tabs>
        <w:tab w:val="center" w:pos="4419"/>
        <w:tab w:val="right" w:pos="8838"/>
      </w:tabs>
      <w:jc w:val="center"/>
      <w:rPr>
        <w:rFonts w:ascii="Calibri" w:eastAsia="Calibri" w:hAnsi="Calibri" w:cs="Calibri"/>
        <w:sz w:val="22"/>
        <w:szCs w:val="22"/>
      </w:rPr>
    </w:pPr>
    <w:r w:rsidRPr="00A16D16">
      <w:rPr>
        <w:rFonts w:asciiTheme="minorHAnsi" w:hAnsiTheme="minorHAnsi" w:cstheme="minorHAnsi"/>
        <w:sz w:val="22"/>
        <w:szCs w:val="22"/>
      </w:rPr>
      <w:t>Rua Líbero Badaró, 119 - Sé, São Paulo - SP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1E8F3" w14:textId="77777777" w:rsidR="00CE14A0" w:rsidRDefault="00CE14A0">
    <w:pPr>
      <w:pBdr>
        <w:bottom w:val="single" w:sz="12" w:space="1" w:color="000000"/>
      </w:pBdr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Ata de Reunião - Página </w:t>
    </w:r>
    <w:r>
      <w:rPr>
        <w:rFonts w:ascii="Calibri" w:eastAsia="Calibri" w:hAnsi="Calibri" w:cs="Calibri"/>
        <w:b/>
        <w:sz w:val="22"/>
        <w:szCs w:val="22"/>
      </w:rPr>
      <w:fldChar w:fldCharType="begin"/>
    </w:r>
    <w:r>
      <w:rPr>
        <w:rFonts w:ascii="Calibri" w:eastAsia="Calibri" w:hAnsi="Calibri" w:cs="Calibri"/>
        <w:b/>
        <w:sz w:val="22"/>
        <w:szCs w:val="22"/>
      </w:rPr>
      <w:instrText>PAGE</w:instrText>
    </w:r>
    <w:r>
      <w:rPr>
        <w:rFonts w:ascii="Calibri" w:eastAsia="Calibri" w:hAnsi="Calibri" w:cs="Calibri"/>
        <w:b/>
        <w:sz w:val="22"/>
        <w:szCs w:val="22"/>
      </w:rPr>
      <w:fldChar w:fldCharType="separate"/>
    </w:r>
    <w:r w:rsidR="00A9176A">
      <w:rPr>
        <w:rFonts w:ascii="Calibri" w:eastAsia="Calibri" w:hAnsi="Calibri" w:cs="Calibri"/>
        <w:b/>
        <w:noProof/>
        <w:sz w:val="22"/>
        <w:szCs w:val="22"/>
      </w:rPr>
      <w:t>1</w:t>
    </w:r>
    <w:r>
      <w:rPr>
        <w:rFonts w:ascii="Calibri" w:eastAsia="Calibri" w:hAnsi="Calibri" w:cs="Calibri"/>
        <w:b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de </w:t>
    </w:r>
    <w:r>
      <w:rPr>
        <w:rFonts w:ascii="Calibri" w:eastAsia="Calibri" w:hAnsi="Calibri" w:cs="Calibri"/>
        <w:b/>
        <w:sz w:val="22"/>
        <w:szCs w:val="22"/>
      </w:rPr>
      <w:fldChar w:fldCharType="begin"/>
    </w:r>
    <w:r>
      <w:rPr>
        <w:rFonts w:ascii="Calibri" w:eastAsia="Calibri" w:hAnsi="Calibri" w:cs="Calibri"/>
        <w:b/>
        <w:sz w:val="22"/>
        <w:szCs w:val="22"/>
      </w:rPr>
      <w:instrText>NUMPAGES</w:instrText>
    </w:r>
    <w:r>
      <w:rPr>
        <w:rFonts w:ascii="Calibri" w:eastAsia="Calibri" w:hAnsi="Calibri" w:cs="Calibri"/>
        <w:b/>
        <w:sz w:val="22"/>
        <w:szCs w:val="22"/>
      </w:rPr>
      <w:fldChar w:fldCharType="separate"/>
    </w:r>
    <w:r w:rsidR="00A9176A">
      <w:rPr>
        <w:rFonts w:ascii="Calibri" w:eastAsia="Calibri" w:hAnsi="Calibri" w:cs="Calibri"/>
        <w:b/>
        <w:noProof/>
        <w:sz w:val="22"/>
        <w:szCs w:val="22"/>
      </w:rPr>
      <w:t>4</w:t>
    </w:r>
    <w:r>
      <w:rPr>
        <w:rFonts w:ascii="Calibri" w:eastAsia="Calibri" w:hAnsi="Calibri" w:cs="Calibri"/>
        <w:b/>
        <w:sz w:val="22"/>
        <w:szCs w:val="22"/>
      </w:rPr>
      <w:fldChar w:fldCharType="end"/>
    </w:r>
  </w:p>
  <w:p w14:paraId="56428213" w14:textId="4166B8FD" w:rsidR="00CE14A0" w:rsidRDefault="00CE14A0">
    <w:pPr>
      <w:tabs>
        <w:tab w:val="center" w:pos="4419"/>
        <w:tab w:val="right" w:pos="8838"/>
      </w:tabs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Secretaria Municipal de Direitos Humanos Cidadania </w:t>
    </w:r>
  </w:p>
  <w:p w14:paraId="5084FDE6" w14:textId="33E42A65" w:rsidR="00CE14A0" w:rsidRPr="00A16D16" w:rsidRDefault="00CE14A0" w:rsidP="00A16D16">
    <w:pPr>
      <w:tabs>
        <w:tab w:val="center" w:pos="4419"/>
        <w:tab w:val="right" w:pos="8838"/>
      </w:tabs>
      <w:jc w:val="center"/>
      <w:rPr>
        <w:rFonts w:asciiTheme="minorHAnsi" w:eastAsia="Calibri" w:hAnsiTheme="minorHAnsi" w:cstheme="minorHAnsi"/>
        <w:color w:val="FF0000"/>
        <w:sz w:val="18"/>
        <w:szCs w:val="18"/>
      </w:rPr>
    </w:pPr>
    <w:r w:rsidRPr="00A16D16">
      <w:rPr>
        <w:rFonts w:asciiTheme="minorHAnsi" w:hAnsiTheme="minorHAnsi" w:cstheme="minorHAnsi"/>
        <w:sz w:val="22"/>
        <w:szCs w:val="22"/>
      </w:rPr>
      <w:t>Rua Líbero Badaró, 119 - Sé, São Paulo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E40C7" w14:textId="77777777" w:rsidR="004D0A17" w:rsidRDefault="004D0A17">
      <w:r>
        <w:separator/>
      </w:r>
    </w:p>
  </w:footnote>
  <w:footnote w:type="continuationSeparator" w:id="0">
    <w:p w14:paraId="268511CB" w14:textId="77777777" w:rsidR="004D0A17" w:rsidRDefault="004D0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181A8" w14:textId="55DC5854" w:rsidR="00CE14A0" w:rsidRDefault="00CE14A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eastAsia="pt-BR" w:bidi="ar-SA"/>
      </w:rPr>
      <w:drawing>
        <wp:inline distT="0" distB="0" distL="0" distR="0" wp14:anchorId="0135753F" wp14:editId="0FA232B7">
          <wp:extent cx="1371600" cy="555672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585" cy="556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C7EEF5" w14:textId="77777777" w:rsidR="00CE14A0" w:rsidRDefault="00CE14A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</w:p>
  <w:p w14:paraId="775B2B81" w14:textId="7DCDAB3A" w:rsidR="00CE14A0" w:rsidRDefault="00CE14A0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 xml:space="preserve">SECRETARIA MUNICIPAL DE DIREITOS HUMANOS E CIDADANIA </w:t>
    </w:r>
  </w:p>
  <w:p w14:paraId="562EDEBC" w14:textId="3F9741A7" w:rsidR="00CE14A0" w:rsidRDefault="00CE14A0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  <w:sz w:val="22"/>
        <w:szCs w:val="22"/>
      </w:rPr>
      <w:t xml:space="preserve">DEPARTAMENTO DE PARTICIPAÇÃO SOCIAL </w:t>
    </w:r>
  </w:p>
  <w:p w14:paraId="5C9AA3AD" w14:textId="720EC9CE" w:rsidR="00CE14A0" w:rsidRPr="00CB368E" w:rsidRDefault="00CE14A0" w:rsidP="00A16D16">
    <w:pPr>
      <w:pBdr>
        <w:top w:val="nil"/>
        <w:left w:val="nil"/>
        <w:bottom w:val="single" w:sz="12" w:space="1" w:color="000000"/>
        <w:right w:val="nil"/>
        <w:between w:val="nil"/>
      </w:pBdr>
      <w:spacing w:after="240"/>
      <w:jc w:val="center"/>
      <w:rPr>
        <w:rFonts w:ascii="Calibri" w:eastAsia="Calibri" w:hAnsi="Calibri" w:cs="Calibri"/>
        <w:b/>
        <w:sz w:val="22"/>
        <w:szCs w:val="22"/>
      </w:rPr>
    </w:pPr>
    <w:r w:rsidRPr="00CB368E">
      <w:rPr>
        <w:rFonts w:ascii="Calibri" w:eastAsia="Calibri" w:hAnsi="Calibri" w:cs="Calibri"/>
        <w:b/>
        <w:sz w:val="22"/>
        <w:szCs w:val="22"/>
      </w:rPr>
      <w:t>CONSELHO MUNICIPAL DE SEGURANÇA ALIMENTAR E NUTRICIONAL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1075"/>
    <w:multiLevelType w:val="hybridMultilevel"/>
    <w:tmpl w:val="1A0C8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D34B8"/>
    <w:multiLevelType w:val="hybridMultilevel"/>
    <w:tmpl w:val="4B44C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A258C"/>
    <w:multiLevelType w:val="hybridMultilevel"/>
    <w:tmpl w:val="4B44C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B548C"/>
    <w:multiLevelType w:val="multilevel"/>
    <w:tmpl w:val="707CA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15"/>
    <w:rsid w:val="000656EE"/>
    <w:rsid w:val="000B4615"/>
    <w:rsid w:val="00121FBC"/>
    <w:rsid w:val="0017339D"/>
    <w:rsid w:val="001D0EE4"/>
    <w:rsid w:val="00231608"/>
    <w:rsid w:val="00331BB7"/>
    <w:rsid w:val="00347867"/>
    <w:rsid w:val="003869D4"/>
    <w:rsid w:val="0040387A"/>
    <w:rsid w:val="004D0A17"/>
    <w:rsid w:val="005777BB"/>
    <w:rsid w:val="00655F6A"/>
    <w:rsid w:val="00685C62"/>
    <w:rsid w:val="006D1A38"/>
    <w:rsid w:val="007744C8"/>
    <w:rsid w:val="00785566"/>
    <w:rsid w:val="007A6072"/>
    <w:rsid w:val="007C7325"/>
    <w:rsid w:val="008D1849"/>
    <w:rsid w:val="00A16D16"/>
    <w:rsid w:val="00A9176A"/>
    <w:rsid w:val="00AB649E"/>
    <w:rsid w:val="00B5231D"/>
    <w:rsid w:val="00C95A93"/>
    <w:rsid w:val="00CB368E"/>
    <w:rsid w:val="00CE14A0"/>
    <w:rsid w:val="00DA26FE"/>
    <w:rsid w:val="00DF47B9"/>
    <w:rsid w:val="00F7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E6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textAlignment w:val="baseline"/>
    </w:pPr>
    <w:rPr>
      <w:rFonts w:eastAsia="SimSun" w:cs="Mangal"/>
      <w:kern w:val="2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Corpodetexto"/>
    <w:uiPriority w:val="9"/>
    <w:semiHidden/>
    <w:unhideWhenUsed/>
    <w:qFormat/>
    <w:pPr>
      <w:numPr>
        <w:ilvl w:val="2"/>
        <w:numId w:val="1"/>
      </w:numPr>
      <w:spacing w:before="280" w:after="280"/>
      <w:outlineLvl w:val="2"/>
    </w:pPr>
    <w:rPr>
      <w:rFonts w:eastAsia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ontepargpadro4">
    <w:name w:val="Fonte parág. padrão4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WW8Num4z0">
    <w:name w:val="WW8Num4z0"/>
    <w:rPr>
      <w:rFonts w:ascii="Wingdings 2" w:hAnsi="Wingdings 2" w:cs="Wingdings 2"/>
    </w:rPr>
  </w:style>
  <w:style w:type="character" w:customStyle="1" w:styleId="WW8Num5z0">
    <w:name w:val="WW8Num5z0"/>
    <w:rPr>
      <w:rFonts w:ascii="Wingdings 2" w:hAnsi="Wingdings 2" w:cs="Wingdings 2"/>
    </w:rPr>
  </w:style>
  <w:style w:type="character" w:customStyle="1" w:styleId="WW8Num6z0">
    <w:name w:val="WW8Num6z0"/>
    <w:rPr>
      <w:rFonts w:ascii="Wingdings 2" w:hAnsi="Wingdings 2" w:cs="Wingdings 2"/>
    </w:rPr>
  </w:style>
  <w:style w:type="character" w:customStyle="1" w:styleId="WW8Num7z0">
    <w:name w:val="WW8Num7z0"/>
    <w:rPr>
      <w:rFonts w:ascii="Wingdings 2" w:hAnsi="Wingdings 2" w:cs="Wingdings 2"/>
    </w:rPr>
  </w:style>
  <w:style w:type="character" w:customStyle="1" w:styleId="WW8Num8z0">
    <w:name w:val="WW8Num8z0"/>
    <w:rPr>
      <w:rFonts w:ascii="Wingdings 2" w:hAnsi="Wingdings 2" w:cs="Wingdings 2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 w:cs="Tahoma"/>
      <w:sz w:val="16"/>
      <w:szCs w:val="14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Smbolosdenumerao">
    <w:name w:val="Símbolos de numeração"/>
  </w:style>
  <w:style w:type="character" w:customStyle="1" w:styleId="Teletipo">
    <w:name w:val="Teletipo"/>
    <w:rPr>
      <w:rFonts w:ascii="Courier New" w:eastAsia="NSimSun" w:hAnsi="Courier New" w:cs="Courier New"/>
    </w:rPr>
  </w:style>
  <w:style w:type="character" w:styleId="Forte">
    <w:name w:val="Strong"/>
    <w:qFormat/>
    <w:rPr>
      <w:b/>
      <w:bCs/>
    </w:rPr>
  </w:style>
  <w:style w:type="character" w:customStyle="1" w:styleId="tex3">
    <w:name w:val="tex3"/>
    <w:basedOn w:val="Fontepargpadro1"/>
  </w:style>
  <w:style w:type="character" w:customStyle="1" w:styleId="Fontepargpadro5">
    <w:name w:val="Fonte parág. padrão5"/>
  </w:style>
  <w:style w:type="character" w:customStyle="1" w:styleId="destaque">
    <w:name w:val="destaque"/>
    <w:basedOn w:val="Fontepargpadro5"/>
  </w:style>
  <w:style w:type="character" w:styleId="Hyperlink">
    <w:name w:val="Hyperlink"/>
    <w:rPr>
      <w:color w:val="000080"/>
      <w:u w:val="single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rodap">
    <w:name w:val="Caracteres de nota de rodapé"/>
  </w:style>
  <w:style w:type="character" w:styleId="Refdenotaderodap">
    <w:name w:val="footnote reference"/>
    <w:rPr>
      <w:vertAlign w:val="superscript"/>
    </w:rPr>
  </w:style>
  <w:style w:type="character" w:customStyle="1" w:styleId="ListLabel19">
    <w:name w:val="ListLabel 19"/>
    <w:rPr>
      <w:rFonts w:ascii="Times New Roman" w:hAnsi="Times New Roman" w:cs="Times New Roman"/>
      <w:sz w:val="24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rFonts w:eastAsia="SimSun" w:cs="Mangal"/>
      <w:kern w:val="2"/>
      <w:lang w:eastAsia="zh-CN" w:bidi="hi-IN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ubttulo">
    <w:name w:val="Subtitle"/>
    <w:basedOn w:val="Normal"/>
    <w:next w:val="Textbody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pPr>
      <w:suppressLineNumbers/>
    </w:pPr>
  </w:style>
  <w:style w:type="paragraph" w:styleId="Rodap">
    <w:name w:val="footer"/>
    <w:basedOn w:val="Standard"/>
    <w:link w:val="RodapChar"/>
    <w:uiPriority w:val="99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styleId="Textodebalo">
    <w:name w:val="Balloon Text"/>
    <w:basedOn w:val="Normal"/>
    <w:rPr>
      <w:rFonts w:ascii="Tahoma" w:hAnsi="Tahoma" w:cs="Tahoma"/>
      <w:sz w:val="16"/>
      <w:szCs w:val="14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semFormatao1">
    <w:name w:val="Texto sem Formatação1"/>
    <w:basedOn w:val="Normal"/>
    <w:pPr>
      <w:tabs>
        <w:tab w:val="left" w:pos="3404"/>
        <w:tab w:val="left" w:pos="3971"/>
        <w:tab w:val="left" w:pos="4538"/>
        <w:tab w:val="left" w:pos="5105"/>
      </w:tabs>
      <w:spacing w:before="60" w:after="60"/>
      <w:ind w:left="851"/>
      <w:jc w:val="both"/>
    </w:pPr>
    <w:rPr>
      <w:rFonts w:ascii="Century Gothic" w:hAnsi="Century Gothic" w:cs="Courier New"/>
      <w:sz w:val="20"/>
      <w:szCs w:val="20"/>
    </w:rPr>
  </w:style>
  <w:style w:type="paragraph" w:styleId="Textodenotaderodap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table" w:customStyle="1" w:styleId="TableNormal5">
    <w:name w:val="Table Normal"/>
    <w:unhideWhenUsed/>
    <w:qFormat/>
    <w:rsid w:val="00517775"/>
    <w:pPr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7775"/>
    <w:pPr>
      <w:suppressAutoHyphens w:val="0"/>
      <w:autoSpaceDE w:val="0"/>
      <w:autoSpaceDN w:val="0"/>
      <w:textAlignment w:val="auto"/>
    </w:pPr>
    <w:rPr>
      <w:rFonts w:eastAsia="Times New Roman" w:cs="Times New Roman"/>
      <w:kern w:val="0"/>
      <w:sz w:val="22"/>
      <w:szCs w:val="22"/>
      <w:lang w:eastAsia="pt-BR" w:bidi="pt-BR"/>
    </w:rPr>
  </w:style>
  <w:style w:type="paragraph" w:styleId="PargrafodaLista">
    <w:name w:val="List Paragraph"/>
    <w:basedOn w:val="Normal"/>
    <w:uiPriority w:val="34"/>
    <w:qFormat/>
    <w:rsid w:val="00517775"/>
    <w:pPr>
      <w:ind w:left="708"/>
    </w:pPr>
    <w:rPr>
      <w:szCs w:val="21"/>
    </w:rPr>
  </w:style>
  <w:style w:type="character" w:customStyle="1" w:styleId="RodapChar">
    <w:name w:val="Rodapé Char"/>
    <w:link w:val="Rodap"/>
    <w:uiPriority w:val="99"/>
    <w:rsid w:val="00A44BF3"/>
    <w:rPr>
      <w:rFonts w:eastAsia="SimSun" w:cs="Mangal"/>
      <w:kern w:val="2"/>
      <w:sz w:val="24"/>
      <w:szCs w:val="24"/>
      <w:lang w:eastAsia="zh-CN" w:bidi="hi-IN"/>
    </w:rPr>
  </w:style>
  <w:style w:type="paragraph" w:customStyle="1" w:styleId="LO-normal">
    <w:name w:val="LO-normal"/>
    <w:qFormat/>
    <w:rsid w:val="00A41D3E"/>
    <w:rPr>
      <w:rFonts w:ascii="Liberation Serif" w:eastAsia="Liberation Serif" w:hAnsi="Liberation Serif" w:cs="Liberation Serif"/>
      <w:lang w:eastAsia="zh-CN" w:bidi="hi-IN"/>
    </w:rPr>
  </w:style>
  <w:style w:type="character" w:customStyle="1" w:styleId="LinkdaInternet">
    <w:name w:val="Link da Internet"/>
    <w:rsid w:val="00A65908"/>
    <w:rPr>
      <w:color w:val="0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2FF2"/>
    <w:rPr>
      <w:color w:val="605E5C"/>
      <w:shd w:val="clear" w:color="auto" w:fill="E1DFDD"/>
    </w:rPr>
  </w:style>
  <w:style w:type="table" w:customStyle="1" w:styleId="a">
    <w:basedOn w:val="TableNormal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5"/>
    <w:rPr>
      <w:rFonts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C9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textAlignment w:val="baseline"/>
    </w:pPr>
    <w:rPr>
      <w:rFonts w:eastAsia="SimSun" w:cs="Mangal"/>
      <w:kern w:val="2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Corpodetexto"/>
    <w:uiPriority w:val="9"/>
    <w:semiHidden/>
    <w:unhideWhenUsed/>
    <w:qFormat/>
    <w:pPr>
      <w:numPr>
        <w:ilvl w:val="2"/>
        <w:numId w:val="1"/>
      </w:numPr>
      <w:spacing w:before="280" w:after="280"/>
      <w:outlineLvl w:val="2"/>
    </w:pPr>
    <w:rPr>
      <w:rFonts w:eastAsia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ontepargpadro4">
    <w:name w:val="Fonte parág. padrão4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WW8Num4z0">
    <w:name w:val="WW8Num4z0"/>
    <w:rPr>
      <w:rFonts w:ascii="Wingdings 2" w:hAnsi="Wingdings 2" w:cs="Wingdings 2"/>
    </w:rPr>
  </w:style>
  <w:style w:type="character" w:customStyle="1" w:styleId="WW8Num5z0">
    <w:name w:val="WW8Num5z0"/>
    <w:rPr>
      <w:rFonts w:ascii="Wingdings 2" w:hAnsi="Wingdings 2" w:cs="Wingdings 2"/>
    </w:rPr>
  </w:style>
  <w:style w:type="character" w:customStyle="1" w:styleId="WW8Num6z0">
    <w:name w:val="WW8Num6z0"/>
    <w:rPr>
      <w:rFonts w:ascii="Wingdings 2" w:hAnsi="Wingdings 2" w:cs="Wingdings 2"/>
    </w:rPr>
  </w:style>
  <w:style w:type="character" w:customStyle="1" w:styleId="WW8Num7z0">
    <w:name w:val="WW8Num7z0"/>
    <w:rPr>
      <w:rFonts w:ascii="Wingdings 2" w:hAnsi="Wingdings 2" w:cs="Wingdings 2"/>
    </w:rPr>
  </w:style>
  <w:style w:type="character" w:customStyle="1" w:styleId="WW8Num8z0">
    <w:name w:val="WW8Num8z0"/>
    <w:rPr>
      <w:rFonts w:ascii="Wingdings 2" w:hAnsi="Wingdings 2" w:cs="Wingdings 2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 w:cs="Tahoma"/>
      <w:sz w:val="16"/>
      <w:szCs w:val="14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Smbolosdenumerao">
    <w:name w:val="Símbolos de numeração"/>
  </w:style>
  <w:style w:type="character" w:customStyle="1" w:styleId="Teletipo">
    <w:name w:val="Teletipo"/>
    <w:rPr>
      <w:rFonts w:ascii="Courier New" w:eastAsia="NSimSun" w:hAnsi="Courier New" w:cs="Courier New"/>
    </w:rPr>
  </w:style>
  <w:style w:type="character" w:styleId="Forte">
    <w:name w:val="Strong"/>
    <w:qFormat/>
    <w:rPr>
      <w:b/>
      <w:bCs/>
    </w:rPr>
  </w:style>
  <w:style w:type="character" w:customStyle="1" w:styleId="tex3">
    <w:name w:val="tex3"/>
    <w:basedOn w:val="Fontepargpadro1"/>
  </w:style>
  <w:style w:type="character" w:customStyle="1" w:styleId="Fontepargpadro5">
    <w:name w:val="Fonte parág. padrão5"/>
  </w:style>
  <w:style w:type="character" w:customStyle="1" w:styleId="destaque">
    <w:name w:val="destaque"/>
    <w:basedOn w:val="Fontepargpadro5"/>
  </w:style>
  <w:style w:type="character" w:styleId="Hyperlink">
    <w:name w:val="Hyperlink"/>
    <w:rPr>
      <w:color w:val="000080"/>
      <w:u w:val="single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rodap">
    <w:name w:val="Caracteres de nota de rodapé"/>
  </w:style>
  <w:style w:type="character" w:styleId="Refdenotaderodap">
    <w:name w:val="footnote reference"/>
    <w:rPr>
      <w:vertAlign w:val="superscript"/>
    </w:rPr>
  </w:style>
  <w:style w:type="character" w:customStyle="1" w:styleId="ListLabel19">
    <w:name w:val="ListLabel 19"/>
    <w:rPr>
      <w:rFonts w:ascii="Times New Roman" w:hAnsi="Times New Roman" w:cs="Times New Roman"/>
      <w:sz w:val="24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rFonts w:eastAsia="SimSun" w:cs="Mangal"/>
      <w:kern w:val="2"/>
      <w:lang w:eastAsia="zh-CN" w:bidi="hi-IN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ubttulo">
    <w:name w:val="Subtitle"/>
    <w:basedOn w:val="Normal"/>
    <w:next w:val="Textbody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pPr>
      <w:suppressLineNumbers/>
    </w:pPr>
  </w:style>
  <w:style w:type="paragraph" w:styleId="Rodap">
    <w:name w:val="footer"/>
    <w:basedOn w:val="Standard"/>
    <w:link w:val="RodapChar"/>
    <w:uiPriority w:val="99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styleId="Textodebalo">
    <w:name w:val="Balloon Text"/>
    <w:basedOn w:val="Normal"/>
    <w:rPr>
      <w:rFonts w:ascii="Tahoma" w:hAnsi="Tahoma" w:cs="Tahoma"/>
      <w:sz w:val="16"/>
      <w:szCs w:val="14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semFormatao1">
    <w:name w:val="Texto sem Formatação1"/>
    <w:basedOn w:val="Normal"/>
    <w:pPr>
      <w:tabs>
        <w:tab w:val="left" w:pos="3404"/>
        <w:tab w:val="left" w:pos="3971"/>
        <w:tab w:val="left" w:pos="4538"/>
        <w:tab w:val="left" w:pos="5105"/>
      </w:tabs>
      <w:spacing w:before="60" w:after="60"/>
      <w:ind w:left="851"/>
      <w:jc w:val="both"/>
    </w:pPr>
    <w:rPr>
      <w:rFonts w:ascii="Century Gothic" w:hAnsi="Century Gothic" w:cs="Courier New"/>
      <w:sz w:val="20"/>
      <w:szCs w:val="20"/>
    </w:rPr>
  </w:style>
  <w:style w:type="paragraph" w:styleId="Textodenotaderodap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table" w:customStyle="1" w:styleId="TableNormal5">
    <w:name w:val="Table Normal"/>
    <w:unhideWhenUsed/>
    <w:qFormat/>
    <w:rsid w:val="00517775"/>
    <w:pPr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7775"/>
    <w:pPr>
      <w:suppressAutoHyphens w:val="0"/>
      <w:autoSpaceDE w:val="0"/>
      <w:autoSpaceDN w:val="0"/>
      <w:textAlignment w:val="auto"/>
    </w:pPr>
    <w:rPr>
      <w:rFonts w:eastAsia="Times New Roman" w:cs="Times New Roman"/>
      <w:kern w:val="0"/>
      <w:sz w:val="22"/>
      <w:szCs w:val="22"/>
      <w:lang w:eastAsia="pt-BR" w:bidi="pt-BR"/>
    </w:rPr>
  </w:style>
  <w:style w:type="paragraph" w:styleId="PargrafodaLista">
    <w:name w:val="List Paragraph"/>
    <w:basedOn w:val="Normal"/>
    <w:uiPriority w:val="34"/>
    <w:qFormat/>
    <w:rsid w:val="00517775"/>
    <w:pPr>
      <w:ind w:left="708"/>
    </w:pPr>
    <w:rPr>
      <w:szCs w:val="21"/>
    </w:rPr>
  </w:style>
  <w:style w:type="character" w:customStyle="1" w:styleId="RodapChar">
    <w:name w:val="Rodapé Char"/>
    <w:link w:val="Rodap"/>
    <w:uiPriority w:val="99"/>
    <w:rsid w:val="00A44BF3"/>
    <w:rPr>
      <w:rFonts w:eastAsia="SimSun" w:cs="Mangal"/>
      <w:kern w:val="2"/>
      <w:sz w:val="24"/>
      <w:szCs w:val="24"/>
      <w:lang w:eastAsia="zh-CN" w:bidi="hi-IN"/>
    </w:rPr>
  </w:style>
  <w:style w:type="paragraph" w:customStyle="1" w:styleId="LO-normal">
    <w:name w:val="LO-normal"/>
    <w:qFormat/>
    <w:rsid w:val="00A41D3E"/>
    <w:rPr>
      <w:rFonts w:ascii="Liberation Serif" w:eastAsia="Liberation Serif" w:hAnsi="Liberation Serif" w:cs="Liberation Serif"/>
      <w:lang w:eastAsia="zh-CN" w:bidi="hi-IN"/>
    </w:rPr>
  </w:style>
  <w:style w:type="character" w:customStyle="1" w:styleId="LinkdaInternet">
    <w:name w:val="Link da Internet"/>
    <w:rsid w:val="00A65908"/>
    <w:rPr>
      <w:color w:val="0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2FF2"/>
    <w:rPr>
      <w:color w:val="605E5C"/>
      <w:shd w:val="clear" w:color="auto" w:fill="E1DFDD"/>
    </w:rPr>
  </w:style>
  <w:style w:type="table" w:customStyle="1" w:styleId="a">
    <w:basedOn w:val="TableNormal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5"/>
    <w:rPr>
      <w:rFonts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C9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RvboTlVZIbm16aSM4Pzv6uiFAQ==">AMUW2mWYhQklaVogx4mvhh2m3n2z2jQzaLVtFQBdDCKZnJkGgqyBSzhVjfulAhvOl0jLAjqbXrQDQVrkL6KIYWu4V7YCpyeuj37ToS8aWxSzeNCWaRUj3P0=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1335</Words>
  <Characters>7209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Mariano Vicente</dc:creator>
  <cp:lastModifiedBy>Luis Felipe Casado Alcaniz</cp:lastModifiedBy>
  <cp:revision>18</cp:revision>
  <dcterms:created xsi:type="dcterms:W3CDTF">2024-12-02T14:35:00Z</dcterms:created>
  <dcterms:modified xsi:type="dcterms:W3CDTF">2024-12-12T13:16:00Z</dcterms:modified>
</cp:coreProperties>
</file>