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12097" w14:textId="5F192D09" w:rsidR="00735DE1" w:rsidRPr="00671F85" w:rsidRDefault="00735DE1" w:rsidP="00AD79BC">
      <w:pPr>
        <w:rPr>
          <w:rFonts w:ascii="Arial Nova" w:hAnsi="Arial Nova" w:cs="Arial"/>
          <w:b/>
          <w:bCs/>
          <w:sz w:val="20"/>
          <w:szCs w:val="20"/>
          <w:u w:val="single"/>
        </w:rPr>
      </w:pPr>
    </w:p>
    <w:p w14:paraId="3C7BB480" w14:textId="005DEE07" w:rsidR="00F57FA7" w:rsidRPr="00671F85" w:rsidRDefault="00F52518" w:rsidP="00F57FA7">
      <w:pPr>
        <w:jc w:val="center"/>
        <w:rPr>
          <w:rFonts w:ascii="Arial Nova" w:hAnsi="Arial Nova" w:cs="Arial"/>
          <w:b/>
          <w:bCs/>
          <w:sz w:val="20"/>
          <w:szCs w:val="22"/>
          <w:u w:val="single"/>
        </w:rPr>
      </w:pPr>
      <w:r w:rsidRPr="00671F85">
        <w:rPr>
          <w:rFonts w:ascii="Arial Nova" w:hAnsi="Arial Nova" w:cs="Arial"/>
          <w:b/>
          <w:bCs/>
          <w:sz w:val="20"/>
          <w:szCs w:val="22"/>
          <w:u w:val="single"/>
        </w:rPr>
        <w:t>COMISSÃO MUNICIPAL DE ERRADICAÇÃO DO TRABALHO INFANTIL</w:t>
      </w:r>
    </w:p>
    <w:p w14:paraId="6EDD156B" w14:textId="7E88F903" w:rsidR="003C1A52" w:rsidRPr="00671F85" w:rsidRDefault="3A7E19E0" w:rsidP="002370DF">
      <w:pPr>
        <w:jc w:val="center"/>
        <w:rPr>
          <w:rFonts w:ascii="Arial Nova" w:hAnsi="Arial Nova" w:cs="Arial"/>
          <w:b/>
          <w:bCs/>
          <w:sz w:val="20"/>
          <w:szCs w:val="20"/>
        </w:rPr>
      </w:pPr>
      <w:r w:rsidRPr="3A7E19E0">
        <w:rPr>
          <w:rFonts w:ascii="Arial Nova" w:hAnsi="Arial Nova" w:cs="Arial"/>
          <w:b/>
          <w:bCs/>
          <w:sz w:val="20"/>
          <w:szCs w:val="20"/>
        </w:rPr>
        <w:t>ATA DA REUNIÃO ORDINÁRIA DE</w:t>
      </w:r>
      <w:r w:rsidR="003E78CF">
        <w:rPr>
          <w:rFonts w:ascii="Arial Nova" w:hAnsi="Arial Nova" w:cs="Arial"/>
          <w:b/>
          <w:bCs/>
          <w:sz w:val="20"/>
          <w:szCs w:val="20"/>
        </w:rPr>
        <w:t xml:space="preserve"> </w:t>
      </w:r>
      <w:r w:rsidR="00776CFA">
        <w:rPr>
          <w:rFonts w:ascii="Arial Nova" w:hAnsi="Arial Nova" w:cs="Arial"/>
          <w:b/>
          <w:bCs/>
          <w:sz w:val="20"/>
          <w:szCs w:val="20"/>
        </w:rPr>
        <w:t>1</w:t>
      </w:r>
      <w:r w:rsidR="00CB3AC9">
        <w:rPr>
          <w:rFonts w:ascii="Arial Nova" w:hAnsi="Arial Nova" w:cs="Arial"/>
          <w:b/>
          <w:bCs/>
          <w:sz w:val="20"/>
          <w:szCs w:val="20"/>
        </w:rPr>
        <w:t>3</w:t>
      </w:r>
      <w:r w:rsidR="008D4028">
        <w:rPr>
          <w:rFonts w:ascii="Arial Nova" w:hAnsi="Arial Nova" w:cs="Arial"/>
          <w:b/>
          <w:bCs/>
          <w:sz w:val="20"/>
          <w:szCs w:val="20"/>
        </w:rPr>
        <w:t xml:space="preserve"> </w:t>
      </w:r>
      <w:r w:rsidRPr="3A7E19E0">
        <w:rPr>
          <w:rFonts w:ascii="Arial Nova" w:hAnsi="Arial Nova" w:cs="Arial"/>
          <w:b/>
          <w:bCs/>
          <w:sz w:val="20"/>
          <w:szCs w:val="20"/>
        </w:rPr>
        <w:t>DE</w:t>
      </w:r>
      <w:r w:rsidR="00776CFA">
        <w:rPr>
          <w:rFonts w:ascii="Arial Nova" w:hAnsi="Arial Nova" w:cs="Arial"/>
          <w:b/>
          <w:bCs/>
          <w:sz w:val="20"/>
          <w:szCs w:val="20"/>
        </w:rPr>
        <w:t xml:space="preserve"> </w:t>
      </w:r>
      <w:r w:rsidR="00CB3AC9">
        <w:rPr>
          <w:rFonts w:ascii="Arial Nova" w:hAnsi="Arial Nova" w:cs="Arial"/>
          <w:b/>
          <w:bCs/>
          <w:sz w:val="20"/>
          <w:szCs w:val="20"/>
        </w:rPr>
        <w:t>NOVEMBRO</w:t>
      </w:r>
      <w:r w:rsidR="0083272E">
        <w:rPr>
          <w:rFonts w:ascii="Arial Nova" w:hAnsi="Arial Nova" w:cs="Arial"/>
          <w:b/>
          <w:bCs/>
          <w:sz w:val="20"/>
          <w:szCs w:val="20"/>
        </w:rPr>
        <w:t xml:space="preserve"> DE</w:t>
      </w:r>
      <w:r w:rsidRPr="3A7E19E0">
        <w:rPr>
          <w:rFonts w:ascii="Arial Nova" w:hAnsi="Arial Nova" w:cs="Arial"/>
          <w:b/>
          <w:bCs/>
          <w:sz w:val="20"/>
          <w:szCs w:val="20"/>
        </w:rPr>
        <w:t xml:space="preserve"> 202</w:t>
      </w:r>
      <w:r w:rsidR="00985272">
        <w:rPr>
          <w:rFonts w:ascii="Arial Nova" w:hAnsi="Arial Nova" w:cs="Arial"/>
          <w:b/>
          <w:bCs/>
          <w:sz w:val="20"/>
          <w:szCs w:val="20"/>
        </w:rPr>
        <w:t>4</w:t>
      </w:r>
      <w:r w:rsidRPr="3A7E19E0">
        <w:rPr>
          <w:rFonts w:ascii="Arial Nova" w:hAnsi="Arial Nova" w:cs="Arial"/>
          <w:b/>
          <w:bCs/>
          <w:sz w:val="20"/>
          <w:szCs w:val="20"/>
        </w:rPr>
        <w:t xml:space="preserve">, DAS </w:t>
      </w:r>
      <w:r w:rsidR="00776CFA">
        <w:rPr>
          <w:rFonts w:ascii="Arial Nova" w:hAnsi="Arial Nova" w:cs="Arial"/>
          <w:b/>
          <w:bCs/>
          <w:sz w:val="20"/>
          <w:szCs w:val="20"/>
        </w:rPr>
        <w:t>10h00</w:t>
      </w:r>
      <w:r w:rsidRPr="3A7E19E0">
        <w:rPr>
          <w:rFonts w:ascii="Arial Nova" w:hAnsi="Arial Nova" w:cs="Arial"/>
          <w:b/>
          <w:bCs/>
          <w:sz w:val="20"/>
          <w:szCs w:val="20"/>
        </w:rPr>
        <w:t xml:space="preserve"> ÀS 12h</w:t>
      </w:r>
      <w:r w:rsidR="00776CFA">
        <w:rPr>
          <w:rFonts w:ascii="Arial Nova" w:hAnsi="Arial Nova" w:cs="Arial"/>
          <w:b/>
          <w:bCs/>
          <w:sz w:val="20"/>
          <w:szCs w:val="20"/>
        </w:rPr>
        <w:t>30</w:t>
      </w:r>
    </w:p>
    <w:p w14:paraId="19EAF95B" w14:textId="77777777" w:rsidR="00B67A2E" w:rsidRPr="00671F85" w:rsidRDefault="00B67A2E" w:rsidP="00B67A2E">
      <w:pPr>
        <w:rPr>
          <w:rFonts w:ascii="Arial Nova" w:hAnsi="Arial Nova" w:cs="Arial"/>
          <w:sz w:val="20"/>
          <w:szCs w:val="22"/>
        </w:rPr>
      </w:pPr>
    </w:p>
    <w:p w14:paraId="2CCCB101" w14:textId="15718A0D" w:rsidR="3A7E19E0" w:rsidRPr="00E62089" w:rsidRDefault="407DB3CD" w:rsidP="407DB3CD">
      <w:pPr>
        <w:pStyle w:val="SemEspaamento"/>
        <w:spacing w:line="300" w:lineRule="auto"/>
        <w:rPr>
          <w:rFonts w:ascii="Arial" w:eastAsia="Arial" w:hAnsi="Arial" w:cs="Arial"/>
          <w:sz w:val="20"/>
          <w:szCs w:val="20"/>
        </w:rPr>
      </w:pPr>
      <w:r w:rsidRPr="00E62089">
        <w:rPr>
          <w:rFonts w:ascii="Arial" w:eastAsia="Arial" w:hAnsi="Arial" w:cs="Arial"/>
          <w:sz w:val="20"/>
          <w:szCs w:val="20"/>
        </w:rPr>
        <w:t xml:space="preserve">A reunião começou com a apresentação dos presentes e da ordem do dia. Não havendo pedido de inclusão de pauta, iniciou-se a discussão. </w:t>
      </w:r>
    </w:p>
    <w:p w14:paraId="65254ADF" w14:textId="77777777" w:rsidR="003E5BF4" w:rsidRPr="00E62089" w:rsidRDefault="003E5BF4" w:rsidP="407DB3CD">
      <w:pPr>
        <w:pStyle w:val="SemEspaamento"/>
        <w:spacing w:line="300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6EC832D7" w14:textId="77777777" w:rsidR="00FE574E" w:rsidRPr="00FE574E" w:rsidRDefault="00FE574E" w:rsidP="00FE574E">
      <w:pPr>
        <w:pStyle w:val="xxxxxelementtoproof"/>
        <w:shd w:val="clear" w:color="auto" w:fill="FFFFFF" w:themeFill="background1"/>
        <w:spacing w:before="0" w:after="0"/>
        <w:rPr>
          <w:rFonts w:ascii="Arial" w:eastAsia="Arial" w:hAnsi="Arial" w:cs="Arial"/>
          <w:b/>
          <w:bCs/>
          <w:sz w:val="20"/>
          <w:szCs w:val="20"/>
        </w:rPr>
      </w:pPr>
      <w:r w:rsidRPr="00FE574E">
        <w:rPr>
          <w:rFonts w:ascii="Arial" w:eastAsia="Arial" w:hAnsi="Arial" w:cs="Arial"/>
          <w:b/>
          <w:bCs/>
          <w:sz w:val="20"/>
          <w:szCs w:val="20"/>
        </w:rPr>
        <w:t>Pauta da Reunião</w:t>
      </w:r>
    </w:p>
    <w:p w14:paraId="11534FBB" w14:textId="77777777" w:rsidR="00FE574E" w:rsidRPr="00FE574E" w:rsidRDefault="00FE574E" w:rsidP="00FE574E">
      <w:pPr>
        <w:pStyle w:val="xxxxxelementtoproof"/>
        <w:numPr>
          <w:ilvl w:val="0"/>
          <w:numId w:val="25"/>
        </w:numPr>
        <w:shd w:val="clear" w:color="auto" w:fill="FFFFFF" w:themeFill="background1"/>
        <w:spacing w:before="0" w:after="0"/>
        <w:rPr>
          <w:rFonts w:ascii="Arial" w:eastAsia="Arial" w:hAnsi="Arial" w:cs="Arial"/>
          <w:sz w:val="20"/>
          <w:szCs w:val="20"/>
        </w:rPr>
      </w:pPr>
      <w:r w:rsidRPr="00FE574E">
        <w:rPr>
          <w:rFonts w:ascii="Arial" w:eastAsia="Arial" w:hAnsi="Arial" w:cs="Arial"/>
          <w:sz w:val="20"/>
          <w:szCs w:val="20"/>
        </w:rPr>
        <w:t>Aprovação da ata da reunião anterior.</w:t>
      </w:r>
    </w:p>
    <w:p w14:paraId="44266285" w14:textId="77777777" w:rsidR="00FE574E" w:rsidRPr="00FE574E" w:rsidRDefault="00FE574E" w:rsidP="00FE574E">
      <w:pPr>
        <w:pStyle w:val="xxxxxelementtoproof"/>
        <w:numPr>
          <w:ilvl w:val="0"/>
          <w:numId w:val="25"/>
        </w:numPr>
        <w:shd w:val="clear" w:color="auto" w:fill="FFFFFF" w:themeFill="background1"/>
        <w:spacing w:before="0" w:after="0"/>
        <w:rPr>
          <w:rFonts w:ascii="Arial" w:eastAsia="Arial" w:hAnsi="Arial" w:cs="Arial"/>
          <w:sz w:val="20"/>
          <w:szCs w:val="20"/>
        </w:rPr>
      </w:pPr>
      <w:r w:rsidRPr="00FE574E">
        <w:rPr>
          <w:rFonts w:ascii="Arial" w:eastAsia="Arial" w:hAnsi="Arial" w:cs="Arial"/>
          <w:sz w:val="20"/>
          <w:szCs w:val="20"/>
        </w:rPr>
        <w:t>Planejamento da escuta especializada.</w:t>
      </w:r>
    </w:p>
    <w:p w14:paraId="0F9E5AE4" w14:textId="77777777" w:rsidR="00FE574E" w:rsidRPr="00FE574E" w:rsidRDefault="00FE574E" w:rsidP="00FE574E">
      <w:pPr>
        <w:pStyle w:val="xxxxxelementtoproof"/>
        <w:numPr>
          <w:ilvl w:val="0"/>
          <w:numId w:val="25"/>
        </w:numPr>
        <w:shd w:val="clear" w:color="auto" w:fill="FFFFFF" w:themeFill="background1"/>
        <w:spacing w:before="0" w:after="0"/>
        <w:rPr>
          <w:rFonts w:ascii="Arial" w:eastAsia="Arial" w:hAnsi="Arial" w:cs="Arial"/>
          <w:sz w:val="20"/>
          <w:szCs w:val="20"/>
        </w:rPr>
      </w:pPr>
      <w:r w:rsidRPr="00FE574E">
        <w:rPr>
          <w:rFonts w:ascii="Arial" w:eastAsia="Arial" w:hAnsi="Arial" w:cs="Arial"/>
          <w:sz w:val="20"/>
          <w:szCs w:val="20"/>
        </w:rPr>
        <w:t>Definição do formato do questionário e organização dos encontros intersetoriais.</w:t>
      </w:r>
    </w:p>
    <w:p w14:paraId="491196BF" w14:textId="03DB0DCA" w:rsidR="00FE574E" w:rsidRPr="00FE574E" w:rsidRDefault="00FE574E" w:rsidP="00FE574E">
      <w:pPr>
        <w:pStyle w:val="xxxxxelementtoproof"/>
        <w:shd w:val="clear" w:color="auto" w:fill="FFFFFF" w:themeFill="background1"/>
        <w:rPr>
          <w:rFonts w:ascii="Arial" w:eastAsia="Arial" w:hAnsi="Arial" w:cs="Arial"/>
          <w:b/>
          <w:bCs/>
          <w:sz w:val="20"/>
          <w:szCs w:val="20"/>
        </w:rPr>
      </w:pPr>
    </w:p>
    <w:p w14:paraId="42D106E3" w14:textId="77777777" w:rsidR="00FE574E" w:rsidRPr="00FE574E" w:rsidRDefault="00FE574E" w:rsidP="00FE574E">
      <w:pPr>
        <w:pStyle w:val="xxxxxelementtoproof"/>
        <w:shd w:val="clear" w:color="auto" w:fill="FFFFFF" w:themeFill="background1"/>
        <w:spacing w:before="0" w:after="0"/>
        <w:rPr>
          <w:rFonts w:ascii="Arial" w:eastAsia="Arial" w:hAnsi="Arial" w:cs="Arial"/>
          <w:b/>
          <w:bCs/>
          <w:sz w:val="20"/>
          <w:szCs w:val="20"/>
        </w:rPr>
      </w:pPr>
      <w:r w:rsidRPr="00FE574E">
        <w:rPr>
          <w:rFonts w:ascii="Arial" w:eastAsia="Arial" w:hAnsi="Arial" w:cs="Arial"/>
          <w:b/>
          <w:bCs/>
          <w:sz w:val="20"/>
          <w:szCs w:val="20"/>
        </w:rPr>
        <w:t>1. Aprovação da Ata da Reunião Anterior</w:t>
      </w:r>
    </w:p>
    <w:p w14:paraId="680202B6" w14:textId="35CF6E1C" w:rsidR="00FE574E" w:rsidRPr="00FE574E" w:rsidRDefault="007F7DE0" w:rsidP="00FE574E">
      <w:pPr>
        <w:pStyle w:val="xxxxxelementtoproof"/>
        <w:shd w:val="clear" w:color="auto" w:fill="FFFFFF" w:themeFill="background1"/>
        <w:spacing w:before="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Cristina apontou um erro de digitação em seu nome na lista de presença, após o apontamento, a</w:t>
      </w:r>
      <w:r w:rsidR="00FE574E" w:rsidRPr="00FE574E">
        <w:rPr>
          <w:rFonts w:ascii="Arial" w:eastAsia="Arial" w:hAnsi="Arial" w:cs="Arial"/>
          <w:sz w:val="20"/>
          <w:szCs w:val="20"/>
        </w:rPr>
        <w:t xml:space="preserve"> ata da reunião anterior foi apresentada e aprovada</w:t>
      </w:r>
      <w:r>
        <w:rPr>
          <w:rFonts w:ascii="Arial" w:eastAsia="Arial" w:hAnsi="Arial" w:cs="Arial"/>
          <w:sz w:val="20"/>
          <w:szCs w:val="20"/>
        </w:rPr>
        <w:t>.</w:t>
      </w:r>
    </w:p>
    <w:p w14:paraId="302EEE90" w14:textId="1CE08444" w:rsidR="00FE574E" w:rsidRPr="00FE574E" w:rsidRDefault="00FE574E" w:rsidP="00FE574E">
      <w:pPr>
        <w:pStyle w:val="xxxxxelementtoproof"/>
        <w:shd w:val="clear" w:color="auto" w:fill="FFFFFF" w:themeFill="background1"/>
        <w:rPr>
          <w:rFonts w:ascii="Arial" w:eastAsia="Arial" w:hAnsi="Arial" w:cs="Arial"/>
          <w:b/>
          <w:bCs/>
          <w:sz w:val="20"/>
          <w:szCs w:val="20"/>
        </w:rPr>
      </w:pPr>
    </w:p>
    <w:p w14:paraId="1382DA1D" w14:textId="77777777" w:rsidR="00FE574E" w:rsidRPr="00FE574E" w:rsidRDefault="00FE574E" w:rsidP="00FE574E">
      <w:pPr>
        <w:pStyle w:val="xxxxxelementtoproof"/>
        <w:shd w:val="clear" w:color="auto" w:fill="FFFFFF" w:themeFill="background1"/>
        <w:spacing w:before="0" w:after="0"/>
        <w:rPr>
          <w:rFonts w:ascii="Arial" w:eastAsia="Arial" w:hAnsi="Arial" w:cs="Arial"/>
          <w:b/>
          <w:bCs/>
          <w:sz w:val="20"/>
          <w:szCs w:val="20"/>
        </w:rPr>
      </w:pPr>
      <w:r w:rsidRPr="00FE574E">
        <w:rPr>
          <w:rFonts w:ascii="Arial" w:eastAsia="Arial" w:hAnsi="Arial" w:cs="Arial"/>
          <w:b/>
          <w:bCs/>
          <w:sz w:val="20"/>
          <w:szCs w:val="20"/>
        </w:rPr>
        <w:t>2. Planejamento da Escuta Especializada</w:t>
      </w:r>
    </w:p>
    <w:p w14:paraId="1DF64F2C" w14:textId="77777777" w:rsidR="00FE574E" w:rsidRPr="00FE574E" w:rsidRDefault="00FE574E" w:rsidP="00FE574E">
      <w:pPr>
        <w:pStyle w:val="xxxxxelementtoproof"/>
        <w:shd w:val="clear" w:color="auto" w:fill="FFFFFF" w:themeFill="background1"/>
        <w:spacing w:before="0" w:after="0"/>
        <w:rPr>
          <w:rFonts w:ascii="Arial" w:eastAsia="Arial" w:hAnsi="Arial" w:cs="Arial"/>
          <w:sz w:val="20"/>
          <w:szCs w:val="20"/>
        </w:rPr>
      </w:pPr>
      <w:r w:rsidRPr="00FE574E">
        <w:rPr>
          <w:rFonts w:ascii="Arial" w:eastAsia="Arial" w:hAnsi="Arial" w:cs="Arial"/>
          <w:sz w:val="20"/>
          <w:szCs w:val="20"/>
        </w:rPr>
        <w:t>Beatriz explicou os procedimentos a serem seguidos com base nos dados coletados nas planilhas:</w:t>
      </w:r>
    </w:p>
    <w:p w14:paraId="0D480D26" w14:textId="77777777" w:rsidR="00FE574E" w:rsidRPr="00FE574E" w:rsidRDefault="00FE574E" w:rsidP="00FE574E">
      <w:pPr>
        <w:pStyle w:val="xxxxxelementtoproof"/>
        <w:numPr>
          <w:ilvl w:val="0"/>
          <w:numId w:val="26"/>
        </w:numPr>
        <w:shd w:val="clear" w:color="auto" w:fill="FFFFFF" w:themeFill="background1"/>
        <w:spacing w:before="0" w:after="0"/>
        <w:rPr>
          <w:rFonts w:ascii="Arial" w:eastAsia="Arial" w:hAnsi="Arial" w:cs="Arial"/>
          <w:sz w:val="20"/>
          <w:szCs w:val="20"/>
        </w:rPr>
      </w:pPr>
      <w:r w:rsidRPr="00FE574E">
        <w:rPr>
          <w:rFonts w:ascii="Arial" w:eastAsia="Arial" w:hAnsi="Arial" w:cs="Arial"/>
          <w:sz w:val="20"/>
          <w:szCs w:val="20"/>
        </w:rPr>
        <w:t>Definir data e local para a realização da escuta especializada.</w:t>
      </w:r>
    </w:p>
    <w:p w14:paraId="202D2D32" w14:textId="77777777" w:rsidR="00FE574E" w:rsidRPr="00FE574E" w:rsidRDefault="00FE574E" w:rsidP="00FE574E">
      <w:pPr>
        <w:pStyle w:val="xxxxxelementtoproof"/>
        <w:numPr>
          <w:ilvl w:val="0"/>
          <w:numId w:val="26"/>
        </w:numPr>
        <w:shd w:val="clear" w:color="auto" w:fill="FFFFFF" w:themeFill="background1"/>
        <w:spacing w:before="0" w:after="0"/>
        <w:rPr>
          <w:rFonts w:ascii="Arial" w:eastAsia="Arial" w:hAnsi="Arial" w:cs="Arial"/>
          <w:sz w:val="20"/>
          <w:szCs w:val="20"/>
        </w:rPr>
      </w:pPr>
      <w:r w:rsidRPr="00FE574E">
        <w:rPr>
          <w:rFonts w:ascii="Arial" w:eastAsia="Arial" w:hAnsi="Arial" w:cs="Arial"/>
          <w:sz w:val="20"/>
          <w:szCs w:val="20"/>
        </w:rPr>
        <w:t>Dimensionar o encontro para avaliar sua viabilidade e chances de sucesso.</w:t>
      </w:r>
    </w:p>
    <w:p w14:paraId="002B8819" w14:textId="77777777" w:rsidR="00FE574E" w:rsidRPr="00FE574E" w:rsidRDefault="00FE574E" w:rsidP="00FE574E">
      <w:pPr>
        <w:pStyle w:val="xxxxxelementtoproof"/>
        <w:shd w:val="clear" w:color="auto" w:fill="FFFFFF" w:themeFill="background1"/>
        <w:spacing w:before="0" w:after="0"/>
        <w:rPr>
          <w:rFonts w:ascii="Arial" w:eastAsia="Arial" w:hAnsi="Arial" w:cs="Arial"/>
          <w:b/>
          <w:bCs/>
          <w:sz w:val="20"/>
          <w:szCs w:val="20"/>
        </w:rPr>
      </w:pPr>
      <w:r w:rsidRPr="00FE574E">
        <w:rPr>
          <w:rFonts w:ascii="Arial" w:eastAsia="Arial" w:hAnsi="Arial" w:cs="Arial"/>
          <w:b/>
          <w:bCs/>
          <w:sz w:val="20"/>
          <w:szCs w:val="20"/>
        </w:rPr>
        <w:t>Encaminhamento:</w:t>
      </w:r>
      <w:r w:rsidRPr="00FE574E">
        <w:rPr>
          <w:rFonts w:ascii="Arial" w:eastAsia="Arial" w:hAnsi="Arial" w:cs="Arial"/>
          <w:b/>
          <w:bCs/>
          <w:sz w:val="20"/>
          <w:szCs w:val="20"/>
        </w:rPr>
        <w:br/>
      </w:r>
      <w:r w:rsidRPr="00FE574E">
        <w:rPr>
          <w:rFonts w:ascii="Arial" w:eastAsia="Arial" w:hAnsi="Arial" w:cs="Arial"/>
          <w:sz w:val="20"/>
          <w:szCs w:val="20"/>
        </w:rPr>
        <w:t>Elaborar uma lista de perguntas essenciais para compor o formulário do questionário.</w:t>
      </w:r>
    </w:p>
    <w:p w14:paraId="1C616B5C" w14:textId="77777777" w:rsidR="00FE574E" w:rsidRPr="00FE574E" w:rsidRDefault="00FE574E" w:rsidP="00FE574E">
      <w:pPr>
        <w:pStyle w:val="xxxxxelementtoproof"/>
        <w:shd w:val="clear" w:color="auto" w:fill="FFFFFF" w:themeFill="background1"/>
        <w:spacing w:before="0" w:after="0"/>
        <w:rPr>
          <w:rFonts w:ascii="Arial" w:eastAsia="Arial" w:hAnsi="Arial" w:cs="Arial"/>
          <w:b/>
          <w:bCs/>
          <w:sz w:val="20"/>
          <w:szCs w:val="20"/>
        </w:rPr>
      </w:pPr>
      <w:r w:rsidRPr="00FE574E">
        <w:rPr>
          <w:rFonts w:ascii="Arial" w:eastAsia="Arial" w:hAnsi="Arial" w:cs="Arial"/>
          <w:b/>
          <w:bCs/>
          <w:sz w:val="20"/>
          <w:szCs w:val="20"/>
        </w:rPr>
        <w:t>3. Discussão sobre o Formato do Questionário e Encontros Intersetoriais</w:t>
      </w:r>
    </w:p>
    <w:p w14:paraId="6060784B" w14:textId="77777777" w:rsidR="00FE574E" w:rsidRPr="00FE574E" w:rsidRDefault="00FE574E" w:rsidP="00FE574E">
      <w:pPr>
        <w:pStyle w:val="xxxxxelementtoproof"/>
        <w:shd w:val="clear" w:color="auto" w:fill="FFFFFF" w:themeFill="background1"/>
        <w:spacing w:before="0" w:after="0"/>
        <w:rPr>
          <w:rFonts w:ascii="Arial" w:eastAsia="Arial" w:hAnsi="Arial" w:cs="Arial"/>
          <w:sz w:val="20"/>
          <w:szCs w:val="20"/>
        </w:rPr>
      </w:pPr>
      <w:r w:rsidRPr="00FE574E">
        <w:rPr>
          <w:rFonts w:ascii="Arial" w:eastAsia="Arial" w:hAnsi="Arial" w:cs="Arial"/>
          <w:sz w:val="20"/>
          <w:szCs w:val="20"/>
        </w:rPr>
        <w:t>Cristina questionou se o piloto do questionário estará pronto para o primeiro encontro.</w:t>
      </w:r>
      <w:r w:rsidRPr="00FE574E">
        <w:rPr>
          <w:rFonts w:ascii="Arial" w:eastAsia="Arial" w:hAnsi="Arial" w:cs="Arial"/>
          <w:sz w:val="20"/>
          <w:szCs w:val="20"/>
        </w:rPr>
        <w:br/>
        <w:t>Resposta da SMADS:</w:t>
      </w:r>
    </w:p>
    <w:p w14:paraId="6FF3C736" w14:textId="77777777" w:rsidR="00FE574E" w:rsidRPr="00FE574E" w:rsidRDefault="00FE574E" w:rsidP="00FE574E">
      <w:pPr>
        <w:pStyle w:val="xxxxxelementtoproof"/>
        <w:numPr>
          <w:ilvl w:val="0"/>
          <w:numId w:val="27"/>
        </w:numPr>
        <w:shd w:val="clear" w:color="auto" w:fill="FFFFFF" w:themeFill="background1"/>
        <w:spacing w:before="0" w:after="0"/>
        <w:rPr>
          <w:rFonts w:ascii="Arial" w:eastAsia="Arial" w:hAnsi="Arial" w:cs="Arial"/>
          <w:sz w:val="20"/>
          <w:szCs w:val="20"/>
        </w:rPr>
      </w:pPr>
      <w:r w:rsidRPr="00FE574E">
        <w:rPr>
          <w:rFonts w:ascii="Arial" w:eastAsia="Arial" w:hAnsi="Arial" w:cs="Arial"/>
          <w:sz w:val="20"/>
          <w:szCs w:val="20"/>
        </w:rPr>
        <w:t xml:space="preserve">O objetivo é levar um questionário </w:t>
      </w:r>
      <w:proofErr w:type="spellStart"/>
      <w:proofErr w:type="gramStart"/>
      <w:r w:rsidRPr="00FE574E">
        <w:rPr>
          <w:rFonts w:ascii="Arial" w:eastAsia="Arial" w:hAnsi="Arial" w:cs="Arial"/>
          <w:sz w:val="20"/>
          <w:szCs w:val="20"/>
        </w:rPr>
        <w:t>semi-estruturado</w:t>
      </w:r>
      <w:proofErr w:type="spellEnd"/>
      <w:proofErr w:type="gramEnd"/>
      <w:r w:rsidRPr="00FE574E">
        <w:rPr>
          <w:rFonts w:ascii="Arial" w:eastAsia="Arial" w:hAnsi="Arial" w:cs="Arial"/>
          <w:sz w:val="20"/>
          <w:szCs w:val="20"/>
        </w:rPr>
        <w:t xml:space="preserve"> ao primeiro encontro.</w:t>
      </w:r>
    </w:p>
    <w:p w14:paraId="762E4705" w14:textId="77777777" w:rsidR="00FE574E" w:rsidRPr="00FE574E" w:rsidRDefault="00FE574E" w:rsidP="00FE574E">
      <w:pPr>
        <w:pStyle w:val="xxxxxelementtoproof"/>
        <w:numPr>
          <w:ilvl w:val="0"/>
          <w:numId w:val="27"/>
        </w:numPr>
        <w:shd w:val="clear" w:color="auto" w:fill="FFFFFF" w:themeFill="background1"/>
        <w:spacing w:before="0" w:after="0"/>
        <w:rPr>
          <w:rFonts w:ascii="Arial" w:eastAsia="Arial" w:hAnsi="Arial" w:cs="Arial"/>
          <w:sz w:val="20"/>
          <w:szCs w:val="20"/>
        </w:rPr>
      </w:pPr>
      <w:r w:rsidRPr="00FE574E">
        <w:rPr>
          <w:rFonts w:ascii="Arial" w:eastAsia="Arial" w:hAnsi="Arial" w:cs="Arial"/>
          <w:sz w:val="20"/>
          <w:szCs w:val="20"/>
        </w:rPr>
        <w:t>Com base no feedback recebido, será produzido o questionário definitivo, que será utilizado no encontro intersetorial com todas as pastas.</w:t>
      </w:r>
    </w:p>
    <w:p w14:paraId="686773F0" w14:textId="77777777" w:rsidR="00FE574E" w:rsidRPr="00FE574E" w:rsidRDefault="00FE574E" w:rsidP="00FE574E">
      <w:pPr>
        <w:pStyle w:val="xxxxxelementtoproof"/>
        <w:shd w:val="clear" w:color="auto" w:fill="FFFFFF" w:themeFill="background1"/>
        <w:spacing w:before="0" w:after="0"/>
        <w:rPr>
          <w:rFonts w:ascii="Arial" w:eastAsia="Arial" w:hAnsi="Arial" w:cs="Arial"/>
          <w:b/>
          <w:bCs/>
          <w:sz w:val="20"/>
          <w:szCs w:val="20"/>
        </w:rPr>
      </w:pPr>
      <w:r w:rsidRPr="00FE574E">
        <w:rPr>
          <w:rFonts w:ascii="Arial" w:eastAsia="Arial" w:hAnsi="Arial" w:cs="Arial"/>
          <w:b/>
          <w:bCs/>
          <w:sz w:val="20"/>
          <w:szCs w:val="20"/>
        </w:rPr>
        <w:t>Outros pontos levantados:</w:t>
      </w:r>
    </w:p>
    <w:p w14:paraId="63D7B865" w14:textId="77777777" w:rsidR="00FE574E" w:rsidRPr="00FE574E" w:rsidRDefault="00FE574E" w:rsidP="00FE574E">
      <w:pPr>
        <w:pStyle w:val="xxxxxelementtoproof"/>
        <w:numPr>
          <w:ilvl w:val="0"/>
          <w:numId w:val="28"/>
        </w:numPr>
        <w:shd w:val="clear" w:color="auto" w:fill="FFFFFF" w:themeFill="background1"/>
        <w:spacing w:before="0" w:after="0"/>
        <w:rPr>
          <w:rFonts w:ascii="Arial" w:eastAsia="Arial" w:hAnsi="Arial" w:cs="Arial"/>
          <w:sz w:val="20"/>
          <w:szCs w:val="20"/>
        </w:rPr>
      </w:pPr>
      <w:r w:rsidRPr="00FE574E">
        <w:rPr>
          <w:rFonts w:ascii="Arial" w:eastAsia="Arial" w:hAnsi="Arial" w:cs="Arial"/>
          <w:sz w:val="20"/>
          <w:szCs w:val="20"/>
        </w:rPr>
        <w:t xml:space="preserve">A necessidade de que cada representante de pasta traga suas perspectivas específicas para a elaboração do questionário, respeitando o contexto de cada área (assistência, saúde, </w:t>
      </w:r>
      <w:proofErr w:type="gramStart"/>
      <w:r w:rsidRPr="00FE574E">
        <w:rPr>
          <w:rFonts w:ascii="Arial" w:eastAsia="Arial" w:hAnsi="Arial" w:cs="Arial"/>
          <w:sz w:val="20"/>
          <w:szCs w:val="20"/>
        </w:rPr>
        <w:t>educação, etc.</w:t>
      </w:r>
      <w:proofErr w:type="gramEnd"/>
      <w:r w:rsidRPr="00FE574E">
        <w:rPr>
          <w:rFonts w:ascii="Arial" w:eastAsia="Arial" w:hAnsi="Arial" w:cs="Arial"/>
          <w:sz w:val="20"/>
          <w:szCs w:val="20"/>
        </w:rPr>
        <w:t>).</w:t>
      </w:r>
    </w:p>
    <w:p w14:paraId="65C9DE58" w14:textId="77777777" w:rsidR="00FE574E" w:rsidRDefault="00FE574E" w:rsidP="00FE574E">
      <w:pPr>
        <w:pStyle w:val="xxxxxelementtoproof"/>
        <w:numPr>
          <w:ilvl w:val="0"/>
          <w:numId w:val="28"/>
        </w:numPr>
        <w:shd w:val="clear" w:color="auto" w:fill="FFFFFF" w:themeFill="background1"/>
        <w:spacing w:before="0" w:after="0"/>
        <w:rPr>
          <w:rFonts w:ascii="Arial" w:eastAsia="Arial" w:hAnsi="Arial" w:cs="Arial"/>
          <w:sz w:val="20"/>
          <w:szCs w:val="20"/>
        </w:rPr>
      </w:pPr>
      <w:r w:rsidRPr="00FE574E">
        <w:rPr>
          <w:rFonts w:ascii="Arial" w:eastAsia="Arial" w:hAnsi="Arial" w:cs="Arial"/>
          <w:sz w:val="20"/>
          <w:szCs w:val="20"/>
        </w:rPr>
        <w:t>A importância de definir se o questionário será temático ou com perguntas abertas, considerando quem o aplicará e o nível de autonomia necessário para a execução.</w:t>
      </w:r>
    </w:p>
    <w:p w14:paraId="776961C3" w14:textId="14EA676D" w:rsidR="001164EA" w:rsidRPr="00FE574E" w:rsidRDefault="001164EA" w:rsidP="001164EA">
      <w:pPr>
        <w:pStyle w:val="xxxxxelementtoproof"/>
        <w:numPr>
          <w:ilvl w:val="0"/>
          <w:numId w:val="28"/>
        </w:numPr>
        <w:shd w:val="clear" w:color="auto" w:fill="FFFFFF" w:themeFill="background1"/>
        <w:spacing w:before="0" w:after="0"/>
        <w:rPr>
          <w:rFonts w:ascii="Arial" w:eastAsia="Arial" w:hAnsi="Arial" w:cs="Arial"/>
          <w:sz w:val="20"/>
          <w:szCs w:val="20"/>
        </w:rPr>
      </w:pPr>
      <w:r w:rsidRPr="001164EA">
        <w:rPr>
          <w:rFonts w:ascii="Arial" w:eastAsia="Arial" w:hAnsi="Arial" w:cs="Arial"/>
          <w:sz w:val="20"/>
          <w:szCs w:val="20"/>
        </w:rPr>
        <w:lastRenderedPageBreak/>
        <w:t>Inclusão de Profissionais da Rede no Levantamento de Dados</w:t>
      </w:r>
      <w:r>
        <w:rPr>
          <w:rFonts w:ascii="Arial" w:eastAsia="Arial" w:hAnsi="Arial" w:cs="Arial"/>
          <w:sz w:val="20"/>
          <w:szCs w:val="20"/>
        </w:rPr>
        <w:t>:</w:t>
      </w:r>
      <w:r w:rsidRPr="001164EA">
        <w:rPr>
          <w:rFonts w:ascii="Arial" w:eastAsia="Arial" w:hAnsi="Arial" w:cs="Arial"/>
          <w:sz w:val="20"/>
          <w:szCs w:val="20"/>
        </w:rPr>
        <w:br/>
        <w:t>Foi discutido que o levantamento de dados não deve ser realizado apenas pelos representantes das pastas, mas também por profissionais de outras áreas da rede, como educação, saúde e assistência. A participação destes profissionais ajudará a fornecer uma visão mais ampla e integrada, além de garantir que as diversas realidades das áreas sejam contempladas no processo.</w:t>
      </w:r>
    </w:p>
    <w:p w14:paraId="0C63C624" w14:textId="77777777" w:rsidR="00FE574E" w:rsidRPr="00FE574E" w:rsidRDefault="00FE574E" w:rsidP="00FE574E">
      <w:pPr>
        <w:pStyle w:val="xxxxxelementtoproof"/>
        <w:shd w:val="clear" w:color="auto" w:fill="FFFFFF" w:themeFill="background1"/>
        <w:spacing w:before="0" w:after="0"/>
        <w:rPr>
          <w:rFonts w:ascii="Arial" w:eastAsia="Arial" w:hAnsi="Arial" w:cs="Arial"/>
          <w:sz w:val="20"/>
          <w:szCs w:val="20"/>
        </w:rPr>
      </w:pPr>
      <w:r w:rsidRPr="00FE574E">
        <w:rPr>
          <w:rFonts w:ascii="Arial" w:eastAsia="Arial" w:hAnsi="Arial" w:cs="Arial"/>
          <w:b/>
          <w:bCs/>
          <w:sz w:val="20"/>
          <w:szCs w:val="20"/>
        </w:rPr>
        <w:t>Sobre Gravações:</w:t>
      </w:r>
      <w:r w:rsidRPr="00FE574E">
        <w:rPr>
          <w:rFonts w:ascii="Arial" w:eastAsia="Arial" w:hAnsi="Arial" w:cs="Arial"/>
          <w:b/>
          <w:bCs/>
          <w:sz w:val="20"/>
          <w:szCs w:val="20"/>
        </w:rPr>
        <w:br/>
      </w:r>
      <w:r w:rsidRPr="00FE574E">
        <w:rPr>
          <w:rFonts w:ascii="Arial" w:eastAsia="Arial" w:hAnsi="Arial" w:cs="Arial"/>
          <w:sz w:val="20"/>
          <w:szCs w:val="20"/>
        </w:rPr>
        <w:t>Foi discutido o uso de gravações como registro das escutas. Alguns participantes levantaram preocupações éticas e práticas, destacando:</w:t>
      </w:r>
    </w:p>
    <w:p w14:paraId="6AB50354" w14:textId="77777777" w:rsidR="00FE574E" w:rsidRPr="00FE574E" w:rsidRDefault="00FE574E" w:rsidP="00FE574E">
      <w:pPr>
        <w:pStyle w:val="xxxxxelementtoproof"/>
        <w:numPr>
          <w:ilvl w:val="0"/>
          <w:numId w:val="29"/>
        </w:numPr>
        <w:shd w:val="clear" w:color="auto" w:fill="FFFFFF" w:themeFill="background1"/>
        <w:spacing w:before="0" w:after="0"/>
        <w:rPr>
          <w:rFonts w:ascii="Arial" w:eastAsia="Arial" w:hAnsi="Arial" w:cs="Arial"/>
          <w:sz w:val="20"/>
          <w:szCs w:val="20"/>
        </w:rPr>
      </w:pPr>
      <w:r w:rsidRPr="00FE574E">
        <w:rPr>
          <w:rFonts w:ascii="Arial" w:eastAsia="Arial" w:hAnsi="Arial" w:cs="Arial"/>
          <w:sz w:val="20"/>
          <w:szCs w:val="20"/>
        </w:rPr>
        <w:t>A utilidade das gravações para fins de pesquisa.</w:t>
      </w:r>
    </w:p>
    <w:p w14:paraId="3D4DACD2" w14:textId="77777777" w:rsidR="00FE574E" w:rsidRPr="00FE574E" w:rsidRDefault="00FE574E" w:rsidP="00FE574E">
      <w:pPr>
        <w:pStyle w:val="xxxxxelementtoproof"/>
        <w:numPr>
          <w:ilvl w:val="0"/>
          <w:numId w:val="29"/>
        </w:numPr>
        <w:shd w:val="clear" w:color="auto" w:fill="FFFFFF" w:themeFill="background1"/>
        <w:spacing w:before="0" w:after="0"/>
        <w:rPr>
          <w:rFonts w:ascii="Arial" w:eastAsia="Arial" w:hAnsi="Arial" w:cs="Arial"/>
          <w:sz w:val="20"/>
          <w:szCs w:val="20"/>
        </w:rPr>
      </w:pPr>
      <w:r w:rsidRPr="00FE574E">
        <w:rPr>
          <w:rFonts w:ascii="Arial" w:eastAsia="Arial" w:hAnsi="Arial" w:cs="Arial"/>
          <w:sz w:val="20"/>
          <w:szCs w:val="20"/>
        </w:rPr>
        <w:t>A proteção dos profissionais da ponta, evitando possíveis desconfortos ou exposição indevida.</w:t>
      </w:r>
    </w:p>
    <w:p w14:paraId="67EBBF11" w14:textId="4840631F" w:rsidR="00FE574E" w:rsidRPr="00FE574E" w:rsidRDefault="00FE574E" w:rsidP="00FE574E">
      <w:pPr>
        <w:pStyle w:val="xxxxxelementtoproof"/>
        <w:shd w:val="clear" w:color="auto" w:fill="FFFFFF" w:themeFill="background1"/>
        <w:rPr>
          <w:rFonts w:ascii="Arial" w:eastAsia="Arial" w:hAnsi="Arial" w:cs="Arial"/>
          <w:b/>
          <w:bCs/>
          <w:sz w:val="20"/>
          <w:szCs w:val="20"/>
        </w:rPr>
      </w:pPr>
    </w:p>
    <w:p w14:paraId="5A0DD3A7" w14:textId="77777777" w:rsidR="00FE574E" w:rsidRPr="00FE574E" w:rsidRDefault="00FE574E" w:rsidP="00FE574E">
      <w:pPr>
        <w:pStyle w:val="xxxxxelementtoproof"/>
        <w:shd w:val="clear" w:color="auto" w:fill="FFFFFF" w:themeFill="background1"/>
        <w:spacing w:before="0" w:after="0"/>
        <w:rPr>
          <w:rFonts w:ascii="Arial" w:eastAsia="Arial" w:hAnsi="Arial" w:cs="Arial"/>
          <w:b/>
          <w:bCs/>
          <w:sz w:val="20"/>
          <w:szCs w:val="20"/>
        </w:rPr>
      </w:pPr>
      <w:r w:rsidRPr="00FE574E">
        <w:rPr>
          <w:rFonts w:ascii="Arial" w:eastAsia="Arial" w:hAnsi="Arial" w:cs="Arial"/>
          <w:b/>
          <w:bCs/>
          <w:sz w:val="20"/>
          <w:szCs w:val="20"/>
        </w:rPr>
        <w:t>4. Organização da Escuta Intersetorial</w:t>
      </w:r>
    </w:p>
    <w:p w14:paraId="5F7D9DC2" w14:textId="77777777" w:rsidR="00FE574E" w:rsidRPr="00FE574E" w:rsidRDefault="00FE574E" w:rsidP="00FE574E">
      <w:pPr>
        <w:pStyle w:val="xxxxxelementtoproof"/>
        <w:shd w:val="clear" w:color="auto" w:fill="FFFFFF" w:themeFill="background1"/>
        <w:spacing w:before="0" w:after="0"/>
        <w:rPr>
          <w:rFonts w:ascii="Arial" w:eastAsia="Arial" w:hAnsi="Arial" w:cs="Arial"/>
          <w:sz w:val="20"/>
          <w:szCs w:val="20"/>
        </w:rPr>
      </w:pPr>
      <w:r w:rsidRPr="00FE574E">
        <w:rPr>
          <w:rFonts w:ascii="Arial" w:eastAsia="Arial" w:hAnsi="Arial" w:cs="Arial"/>
          <w:sz w:val="20"/>
          <w:szCs w:val="20"/>
        </w:rPr>
        <w:t>Foi consenso que a escuta intersetorial exige um esforço coletivo e uma coordenação clara entre as pastas. Principais pontos discutidos:</w:t>
      </w:r>
    </w:p>
    <w:p w14:paraId="711A117C" w14:textId="77777777" w:rsidR="00FE574E" w:rsidRPr="00FE574E" w:rsidRDefault="00FE574E" w:rsidP="00FE574E">
      <w:pPr>
        <w:pStyle w:val="xxxxxelementtoproof"/>
        <w:numPr>
          <w:ilvl w:val="0"/>
          <w:numId w:val="30"/>
        </w:numPr>
        <w:shd w:val="clear" w:color="auto" w:fill="FFFFFF" w:themeFill="background1"/>
        <w:spacing w:before="0" w:after="0"/>
        <w:rPr>
          <w:rFonts w:ascii="Arial" w:eastAsia="Arial" w:hAnsi="Arial" w:cs="Arial"/>
          <w:sz w:val="20"/>
          <w:szCs w:val="20"/>
        </w:rPr>
      </w:pPr>
      <w:r w:rsidRPr="00FE574E">
        <w:rPr>
          <w:rFonts w:ascii="Arial" w:eastAsia="Arial" w:hAnsi="Arial" w:cs="Arial"/>
          <w:sz w:val="20"/>
          <w:szCs w:val="20"/>
        </w:rPr>
        <w:t>Definir representantes por pasta para as escutas.</w:t>
      </w:r>
    </w:p>
    <w:p w14:paraId="101DC579" w14:textId="77777777" w:rsidR="00FE574E" w:rsidRPr="00FE574E" w:rsidRDefault="00FE574E" w:rsidP="00FE574E">
      <w:pPr>
        <w:pStyle w:val="xxxxxelementtoproof"/>
        <w:numPr>
          <w:ilvl w:val="0"/>
          <w:numId w:val="30"/>
        </w:numPr>
        <w:shd w:val="clear" w:color="auto" w:fill="FFFFFF" w:themeFill="background1"/>
        <w:spacing w:before="0" w:after="0"/>
        <w:rPr>
          <w:rFonts w:ascii="Arial" w:eastAsia="Arial" w:hAnsi="Arial" w:cs="Arial"/>
          <w:sz w:val="20"/>
          <w:szCs w:val="20"/>
        </w:rPr>
      </w:pPr>
      <w:r w:rsidRPr="00FE574E">
        <w:rPr>
          <w:rFonts w:ascii="Arial" w:eastAsia="Arial" w:hAnsi="Arial" w:cs="Arial"/>
          <w:sz w:val="20"/>
          <w:szCs w:val="20"/>
        </w:rPr>
        <w:t xml:space="preserve">Realizar reuniões preparatórias para alinhar as dificuldades e necessidades específicas de cada setor (assistência, saúde, </w:t>
      </w:r>
      <w:proofErr w:type="gramStart"/>
      <w:r w:rsidRPr="00FE574E">
        <w:rPr>
          <w:rFonts w:ascii="Arial" w:eastAsia="Arial" w:hAnsi="Arial" w:cs="Arial"/>
          <w:sz w:val="20"/>
          <w:szCs w:val="20"/>
        </w:rPr>
        <w:t>educação, etc.</w:t>
      </w:r>
      <w:proofErr w:type="gramEnd"/>
      <w:r w:rsidRPr="00FE574E">
        <w:rPr>
          <w:rFonts w:ascii="Arial" w:eastAsia="Arial" w:hAnsi="Arial" w:cs="Arial"/>
          <w:sz w:val="20"/>
          <w:szCs w:val="20"/>
        </w:rPr>
        <w:t>).</w:t>
      </w:r>
    </w:p>
    <w:p w14:paraId="612D7D82" w14:textId="77777777" w:rsidR="00FE574E" w:rsidRPr="00FE574E" w:rsidRDefault="00FE574E" w:rsidP="00FE574E">
      <w:pPr>
        <w:pStyle w:val="xxxxxelementtoproof"/>
        <w:numPr>
          <w:ilvl w:val="0"/>
          <w:numId w:val="30"/>
        </w:numPr>
        <w:shd w:val="clear" w:color="auto" w:fill="FFFFFF" w:themeFill="background1"/>
        <w:spacing w:before="0" w:after="0"/>
        <w:rPr>
          <w:rFonts w:ascii="Arial" w:eastAsia="Arial" w:hAnsi="Arial" w:cs="Arial"/>
          <w:sz w:val="20"/>
          <w:szCs w:val="20"/>
        </w:rPr>
      </w:pPr>
      <w:r w:rsidRPr="00FE574E">
        <w:rPr>
          <w:rFonts w:ascii="Arial" w:eastAsia="Arial" w:hAnsi="Arial" w:cs="Arial"/>
          <w:sz w:val="20"/>
          <w:szCs w:val="20"/>
        </w:rPr>
        <w:t>Estabelecer cronogramas e locais das escutas com antecedência.</w:t>
      </w:r>
    </w:p>
    <w:p w14:paraId="2934DA2A" w14:textId="77777777" w:rsidR="00FE574E" w:rsidRPr="00FE574E" w:rsidRDefault="00FE574E" w:rsidP="00FE574E">
      <w:pPr>
        <w:pStyle w:val="xxxxxelementtoproof"/>
        <w:shd w:val="clear" w:color="auto" w:fill="FFFFFF" w:themeFill="background1"/>
        <w:spacing w:before="0" w:after="0"/>
        <w:rPr>
          <w:rFonts w:ascii="Arial" w:eastAsia="Arial" w:hAnsi="Arial" w:cs="Arial"/>
          <w:b/>
          <w:bCs/>
          <w:sz w:val="20"/>
          <w:szCs w:val="20"/>
        </w:rPr>
      </w:pPr>
      <w:r w:rsidRPr="00FE574E">
        <w:rPr>
          <w:rFonts w:ascii="Arial" w:eastAsia="Arial" w:hAnsi="Arial" w:cs="Arial"/>
          <w:b/>
          <w:bCs/>
          <w:sz w:val="20"/>
          <w:szCs w:val="20"/>
        </w:rPr>
        <w:t>Encaminhamentos:</w:t>
      </w:r>
    </w:p>
    <w:p w14:paraId="6BA25359" w14:textId="77777777" w:rsidR="00FE574E" w:rsidRPr="00FE574E" w:rsidRDefault="00FE574E" w:rsidP="00EE355F">
      <w:pPr>
        <w:pStyle w:val="xxxxxelementtoproof"/>
        <w:numPr>
          <w:ilvl w:val="0"/>
          <w:numId w:val="33"/>
        </w:numPr>
        <w:shd w:val="clear" w:color="auto" w:fill="FFFFFF" w:themeFill="background1"/>
        <w:spacing w:before="0" w:after="0"/>
        <w:rPr>
          <w:rFonts w:ascii="Arial" w:eastAsia="Arial" w:hAnsi="Arial" w:cs="Arial"/>
          <w:sz w:val="20"/>
          <w:szCs w:val="20"/>
        </w:rPr>
      </w:pPr>
      <w:r w:rsidRPr="00FE574E">
        <w:rPr>
          <w:rFonts w:ascii="Arial" w:eastAsia="Arial" w:hAnsi="Arial" w:cs="Arial"/>
          <w:sz w:val="20"/>
          <w:szCs w:val="20"/>
        </w:rPr>
        <w:t>Garantir que cada pasta tenha, no mínimo, dois representantes por encontro, para dividir as responsabilidades.</w:t>
      </w:r>
    </w:p>
    <w:p w14:paraId="4D647238" w14:textId="77777777" w:rsidR="00FE574E" w:rsidRPr="00FE574E" w:rsidRDefault="00FE574E" w:rsidP="00EE355F">
      <w:pPr>
        <w:pStyle w:val="xxxxxelementtoproof"/>
        <w:numPr>
          <w:ilvl w:val="0"/>
          <w:numId w:val="33"/>
        </w:numPr>
        <w:shd w:val="clear" w:color="auto" w:fill="FFFFFF" w:themeFill="background1"/>
        <w:spacing w:before="0" w:after="0"/>
        <w:rPr>
          <w:rFonts w:ascii="Arial" w:eastAsia="Arial" w:hAnsi="Arial" w:cs="Arial"/>
          <w:sz w:val="20"/>
          <w:szCs w:val="20"/>
        </w:rPr>
      </w:pPr>
      <w:r w:rsidRPr="00FE574E">
        <w:rPr>
          <w:rFonts w:ascii="Arial" w:eastAsia="Arial" w:hAnsi="Arial" w:cs="Arial"/>
          <w:sz w:val="20"/>
          <w:szCs w:val="20"/>
        </w:rPr>
        <w:t>Organizar a agenda das escutas, com previsão de mobilização em campo no próximo ano.</w:t>
      </w:r>
    </w:p>
    <w:p w14:paraId="217EB5F9" w14:textId="4F7E3AFA" w:rsidR="00FE574E" w:rsidRPr="00FE574E" w:rsidRDefault="00FE574E" w:rsidP="00FE574E">
      <w:pPr>
        <w:pStyle w:val="xxxxxelementtoproof"/>
        <w:shd w:val="clear" w:color="auto" w:fill="FFFFFF" w:themeFill="background1"/>
        <w:rPr>
          <w:rFonts w:ascii="Arial" w:eastAsia="Arial" w:hAnsi="Arial" w:cs="Arial"/>
          <w:b/>
          <w:bCs/>
          <w:sz w:val="20"/>
          <w:szCs w:val="20"/>
        </w:rPr>
      </w:pPr>
    </w:p>
    <w:p w14:paraId="1517CCF4" w14:textId="77777777" w:rsidR="00FE574E" w:rsidRPr="00FE574E" w:rsidRDefault="00FE574E" w:rsidP="00FE574E">
      <w:pPr>
        <w:pStyle w:val="xxxxxelementtoproof"/>
        <w:shd w:val="clear" w:color="auto" w:fill="FFFFFF" w:themeFill="background1"/>
        <w:spacing w:before="0" w:after="0"/>
        <w:rPr>
          <w:rFonts w:ascii="Arial" w:eastAsia="Arial" w:hAnsi="Arial" w:cs="Arial"/>
          <w:b/>
          <w:bCs/>
          <w:sz w:val="20"/>
          <w:szCs w:val="20"/>
        </w:rPr>
      </w:pPr>
      <w:r w:rsidRPr="00FE574E">
        <w:rPr>
          <w:rFonts w:ascii="Arial" w:eastAsia="Arial" w:hAnsi="Arial" w:cs="Arial"/>
          <w:b/>
          <w:bCs/>
          <w:sz w:val="20"/>
          <w:szCs w:val="20"/>
        </w:rPr>
        <w:t>Encaminhamentos Finais</w:t>
      </w:r>
    </w:p>
    <w:p w14:paraId="4D1E68A8" w14:textId="77777777" w:rsidR="00FE574E" w:rsidRPr="00FE574E" w:rsidRDefault="00FE574E" w:rsidP="00FE574E">
      <w:pPr>
        <w:pStyle w:val="xxxxxelementtoproof"/>
        <w:numPr>
          <w:ilvl w:val="0"/>
          <w:numId w:val="32"/>
        </w:numPr>
        <w:shd w:val="clear" w:color="auto" w:fill="FFFFFF" w:themeFill="background1"/>
        <w:spacing w:before="0" w:after="0"/>
        <w:rPr>
          <w:rFonts w:ascii="Arial" w:eastAsia="Arial" w:hAnsi="Arial" w:cs="Arial"/>
          <w:sz w:val="20"/>
          <w:szCs w:val="20"/>
        </w:rPr>
      </w:pPr>
      <w:r w:rsidRPr="00FE574E">
        <w:rPr>
          <w:rFonts w:ascii="Arial" w:eastAsia="Arial" w:hAnsi="Arial" w:cs="Arial"/>
          <w:sz w:val="20"/>
          <w:szCs w:val="20"/>
        </w:rPr>
        <w:t>Construir um cronograma detalhado para as escutas especializadas e intersetoriais.</w:t>
      </w:r>
    </w:p>
    <w:p w14:paraId="22A1E1D4" w14:textId="77777777" w:rsidR="00FE574E" w:rsidRPr="00FE574E" w:rsidRDefault="00FE574E" w:rsidP="00FE574E">
      <w:pPr>
        <w:pStyle w:val="xxxxxelementtoproof"/>
        <w:numPr>
          <w:ilvl w:val="0"/>
          <w:numId w:val="32"/>
        </w:numPr>
        <w:shd w:val="clear" w:color="auto" w:fill="FFFFFF" w:themeFill="background1"/>
        <w:spacing w:before="0" w:after="0"/>
        <w:rPr>
          <w:rFonts w:ascii="Arial" w:eastAsia="Arial" w:hAnsi="Arial" w:cs="Arial"/>
          <w:sz w:val="20"/>
          <w:szCs w:val="20"/>
        </w:rPr>
      </w:pPr>
      <w:r w:rsidRPr="00FE574E">
        <w:rPr>
          <w:rFonts w:ascii="Arial" w:eastAsia="Arial" w:hAnsi="Arial" w:cs="Arial"/>
          <w:sz w:val="20"/>
          <w:szCs w:val="20"/>
        </w:rPr>
        <w:t>Preparar um piloto do questionário para o primeiro encontro.</w:t>
      </w:r>
    </w:p>
    <w:p w14:paraId="376151F7" w14:textId="77777777" w:rsidR="00FE574E" w:rsidRDefault="00FE574E" w:rsidP="00FE574E">
      <w:pPr>
        <w:pStyle w:val="xxxxxelementtoproof"/>
        <w:numPr>
          <w:ilvl w:val="0"/>
          <w:numId w:val="32"/>
        </w:numPr>
        <w:shd w:val="clear" w:color="auto" w:fill="FFFFFF" w:themeFill="background1"/>
        <w:spacing w:before="0" w:after="0"/>
        <w:rPr>
          <w:rFonts w:ascii="Arial" w:eastAsia="Arial" w:hAnsi="Arial" w:cs="Arial"/>
          <w:sz w:val="20"/>
          <w:szCs w:val="20"/>
        </w:rPr>
      </w:pPr>
      <w:r w:rsidRPr="00FE574E">
        <w:rPr>
          <w:rFonts w:ascii="Arial" w:eastAsia="Arial" w:hAnsi="Arial" w:cs="Arial"/>
          <w:sz w:val="20"/>
          <w:szCs w:val="20"/>
        </w:rPr>
        <w:t>Definir lista de perguntas essenciais para o formulário, priorizando temas estratégicos de cada pasta.</w:t>
      </w:r>
    </w:p>
    <w:p w14:paraId="184C9FF7" w14:textId="77777777" w:rsidR="001164EA" w:rsidRPr="00FE574E" w:rsidRDefault="001164EA" w:rsidP="001164EA">
      <w:pPr>
        <w:pStyle w:val="xxxxxelementtoproof"/>
        <w:shd w:val="clear" w:color="auto" w:fill="FFFFFF" w:themeFill="background1"/>
        <w:spacing w:before="0" w:after="0"/>
        <w:ind w:left="720"/>
        <w:rPr>
          <w:rFonts w:ascii="Arial" w:eastAsia="Arial" w:hAnsi="Arial" w:cs="Arial"/>
          <w:sz w:val="20"/>
          <w:szCs w:val="20"/>
        </w:rPr>
      </w:pPr>
    </w:p>
    <w:p w14:paraId="024729EC" w14:textId="77777777" w:rsidR="00E745C0" w:rsidRDefault="00E745C0" w:rsidP="00FB6935">
      <w:pPr>
        <w:pStyle w:val="xxxxxelementtoproof"/>
        <w:shd w:val="clear" w:color="auto" w:fill="FFFFFF" w:themeFill="background1"/>
        <w:spacing w:before="0" w:after="0"/>
      </w:pPr>
    </w:p>
    <w:p w14:paraId="5D883D4B" w14:textId="487CD02B" w:rsidR="005035C3" w:rsidRDefault="00594D46" w:rsidP="00FB6935">
      <w:pPr>
        <w:pStyle w:val="xxxxxelementtoproof"/>
        <w:shd w:val="clear" w:color="auto" w:fill="FFFFFF" w:themeFill="background1"/>
        <w:spacing w:before="0" w:after="0"/>
      </w:pPr>
      <w:r>
        <w:t xml:space="preserve"> </w:t>
      </w:r>
    </w:p>
    <w:p w14:paraId="422527A0" w14:textId="77777777" w:rsidR="00B13EAE" w:rsidRDefault="00B13EAE" w:rsidP="00FB6935">
      <w:pPr>
        <w:pStyle w:val="xxxxxelementtoproof"/>
        <w:shd w:val="clear" w:color="auto" w:fill="FFFFFF" w:themeFill="background1"/>
        <w:spacing w:before="0" w:after="0"/>
      </w:pPr>
    </w:p>
    <w:p w14:paraId="17F0BB8B" w14:textId="77777777" w:rsidR="00027AC6" w:rsidRDefault="00027AC6" w:rsidP="407DB3CD">
      <w:pPr>
        <w:shd w:val="clear" w:color="auto" w:fill="FFFFFF" w:themeFill="background1"/>
        <w:spacing w:before="0" w:after="0" w:line="240" w:lineRule="auto"/>
        <w:jc w:val="left"/>
        <w:textAlignment w:val="baseline"/>
        <w:rPr>
          <w:rFonts w:ascii="Arial" w:eastAsia="Arial" w:hAnsi="Arial" w:cs="Arial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14:paraId="255FF957" w14:textId="77777777" w:rsidR="00EC1E87" w:rsidRPr="004958F1" w:rsidRDefault="00EC1E87" w:rsidP="00DA3A8C">
      <w:pPr>
        <w:pStyle w:val="SemEspaamento"/>
        <w:spacing w:line="30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F376D89" w14:textId="4F6112ED" w:rsidR="009C7EDD" w:rsidRPr="004958F1" w:rsidRDefault="3744CB7F" w:rsidP="0088753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4958F1">
        <w:rPr>
          <w:rFonts w:ascii="Arial" w:hAnsi="Arial" w:cs="Arial"/>
          <w:b/>
          <w:bCs/>
          <w:sz w:val="20"/>
          <w:szCs w:val="20"/>
          <w:u w:val="single"/>
        </w:rPr>
        <w:lastRenderedPageBreak/>
        <w:t>Lista de presença</w:t>
      </w:r>
    </w:p>
    <w:p w14:paraId="77F0CCFE" w14:textId="6BF51CF7" w:rsidR="00295C14" w:rsidRPr="00295C14" w:rsidRDefault="00295C14" w:rsidP="00295C14">
      <w:pPr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95C1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Agenor Francisco Nogueira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295C1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Suplente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Pr="00295C1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SMSUB</w:t>
      </w:r>
    </w:p>
    <w:p w14:paraId="526426A2" w14:textId="77F6D27C" w:rsidR="00295C14" w:rsidRPr="00295C14" w:rsidRDefault="00295C14" w:rsidP="00295C14">
      <w:pPr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95C1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Alessandra Tonelli Távora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>Suplente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>SMC</w:t>
      </w:r>
    </w:p>
    <w:p w14:paraId="7BAB9239" w14:textId="6CCE578A" w:rsidR="00295C14" w:rsidRPr="00295C14" w:rsidRDefault="00295C14" w:rsidP="00295C14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295C14">
        <w:rPr>
          <w:rFonts w:ascii="Arial" w:hAnsi="Arial" w:cs="Arial"/>
          <w:sz w:val="20"/>
          <w:szCs w:val="20"/>
        </w:rPr>
        <w:t>Beatriz</w:t>
      </w:r>
      <w:r>
        <w:rPr>
          <w:rFonts w:ascii="Arial" w:hAnsi="Arial" w:cs="Arial"/>
          <w:sz w:val="20"/>
          <w:szCs w:val="20"/>
        </w:rPr>
        <w:t xml:space="preserve"> Oliani</w:t>
      </w:r>
      <w:r>
        <w:rPr>
          <w:rFonts w:ascii="Arial" w:hAnsi="Arial" w:cs="Arial"/>
          <w:sz w:val="20"/>
          <w:szCs w:val="20"/>
        </w:rPr>
        <w:tab/>
        <w:t xml:space="preserve">Titular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SMADS</w:t>
      </w:r>
    </w:p>
    <w:p w14:paraId="00157DB0" w14:textId="46EB22D2" w:rsidR="00295C14" w:rsidRPr="00295C14" w:rsidRDefault="00295C14" w:rsidP="00295C14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295C14">
        <w:rPr>
          <w:rFonts w:ascii="Arial" w:hAnsi="Arial" w:cs="Arial"/>
          <w:sz w:val="20"/>
          <w:szCs w:val="20"/>
        </w:rPr>
        <w:t>Beatriz Fernandes</w:t>
      </w:r>
      <w:r>
        <w:rPr>
          <w:rFonts w:ascii="Arial" w:hAnsi="Arial" w:cs="Arial"/>
          <w:sz w:val="20"/>
          <w:szCs w:val="20"/>
        </w:rPr>
        <w:tab/>
        <w:t xml:space="preserve">-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SMADS</w:t>
      </w:r>
    </w:p>
    <w:p w14:paraId="5383687B" w14:textId="452D5D8B" w:rsidR="00295C14" w:rsidRPr="00295C14" w:rsidRDefault="00295C14" w:rsidP="00295C14">
      <w:pPr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95C14">
        <w:rPr>
          <w:rFonts w:ascii="Arial" w:hAnsi="Arial" w:cs="Arial"/>
          <w:sz w:val="20"/>
          <w:szCs w:val="20"/>
        </w:rPr>
        <w:t xml:space="preserve">Bernardo </w:t>
      </w:r>
      <w:r>
        <w:rPr>
          <w:rFonts w:ascii="Arial" w:hAnsi="Arial" w:cs="Arial"/>
          <w:sz w:val="20"/>
          <w:szCs w:val="20"/>
        </w:rPr>
        <w:t>Leoncio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Titular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95C1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MPT/PRT2</w:t>
      </w:r>
    </w:p>
    <w:p w14:paraId="734C2294" w14:textId="0FCD0401" w:rsidR="00295C14" w:rsidRPr="00295C14" w:rsidRDefault="00295C14" w:rsidP="00295C14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295C14">
        <w:rPr>
          <w:rFonts w:ascii="Arial" w:hAnsi="Arial" w:cs="Arial"/>
          <w:sz w:val="20"/>
          <w:szCs w:val="20"/>
        </w:rPr>
        <w:t>Cassia</w:t>
      </w:r>
      <w:r>
        <w:rPr>
          <w:rFonts w:ascii="Arial" w:hAnsi="Arial" w:cs="Arial"/>
          <w:sz w:val="20"/>
          <w:szCs w:val="20"/>
        </w:rPr>
        <w:t xml:space="preserve"> Liberato</w:t>
      </w:r>
      <w:r>
        <w:rPr>
          <w:rFonts w:ascii="Arial" w:hAnsi="Arial" w:cs="Arial"/>
          <w:sz w:val="20"/>
          <w:szCs w:val="20"/>
        </w:rPr>
        <w:tab/>
        <w:t>Titular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SMS</w:t>
      </w:r>
    </w:p>
    <w:p w14:paraId="4AD784D2" w14:textId="1A4213BA" w:rsidR="00295C14" w:rsidRPr="00295C14" w:rsidRDefault="00295C14" w:rsidP="00295C14">
      <w:pPr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95C14">
        <w:rPr>
          <w:rFonts w:ascii="Arial" w:hAnsi="Arial" w:cs="Arial"/>
          <w:sz w:val="20"/>
          <w:szCs w:val="20"/>
        </w:rPr>
        <w:t>Cristina</w:t>
      </w:r>
      <w:r>
        <w:rPr>
          <w:rFonts w:ascii="Arial" w:hAnsi="Arial" w:cs="Arial"/>
          <w:sz w:val="20"/>
          <w:szCs w:val="20"/>
        </w:rPr>
        <w:t xml:space="preserve"> Fumi </w:t>
      </w:r>
      <w:proofErr w:type="spellStart"/>
      <w:r>
        <w:rPr>
          <w:rFonts w:ascii="Arial" w:hAnsi="Arial" w:cs="Arial"/>
          <w:sz w:val="20"/>
          <w:szCs w:val="20"/>
        </w:rPr>
        <w:t>Nagai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Titular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95C1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DPE/NEIJ</w:t>
      </w:r>
    </w:p>
    <w:p w14:paraId="490F4C46" w14:textId="54F0C5E0" w:rsidR="00295C14" w:rsidRPr="00295C14" w:rsidRDefault="00295C14" w:rsidP="00295C14">
      <w:pPr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95C14">
        <w:rPr>
          <w:rFonts w:ascii="Arial" w:hAnsi="Arial" w:cs="Arial"/>
          <w:sz w:val="20"/>
          <w:szCs w:val="20"/>
        </w:rPr>
        <w:t xml:space="preserve">Luciana </w:t>
      </w:r>
      <w:proofErr w:type="spellStart"/>
      <w:r>
        <w:rPr>
          <w:rFonts w:ascii="Arial" w:hAnsi="Arial" w:cs="Arial"/>
          <w:sz w:val="20"/>
          <w:szCs w:val="20"/>
        </w:rPr>
        <w:t>B</w:t>
      </w:r>
      <w:r w:rsidRPr="00295C14">
        <w:rPr>
          <w:rFonts w:ascii="Arial" w:hAnsi="Arial" w:cs="Arial"/>
          <w:sz w:val="20"/>
          <w:szCs w:val="20"/>
        </w:rPr>
        <w:t>aruki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Titular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95C1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SRT-SP</w:t>
      </w:r>
    </w:p>
    <w:p w14:paraId="6AEDE70E" w14:textId="287C6859" w:rsidR="00295C14" w:rsidRDefault="00295C14" w:rsidP="00295C14">
      <w:pPr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95C14">
        <w:rPr>
          <w:rFonts w:ascii="Arial" w:hAnsi="Arial" w:cs="Arial"/>
          <w:sz w:val="20"/>
          <w:szCs w:val="20"/>
        </w:rPr>
        <w:t xml:space="preserve">Eduardo </w:t>
      </w:r>
      <w:r>
        <w:rPr>
          <w:rFonts w:ascii="Arial" w:hAnsi="Arial" w:cs="Arial"/>
          <w:sz w:val="20"/>
          <w:szCs w:val="20"/>
        </w:rPr>
        <w:t>Richard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Titular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95C1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SMDHC</w:t>
      </w:r>
    </w:p>
    <w:p w14:paraId="112276CE" w14:textId="5A2C5B4C" w:rsidR="00295C14" w:rsidRPr="00295C14" w:rsidRDefault="00295C14" w:rsidP="00295C14">
      <w:pPr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95C1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Alessandra Tonelli Távora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>Suplente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>SMC</w:t>
      </w:r>
    </w:p>
    <w:p w14:paraId="43C5E4D2" w14:textId="675058A5" w:rsidR="00295C14" w:rsidRPr="00295C14" w:rsidRDefault="00295C14" w:rsidP="00295C14">
      <w:pPr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95C1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Elisandra Felix Vieira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>Suplente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  <w:t>SME</w:t>
      </w:r>
      <w:r>
        <w:rPr>
          <w:rFonts w:ascii="Arial" w:hAnsi="Arial" w:cs="Arial"/>
          <w:sz w:val="20"/>
          <w:szCs w:val="20"/>
        </w:rPr>
        <w:tab/>
      </w:r>
    </w:p>
    <w:p w14:paraId="19E812F3" w14:textId="774F35DA" w:rsidR="00295C14" w:rsidRPr="00295C14" w:rsidRDefault="00295C14" w:rsidP="00295C14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295C14">
        <w:rPr>
          <w:rFonts w:ascii="Arial" w:hAnsi="Arial" w:cs="Arial"/>
          <w:sz w:val="20"/>
          <w:szCs w:val="20"/>
        </w:rPr>
        <w:t xml:space="preserve">Isabela </w:t>
      </w:r>
      <w:r>
        <w:rPr>
          <w:rFonts w:ascii="Arial" w:hAnsi="Arial" w:cs="Arial"/>
          <w:sz w:val="20"/>
          <w:szCs w:val="20"/>
        </w:rPr>
        <w:t>Grilo</w:t>
      </w:r>
      <w:r>
        <w:rPr>
          <w:rFonts w:ascii="Arial" w:hAnsi="Arial" w:cs="Arial"/>
          <w:sz w:val="20"/>
          <w:szCs w:val="20"/>
        </w:rPr>
        <w:tab/>
        <w:t xml:space="preserve">Suplente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SVMA</w:t>
      </w:r>
    </w:p>
    <w:p w14:paraId="772BB2C4" w14:textId="70E503AC" w:rsidR="00295C14" w:rsidRPr="00295C14" w:rsidRDefault="00295C14" w:rsidP="00295C14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295C14">
        <w:rPr>
          <w:rFonts w:ascii="Arial" w:hAnsi="Arial" w:cs="Arial"/>
          <w:sz w:val="20"/>
          <w:szCs w:val="20"/>
        </w:rPr>
        <w:t>Keicyane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Altrão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-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SMADS</w:t>
      </w:r>
    </w:p>
    <w:p w14:paraId="6275F5C6" w14:textId="1296162B" w:rsidR="00295C14" w:rsidRPr="00295C14" w:rsidRDefault="00295C14" w:rsidP="00295C14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295C14">
        <w:rPr>
          <w:rFonts w:ascii="Arial" w:hAnsi="Arial" w:cs="Arial"/>
          <w:sz w:val="20"/>
          <w:szCs w:val="20"/>
        </w:rPr>
        <w:t>Lais</w:t>
      </w:r>
      <w:r>
        <w:rPr>
          <w:rFonts w:ascii="Arial" w:hAnsi="Arial" w:cs="Arial"/>
          <w:sz w:val="20"/>
          <w:szCs w:val="20"/>
        </w:rPr>
        <w:t xml:space="preserve"> Gonzales 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SMADS</w:t>
      </w:r>
    </w:p>
    <w:p w14:paraId="62628E69" w14:textId="3CA837F7" w:rsidR="00295C14" w:rsidRPr="00295C14" w:rsidRDefault="00295C14" w:rsidP="00295C14">
      <w:pPr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95C14">
        <w:rPr>
          <w:rFonts w:ascii="Arial" w:hAnsi="Arial" w:cs="Arial"/>
          <w:sz w:val="20"/>
          <w:szCs w:val="20"/>
        </w:rPr>
        <w:t xml:space="preserve">Roberta </w:t>
      </w:r>
      <w:proofErr w:type="spellStart"/>
      <w:r>
        <w:rPr>
          <w:rFonts w:ascii="Arial" w:hAnsi="Arial" w:cs="Arial"/>
          <w:sz w:val="20"/>
          <w:szCs w:val="20"/>
        </w:rPr>
        <w:t>Tasseli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Titular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95C1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FPPETI</w:t>
      </w:r>
    </w:p>
    <w:p w14:paraId="3CF91280" w14:textId="359827E7" w:rsidR="00493708" w:rsidRPr="004958F1" w:rsidRDefault="00295C14" w:rsidP="00295C14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295C14">
        <w:rPr>
          <w:rFonts w:ascii="Arial" w:hAnsi="Arial" w:cs="Arial"/>
          <w:sz w:val="20"/>
          <w:szCs w:val="20"/>
        </w:rPr>
        <w:t>Sueli</w:t>
      </w:r>
      <w:r>
        <w:rPr>
          <w:rFonts w:ascii="Arial" w:hAnsi="Arial" w:cs="Arial"/>
          <w:sz w:val="20"/>
          <w:szCs w:val="20"/>
        </w:rPr>
        <w:t xml:space="preserve"> de Paula 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SMADS</w:t>
      </w:r>
    </w:p>
    <w:p w14:paraId="08FBFFAE" w14:textId="77777777" w:rsidR="009378F4" w:rsidRPr="004958F1" w:rsidRDefault="009378F4" w:rsidP="00AE5938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7797570B" w14:textId="09DDB7F2" w:rsidR="00AE5938" w:rsidRPr="004958F1" w:rsidRDefault="00AE5938" w:rsidP="00AE5938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4958F1">
        <w:rPr>
          <w:rFonts w:ascii="Arial" w:hAnsi="Arial" w:cs="Arial"/>
          <w:b/>
          <w:bCs/>
          <w:sz w:val="20"/>
          <w:szCs w:val="20"/>
        </w:rPr>
        <w:t xml:space="preserve">Pessoas presentes na reunião: </w:t>
      </w:r>
      <w:r w:rsidR="009378F4" w:rsidRPr="004958F1">
        <w:rPr>
          <w:rFonts w:ascii="Arial" w:hAnsi="Arial" w:cs="Arial"/>
          <w:sz w:val="20"/>
          <w:szCs w:val="20"/>
        </w:rPr>
        <w:t>1</w:t>
      </w:r>
      <w:r w:rsidR="00295C14">
        <w:rPr>
          <w:rFonts w:ascii="Arial" w:hAnsi="Arial" w:cs="Arial"/>
          <w:sz w:val="20"/>
          <w:szCs w:val="20"/>
        </w:rPr>
        <w:t>6</w:t>
      </w:r>
    </w:p>
    <w:p w14:paraId="03F34925" w14:textId="713A44D6" w:rsidR="00AE5938" w:rsidRPr="004958F1" w:rsidRDefault="407DB3CD" w:rsidP="00AE5938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407DB3CD">
        <w:rPr>
          <w:rFonts w:ascii="Arial" w:hAnsi="Arial" w:cs="Arial"/>
          <w:b/>
          <w:bCs/>
          <w:sz w:val="20"/>
          <w:szCs w:val="20"/>
        </w:rPr>
        <w:t>Órgãos/organizações com representantes na reunião:</w:t>
      </w:r>
      <w:r w:rsidRPr="407DB3CD">
        <w:rPr>
          <w:rFonts w:ascii="Arial" w:hAnsi="Arial" w:cs="Arial"/>
          <w:sz w:val="20"/>
          <w:szCs w:val="20"/>
        </w:rPr>
        <w:t xml:space="preserve"> </w:t>
      </w:r>
      <w:r w:rsidR="00295C14">
        <w:rPr>
          <w:rFonts w:ascii="Arial" w:hAnsi="Arial" w:cs="Arial"/>
          <w:sz w:val="20"/>
          <w:szCs w:val="20"/>
        </w:rPr>
        <w:t>1</w:t>
      </w:r>
      <w:r w:rsidR="00932C2F">
        <w:rPr>
          <w:rFonts w:ascii="Arial" w:hAnsi="Arial" w:cs="Arial"/>
          <w:sz w:val="20"/>
          <w:szCs w:val="20"/>
        </w:rPr>
        <w:t>4</w:t>
      </w:r>
      <w:r w:rsidRPr="407DB3CD">
        <w:rPr>
          <w:rFonts w:ascii="Arial" w:hAnsi="Arial" w:cs="Arial"/>
          <w:sz w:val="20"/>
          <w:szCs w:val="20"/>
        </w:rPr>
        <w:t xml:space="preserve"> (</w:t>
      </w:r>
      <w:r w:rsidR="00932C2F">
        <w:rPr>
          <w:rFonts w:ascii="Arial" w:hAnsi="Arial" w:cs="Arial"/>
          <w:sz w:val="20"/>
          <w:szCs w:val="20"/>
        </w:rPr>
        <w:t xml:space="preserve">SMSUB, SMC, SME, </w:t>
      </w:r>
      <w:r w:rsidR="00932C2F" w:rsidRPr="00295C1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SRT-SP</w:t>
      </w:r>
      <w:r w:rsidR="00932C2F">
        <w:rPr>
          <w:rFonts w:ascii="Arial" w:hAnsi="Arial" w:cs="Arial"/>
          <w:sz w:val="20"/>
          <w:szCs w:val="20"/>
        </w:rPr>
        <w:t xml:space="preserve">, </w:t>
      </w:r>
      <w:r w:rsidR="00932C2F" w:rsidRPr="407DB3CD">
        <w:rPr>
          <w:rFonts w:ascii="Arial" w:hAnsi="Arial" w:cs="Arial"/>
          <w:sz w:val="20"/>
          <w:szCs w:val="20"/>
        </w:rPr>
        <w:t>FPPETI</w:t>
      </w:r>
      <w:r w:rsidR="00932C2F">
        <w:rPr>
          <w:rFonts w:ascii="Arial" w:hAnsi="Arial" w:cs="Arial"/>
          <w:sz w:val="20"/>
          <w:szCs w:val="20"/>
        </w:rPr>
        <w:t>,</w:t>
      </w:r>
      <w:r w:rsidR="00932C2F" w:rsidRPr="00932C2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32C2F" w:rsidRPr="407DB3CD">
        <w:rPr>
          <w:rFonts w:ascii="Arial" w:hAnsi="Arial" w:cs="Arial"/>
          <w:color w:val="000000" w:themeColor="text1"/>
          <w:sz w:val="20"/>
          <w:szCs w:val="20"/>
        </w:rPr>
        <w:t>MPT/PRT2</w:t>
      </w:r>
      <w:r w:rsidR="00932C2F">
        <w:rPr>
          <w:rFonts w:ascii="Arial" w:hAnsi="Arial" w:cs="Arial"/>
          <w:color w:val="000000" w:themeColor="text1"/>
          <w:sz w:val="20"/>
          <w:szCs w:val="20"/>
        </w:rPr>
        <w:t>,</w:t>
      </w:r>
      <w:r w:rsidR="00932C2F">
        <w:rPr>
          <w:rFonts w:ascii="Arial" w:hAnsi="Arial" w:cs="Arial"/>
          <w:sz w:val="20"/>
          <w:szCs w:val="20"/>
        </w:rPr>
        <w:t xml:space="preserve"> </w:t>
      </w:r>
      <w:r w:rsidRPr="407DB3CD">
        <w:rPr>
          <w:rFonts w:ascii="Arial" w:hAnsi="Arial" w:cs="Arial"/>
          <w:sz w:val="20"/>
          <w:szCs w:val="20"/>
        </w:rPr>
        <w:t>SEME, SMS, SMADS, SMDHC, COMAS, SMSUB,</w:t>
      </w:r>
      <w:r w:rsidRPr="407DB3CD">
        <w:rPr>
          <w:rFonts w:ascii="Arial" w:hAnsi="Arial" w:cs="Arial"/>
          <w:color w:val="000000" w:themeColor="text1"/>
          <w:sz w:val="20"/>
          <w:szCs w:val="20"/>
        </w:rPr>
        <w:t xml:space="preserve"> DPE/NEIJ</w:t>
      </w:r>
      <w:r w:rsidRPr="407DB3CD">
        <w:rPr>
          <w:rFonts w:ascii="Arial" w:hAnsi="Arial" w:cs="Arial"/>
          <w:sz w:val="20"/>
          <w:szCs w:val="20"/>
        </w:rPr>
        <w:t xml:space="preserve"> e SVMA).</w:t>
      </w:r>
    </w:p>
    <w:p w14:paraId="722D2A48" w14:textId="4E4F9DE0" w:rsidR="008969EF" w:rsidRPr="004958F1" w:rsidRDefault="407DB3CD" w:rsidP="407DB3CD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407DB3CD">
        <w:rPr>
          <w:rFonts w:ascii="Arial" w:hAnsi="Arial" w:cs="Arial"/>
          <w:b/>
          <w:bCs/>
          <w:sz w:val="20"/>
          <w:szCs w:val="20"/>
        </w:rPr>
        <w:t xml:space="preserve">Órgãos/organizações sem representantes na reunião: </w:t>
      </w:r>
      <w:r w:rsidRPr="407DB3CD">
        <w:rPr>
          <w:rFonts w:ascii="Arial" w:hAnsi="Arial" w:cs="Arial"/>
          <w:sz w:val="20"/>
          <w:szCs w:val="20"/>
        </w:rPr>
        <w:t>1</w:t>
      </w:r>
      <w:r w:rsidR="00932C2F">
        <w:rPr>
          <w:rFonts w:ascii="Arial" w:hAnsi="Arial" w:cs="Arial"/>
          <w:sz w:val="20"/>
          <w:szCs w:val="20"/>
        </w:rPr>
        <w:t>1</w:t>
      </w:r>
      <w:r w:rsidRPr="407DB3CD">
        <w:rPr>
          <w:rFonts w:ascii="Arial" w:hAnsi="Arial" w:cs="Arial"/>
          <w:sz w:val="20"/>
          <w:szCs w:val="20"/>
        </w:rPr>
        <w:t xml:space="preserve"> (Aprendiz, CMDCA, CPCT, SECOM, SEDS, SMDET, Abrinq, SMSU, SGM, Instituto de Olho no Futuro, SME). </w:t>
      </w:r>
    </w:p>
    <w:sectPr w:rsidR="008969EF" w:rsidRPr="004958F1" w:rsidSect="006C50A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4C116" w14:textId="77777777" w:rsidR="00720165" w:rsidRDefault="00720165" w:rsidP="003C7784">
      <w:pPr>
        <w:spacing w:before="0" w:after="0" w:line="240" w:lineRule="auto"/>
      </w:pPr>
      <w:r>
        <w:separator/>
      </w:r>
    </w:p>
  </w:endnote>
  <w:endnote w:type="continuationSeparator" w:id="0">
    <w:p w14:paraId="0E8AB6FF" w14:textId="77777777" w:rsidR="00720165" w:rsidRDefault="00720165" w:rsidP="003C7784">
      <w:pPr>
        <w:spacing w:before="0" w:after="0" w:line="240" w:lineRule="auto"/>
      </w:pPr>
      <w:r>
        <w:continuationSeparator/>
      </w:r>
    </w:p>
  </w:endnote>
  <w:endnote w:type="continuationNotice" w:id="1">
    <w:p w14:paraId="2B928FAE" w14:textId="77777777" w:rsidR="00720165" w:rsidRDefault="0072016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E18D3" w14:textId="240B1479" w:rsidR="00F67509" w:rsidRPr="00775D37" w:rsidRDefault="00F67509">
    <w:pPr>
      <w:pStyle w:val="Rodap"/>
      <w:jc w:val="right"/>
      <w:rPr>
        <w:rFonts w:ascii="Arial Nova" w:hAnsi="Arial Nova"/>
        <w:sz w:val="18"/>
        <w:szCs w:val="18"/>
      </w:rPr>
    </w:pPr>
    <w:r w:rsidRPr="00775D37">
      <w:rPr>
        <w:rFonts w:ascii="Arial Nova" w:hAnsi="Arial Nova"/>
        <w:sz w:val="18"/>
        <w:szCs w:val="18"/>
      </w:rPr>
      <w:t xml:space="preserve">Página </w:t>
    </w:r>
    <w:sdt>
      <w:sdtPr>
        <w:rPr>
          <w:rFonts w:ascii="Arial Nova" w:hAnsi="Arial Nova"/>
          <w:sz w:val="18"/>
          <w:szCs w:val="18"/>
        </w:rPr>
        <w:id w:val="1265121373"/>
        <w:docPartObj>
          <w:docPartGallery w:val="Page Numbers (Bottom of Page)"/>
          <w:docPartUnique/>
        </w:docPartObj>
      </w:sdtPr>
      <w:sdtContent>
        <w:r w:rsidRPr="00775D37">
          <w:rPr>
            <w:rFonts w:ascii="Arial Nova" w:hAnsi="Arial Nova"/>
            <w:sz w:val="18"/>
            <w:szCs w:val="18"/>
          </w:rPr>
          <w:fldChar w:fldCharType="begin"/>
        </w:r>
        <w:r w:rsidRPr="00775D37">
          <w:rPr>
            <w:rFonts w:ascii="Arial Nova" w:hAnsi="Arial Nova"/>
            <w:sz w:val="18"/>
            <w:szCs w:val="18"/>
          </w:rPr>
          <w:instrText>PAGE   \* MERGEFORMAT</w:instrText>
        </w:r>
        <w:r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sz w:val="18"/>
            <w:szCs w:val="18"/>
          </w:rPr>
          <w:t>2</w:t>
        </w:r>
        <w:r w:rsidRPr="00775D37">
          <w:rPr>
            <w:rFonts w:ascii="Arial Nova" w:hAnsi="Arial Nova"/>
            <w:sz w:val="18"/>
            <w:szCs w:val="18"/>
          </w:rPr>
          <w:fldChar w:fldCharType="end"/>
        </w:r>
        <w:r w:rsidRPr="00775D37">
          <w:rPr>
            <w:rFonts w:ascii="Arial Nova" w:hAnsi="Arial Nova"/>
            <w:sz w:val="18"/>
            <w:szCs w:val="18"/>
          </w:rPr>
          <w:t>/</w:t>
        </w:r>
        <w:r w:rsidR="008276D3" w:rsidRPr="00775D37">
          <w:rPr>
            <w:rFonts w:ascii="Arial Nova" w:hAnsi="Arial Nova"/>
            <w:sz w:val="18"/>
            <w:szCs w:val="18"/>
          </w:rPr>
          <w:fldChar w:fldCharType="begin"/>
        </w:r>
        <w:r w:rsidR="008276D3" w:rsidRPr="00775D37">
          <w:rPr>
            <w:rFonts w:ascii="Arial Nova" w:hAnsi="Arial Nova"/>
            <w:sz w:val="18"/>
            <w:szCs w:val="18"/>
          </w:rPr>
          <w:instrText xml:space="preserve"> NUMPAGES  \* Arabic  \* MERGEFORMAT </w:instrText>
        </w:r>
        <w:r w:rsidR="008276D3"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sz w:val="18"/>
            <w:szCs w:val="18"/>
          </w:rPr>
          <w:t>5</w:t>
        </w:r>
        <w:r w:rsidR="008276D3" w:rsidRPr="00775D37">
          <w:rPr>
            <w:rFonts w:ascii="Arial Nova" w:hAnsi="Arial Nova"/>
            <w:sz w:val="18"/>
            <w:szCs w:val="18"/>
          </w:rPr>
          <w:fldChar w:fldCharType="end"/>
        </w:r>
      </w:sdtContent>
    </w:sdt>
  </w:p>
  <w:p w14:paraId="48E3A592" w14:textId="77777777" w:rsidR="00F67509" w:rsidRDefault="00F675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ova" w:hAnsi="Arial Nova"/>
        <w:sz w:val="18"/>
        <w:szCs w:val="18"/>
      </w:rPr>
      <w:id w:val="467167281"/>
      <w:docPartObj>
        <w:docPartGallery w:val="Page Numbers (Bottom of Page)"/>
        <w:docPartUnique/>
      </w:docPartObj>
    </w:sdtPr>
    <w:sdtContent>
      <w:p w14:paraId="3010C19D" w14:textId="76334B76" w:rsidR="00F67509" w:rsidRPr="00775D37" w:rsidRDefault="00F67509">
        <w:pPr>
          <w:pStyle w:val="Rodap"/>
          <w:jc w:val="right"/>
          <w:rPr>
            <w:rFonts w:ascii="Arial Nova" w:hAnsi="Arial Nova"/>
            <w:sz w:val="18"/>
            <w:szCs w:val="18"/>
          </w:rPr>
        </w:pPr>
        <w:r w:rsidRPr="00775D37">
          <w:rPr>
            <w:rFonts w:ascii="Arial Nova" w:hAnsi="Arial Nova"/>
            <w:sz w:val="18"/>
            <w:szCs w:val="18"/>
          </w:rPr>
          <w:t xml:space="preserve">Página </w:t>
        </w:r>
        <w:r w:rsidRPr="00775D37">
          <w:rPr>
            <w:rFonts w:ascii="Arial Nova" w:hAnsi="Arial Nova"/>
            <w:sz w:val="18"/>
            <w:szCs w:val="18"/>
          </w:rPr>
          <w:fldChar w:fldCharType="begin"/>
        </w:r>
        <w:r w:rsidRPr="00775D37">
          <w:rPr>
            <w:rFonts w:ascii="Arial Nova" w:hAnsi="Arial Nova"/>
            <w:sz w:val="18"/>
            <w:szCs w:val="18"/>
          </w:rPr>
          <w:instrText>PAGE   \* MERGEFORMAT</w:instrText>
        </w:r>
        <w:r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sz w:val="18"/>
            <w:szCs w:val="18"/>
          </w:rPr>
          <w:t>2</w:t>
        </w:r>
        <w:r w:rsidRPr="00775D37">
          <w:rPr>
            <w:rFonts w:ascii="Arial Nova" w:hAnsi="Arial Nova"/>
            <w:sz w:val="18"/>
            <w:szCs w:val="18"/>
          </w:rPr>
          <w:fldChar w:fldCharType="end"/>
        </w:r>
        <w:r w:rsidRPr="00775D37">
          <w:rPr>
            <w:rFonts w:ascii="Arial Nova" w:hAnsi="Arial Nova"/>
            <w:sz w:val="18"/>
            <w:szCs w:val="18"/>
          </w:rPr>
          <w:t>/</w:t>
        </w:r>
        <w:r w:rsidR="008276D3" w:rsidRPr="00775D37">
          <w:rPr>
            <w:rFonts w:ascii="Arial Nova" w:hAnsi="Arial Nova"/>
            <w:sz w:val="18"/>
            <w:szCs w:val="18"/>
          </w:rPr>
          <w:fldChar w:fldCharType="begin"/>
        </w:r>
        <w:r w:rsidR="008276D3" w:rsidRPr="00775D37">
          <w:rPr>
            <w:rFonts w:ascii="Arial Nova" w:hAnsi="Arial Nova"/>
            <w:sz w:val="18"/>
            <w:szCs w:val="18"/>
          </w:rPr>
          <w:instrText xml:space="preserve"> NUMPAGES  \* Arabic  \* MERGEFORMAT </w:instrText>
        </w:r>
        <w:r w:rsidR="008276D3"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noProof/>
            <w:sz w:val="18"/>
            <w:szCs w:val="18"/>
          </w:rPr>
          <w:t>5</w:t>
        </w:r>
        <w:r w:rsidR="008276D3" w:rsidRPr="00775D37">
          <w:rPr>
            <w:rFonts w:ascii="Arial Nova" w:hAnsi="Arial Nova"/>
            <w:noProof/>
            <w:sz w:val="18"/>
            <w:szCs w:val="18"/>
          </w:rPr>
          <w:fldChar w:fldCharType="end"/>
        </w:r>
      </w:p>
    </w:sdtContent>
  </w:sdt>
  <w:p w14:paraId="04BF0ADF" w14:textId="77777777" w:rsidR="00F67509" w:rsidRDefault="00F675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BA764" w14:textId="77777777" w:rsidR="00720165" w:rsidRDefault="00720165" w:rsidP="003C7784">
      <w:pPr>
        <w:spacing w:before="0" w:after="0" w:line="240" w:lineRule="auto"/>
      </w:pPr>
      <w:r>
        <w:separator/>
      </w:r>
    </w:p>
  </w:footnote>
  <w:footnote w:type="continuationSeparator" w:id="0">
    <w:p w14:paraId="107F619E" w14:textId="77777777" w:rsidR="00720165" w:rsidRDefault="00720165" w:rsidP="003C7784">
      <w:pPr>
        <w:spacing w:before="0" w:after="0" w:line="240" w:lineRule="auto"/>
      </w:pPr>
      <w:r>
        <w:continuationSeparator/>
      </w:r>
    </w:p>
  </w:footnote>
  <w:footnote w:type="continuationNotice" w:id="1">
    <w:p w14:paraId="3AE3B072" w14:textId="77777777" w:rsidR="00720165" w:rsidRDefault="0072016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B41AD" w14:textId="271C7AEB" w:rsidR="003C7784" w:rsidRDefault="003C7784" w:rsidP="00CE7324">
    <w:pPr>
      <w:pStyle w:val="Cabealho"/>
      <w:tabs>
        <w:tab w:val="clear" w:pos="8504"/>
      </w:tabs>
      <w:ind w:right="-994"/>
      <w:jc w:val="right"/>
    </w:pPr>
    <w:r>
      <w:rPr>
        <w:noProof/>
      </w:rPr>
      <w:drawing>
        <wp:inline distT="0" distB="0" distL="0" distR="0" wp14:anchorId="78B8B85D" wp14:editId="209B033C">
          <wp:extent cx="2105431" cy="523875"/>
          <wp:effectExtent l="0" t="0" r="9525" b="0"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Texto&#10;&#10;Descrição gerada automaticamente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10" cy="52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A44AB6" w14:textId="77777777" w:rsidR="003C7784" w:rsidRDefault="003C7784" w:rsidP="003C7784">
    <w:pPr>
      <w:pStyle w:val="Cabealho"/>
      <w:jc w:val="right"/>
    </w:pPr>
  </w:p>
  <w:p w14:paraId="6CDE551D" w14:textId="77777777" w:rsidR="003C7784" w:rsidRDefault="003C7784" w:rsidP="003C7784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D5D84" w14:textId="10952814" w:rsidR="00F67509" w:rsidRDefault="00F67509" w:rsidP="00F67509">
    <w:pPr>
      <w:pStyle w:val="Cabealho"/>
      <w:tabs>
        <w:tab w:val="clear" w:pos="8504"/>
      </w:tabs>
      <w:ind w:right="-852"/>
      <w:jc w:val="right"/>
    </w:pPr>
    <w:r>
      <w:rPr>
        <w:noProof/>
      </w:rPr>
      <w:drawing>
        <wp:inline distT="0" distB="0" distL="0" distR="0" wp14:anchorId="78864240" wp14:editId="51A889CF">
          <wp:extent cx="2105431" cy="523875"/>
          <wp:effectExtent l="0" t="0" r="9525" b="0"/>
          <wp:docPr id="2" name="Imagem 2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10" cy="52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2F3AF7" w14:textId="37283BEC" w:rsidR="00F67509" w:rsidRDefault="00F67509" w:rsidP="00F67509">
    <w:pPr>
      <w:pStyle w:val="Cabealho"/>
      <w:tabs>
        <w:tab w:val="clear" w:pos="8504"/>
      </w:tabs>
      <w:ind w:right="-852"/>
      <w:jc w:val="right"/>
    </w:pPr>
  </w:p>
  <w:p w14:paraId="1D8FA7C6" w14:textId="77777777" w:rsidR="00F67509" w:rsidRDefault="00F67509" w:rsidP="00F67509">
    <w:pPr>
      <w:pStyle w:val="Cabealho"/>
      <w:tabs>
        <w:tab w:val="clear" w:pos="8504"/>
      </w:tabs>
      <w:ind w:right="-85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84B4"/>
    <w:multiLevelType w:val="hybridMultilevel"/>
    <w:tmpl w:val="FFFFFFFF"/>
    <w:lvl w:ilvl="0" w:tplc="C5A87152">
      <w:start w:val="1"/>
      <w:numFmt w:val="decimal"/>
      <w:lvlText w:val="%1."/>
      <w:lvlJc w:val="left"/>
      <w:pPr>
        <w:ind w:left="720" w:hanging="360"/>
      </w:pPr>
    </w:lvl>
    <w:lvl w:ilvl="1" w:tplc="B5F89190">
      <w:start w:val="1"/>
      <w:numFmt w:val="lowerLetter"/>
      <w:lvlText w:val="%2."/>
      <w:lvlJc w:val="left"/>
      <w:pPr>
        <w:ind w:left="1440" w:hanging="360"/>
      </w:pPr>
    </w:lvl>
    <w:lvl w:ilvl="2" w:tplc="C816AB28">
      <w:start w:val="1"/>
      <w:numFmt w:val="lowerRoman"/>
      <w:lvlText w:val="%3."/>
      <w:lvlJc w:val="right"/>
      <w:pPr>
        <w:ind w:left="2160" w:hanging="180"/>
      </w:pPr>
    </w:lvl>
    <w:lvl w:ilvl="3" w:tplc="A6A0C56E">
      <w:start w:val="1"/>
      <w:numFmt w:val="decimal"/>
      <w:lvlText w:val="%4."/>
      <w:lvlJc w:val="left"/>
      <w:pPr>
        <w:ind w:left="2880" w:hanging="360"/>
      </w:pPr>
    </w:lvl>
    <w:lvl w:ilvl="4" w:tplc="B71C624E">
      <w:start w:val="1"/>
      <w:numFmt w:val="lowerLetter"/>
      <w:lvlText w:val="%5."/>
      <w:lvlJc w:val="left"/>
      <w:pPr>
        <w:ind w:left="3600" w:hanging="360"/>
      </w:pPr>
    </w:lvl>
    <w:lvl w:ilvl="5" w:tplc="E5C0B502">
      <w:start w:val="1"/>
      <w:numFmt w:val="lowerRoman"/>
      <w:lvlText w:val="%6."/>
      <w:lvlJc w:val="right"/>
      <w:pPr>
        <w:ind w:left="4320" w:hanging="180"/>
      </w:pPr>
    </w:lvl>
    <w:lvl w:ilvl="6" w:tplc="97A63ABC">
      <w:start w:val="1"/>
      <w:numFmt w:val="decimal"/>
      <w:lvlText w:val="%7."/>
      <w:lvlJc w:val="left"/>
      <w:pPr>
        <w:ind w:left="5040" w:hanging="360"/>
      </w:pPr>
    </w:lvl>
    <w:lvl w:ilvl="7" w:tplc="AEAA1E40">
      <w:start w:val="1"/>
      <w:numFmt w:val="lowerLetter"/>
      <w:lvlText w:val="%8."/>
      <w:lvlJc w:val="left"/>
      <w:pPr>
        <w:ind w:left="5760" w:hanging="360"/>
      </w:pPr>
    </w:lvl>
    <w:lvl w:ilvl="8" w:tplc="E3002E1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17F7"/>
    <w:multiLevelType w:val="hybridMultilevel"/>
    <w:tmpl w:val="2CAE8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D6BA5"/>
    <w:multiLevelType w:val="hybridMultilevel"/>
    <w:tmpl w:val="F3ACD0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095452"/>
    <w:multiLevelType w:val="multilevel"/>
    <w:tmpl w:val="34B0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B94188"/>
    <w:multiLevelType w:val="multilevel"/>
    <w:tmpl w:val="7F42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276CED"/>
    <w:multiLevelType w:val="hybridMultilevel"/>
    <w:tmpl w:val="5150CA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41B3E"/>
    <w:multiLevelType w:val="multilevel"/>
    <w:tmpl w:val="95BC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793935"/>
    <w:multiLevelType w:val="hybridMultilevel"/>
    <w:tmpl w:val="786E7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DC6CB6"/>
    <w:multiLevelType w:val="hybridMultilevel"/>
    <w:tmpl w:val="96AA760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053797"/>
    <w:multiLevelType w:val="hybridMultilevel"/>
    <w:tmpl w:val="FFFFFFFF"/>
    <w:lvl w:ilvl="0" w:tplc="8368AD16">
      <w:start w:val="1"/>
      <w:numFmt w:val="decimal"/>
      <w:lvlText w:val="%1."/>
      <w:lvlJc w:val="left"/>
      <w:pPr>
        <w:ind w:left="720" w:hanging="360"/>
      </w:pPr>
    </w:lvl>
    <w:lvl w:ilvl="1" w:tplc="A87C28F2">
      <w:start w:val="1"/>
      <w:numFmt w:val="lowerLetter"/>
      <w:lvlText w:val="%2."/>
      <w:lvlJc w:val="left"/>
      <w:pPr>
        <w:ind w:left="1440" w:hanging="360"/>
      </w:pPr>
    </w:lvl>
    <w:lvl w:ilvl="2" w:tplc="1CBA721C">
      <w:start w:val="1"/>
      <w:numFmt w:val="lowerRoman"/>
      <w:lvlText w:val="%3."/>
      <w:lvlJc w:val="right"/>
      <w:pPr>
        <w:ind w:left="2160" w:hanging="180"/>
      </w:pPr>
    </w:lvl>
    <w:lvl w:ilvl="3" w:tplc="F656079E">
      <w:start w:val="1"/>
      <w:numFmt w:val="decimal"/>
      <w:lvlText w:val="%4."/>
      <w:lvlJc w:val="left"/>
      <w:pPr>
        <w:ind w:left="2880" w:hanging="360"/>
      </w:pPr>
    </w:lvl>
    <w:lvl w:ilvl="4" w:tplc="722EB0E8">
      <w:start w:val="1"/>
      <w:numFmt w:val="lowerLetter"/>
      <w:lvlText w:val="%5."/>
      <w:lvlJc w:val="left"/>
      <w:pPr>
        <w:ind w:left="3600" w:hanging="360"/>
      </w:pPr>
    </w:lvl>
    <w:lvl w:ilvl="5" w:tplc="44AE5886">
      <w:start w:val="1"/>
      <w:numFmt w:val="lowerRoman"/>
      <w:lvlText w:val="%6."/>
      <w:lvlJc w:val="right"/>
      <w:pPr>
        <w:ind w:left="4320" w:hanging="180"/>
      </w:pPr>
    </w:lvl>
    <w:lvl w:ilvl="6" w:tplc="7CDC9500">
      <w:start w:val="1"/>
      <w:numFmt w:val="decimal"/>
      <w:lvlText w:val="%7."/>
      <w:lvlJc w:val="left"/>
      <w:pPr>
        <w:ind w:left="5040" w:hanging="360"/>
      </w:pPr>
    </w:lvl>
    <w:lvl w:ilvl="7" w:tplc="CB7AA928">
      <w:start w:val="1"/>
      <w:numFmt w:val="lowerLetter"/>
      <w:lvlText w:val="%8."/>
      <w:lvlJc w:val="left"/>
      <w:pPr>
        <w:ind w:left="5760" w:hanging="360"/>
      </w:pPr>
    </w:lvl>
    <w:lvl w:ilvl="8" w:tplc="0DB42DA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00A42"/>
    <w:multiLevelType w:val="hybridMultilevel"/>
    <w:tmpl w:val="FFFFFFFF"/>
    <w:lvl w:ilvl="0" w:tplc="BAD04224">
      <w:start w:val="1"/>
      <w:numFmt w:val="decimal"/>
      <w:lvlText w:val="%1."/>
      <w:lvlJc w:val="left"/>
      <w:pPr>
        <w:ind w:left="720" w:hanging="360"/>
      </w:pPr>
    </w:lvl>
    <w:lvl w:ilvl="1" w:tplc="B53EA2F0">
      <w:start w:val="1"/>
      <w:numFmt w:val="lowerLetter"/>
      <w:lvlText w:val="%2."/>
      <w:lvlJc w:val="left"/>
      <w:pPr>
        <w:ind w:left="1440" w:hanging="360"/>
      </w:pPr>
    </w:lvl>
    <w:lvl w:ilvl="2" w:tplc="7F44BCE8">
      <w:start w:val="1"/>
      <w:numFmt w:val="lowerRoman"/>
      <w:lvlText w:val="%3."/>
      <w:lvlJc w:val="right"/>
      <w:pPr>
        <w:ind w:left="2160" w:hanging="180"/>
      </w:pPr>
    </w:lvl>
    <w:lvl w:ilvl="3" w:tplc="CAF493C6">
      <w:start w:val="1"/>
      <w:numFmt w:val="decimal"/>
      <w:lvlText w:val="%4."/>
      <w:lvlJc w:val="left"/>
      <w:pPr>
        <w:ind w:left="2880" w:hanging="360"/>
      </w:pPr>
    </w:lvl>
    <w:lvl w:ilvl="4" w:tplc="8F44B1CC">
      <w:start w:val="1"/>
      <w:numFmt w:val="lowerLetter"/>
      <w:lvlText w:val="%5."/>
      <w:lvlJc w:val="left"/>
      <w:pPr>
        <w:ind w:left="3600" w:hanging="360"/>
      </w:pPr>
    </w:lvl>
    <w:lvl w:ilvl="5" w:tplc="536472A8">
      <w:start w:val="1"/>
      <w:numFmt w:val="lowerRoman"/>
      <w:lvlText w:val="%6."/>
      <w:lvlJc w:val="right"/>
      <w:pPr>
        <w:ind w:left="4320" w:hanging="180"/>
      </w:pPr>
    </w:lvl>
    <w:lvl w:ilvl="6" w:tplc="F176D636">
      <w:start w:val="1"/>
      <w:numFmt w:val="decimal"/>
      <w:lvlText w:val="%7."/>
      <w:lvlJc w:val="left"/>
      <w:pPr>
        <w:ind w:left="5040" w:hanging="360"/>
      </w:pPr>
    </w:lvl>
    <w:lvl w:ilvl="7" w:tplc="4D48175C">
      <w:start w:val="1"/>
      <w:numFmt w:val="lowerLetter"/>
      <w:lvlText w:val="%8."/>
      <w:lvlJc w:val="left"/>
      <w:pPr>
        <w:ind w:left="5760" w:hanging="360"/>
      </w:pPr>
    </w:lvl>
    <w:lvl w:ilvl="8" w:tplc="77EC2A3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704B7"/>
    <w:multiLevelType w:val="multilevel"/>
    <w:tmpl w:val="0BB0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355C1C"/>
    <w:multiLevelType w:val="hybridMultilevel"/>
    <w:tmpl w:val="DC80A20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F46B02"/>
    <w:multiLevelType w:val="hybridMultilevel"/>
    <w:tmpl w:val="FB163828"/>
    <w:lvl w:ilvl="0" w:tplc="9568597A">
      <w:numFmt w:val="bullet"/>
      <w:lvlText w:val="•"/>
      <w:lvlJc w:val="left"/>
      <w:pPr>
        <w:ind w:left="360" w:hanging="360"/>
      </w:pPr>
      <w:rPr>
        <w:rFonts w:ascii="Arial Nova" w:eastAsia="Aptos" w:hAnsi="Arial Nova" w:cs="Apto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816C8E"/>
    <w:multiLevelType w:val="hybridMultilevel"/>
    <w:tmpl w:val="B7081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47ABE"/>
    <w:multiLevelType w:val="hybridMultilevel"/>
    <w:tmpl w:val="FFFFFFFF"/>
    <w:lvl w:ilvl="0" w:tplc="2EA01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E9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909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34C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5C8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D05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62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01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8E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54D99"/>
    <w:multiLevelType w:val="hybridMultilevel"/>
    <w:tmpl w:val="5CF0F8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86AB1"/>
    <w:multiLevelType w:val="hybridMultilevel"/>
    <w:tmpl w:val="9738B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A71FC"/>
    <w:multiLevelType w:val="multilevel"/>
    <w:tmpl w:val="42B0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201EB3"/>
    <w:multiLevelType w:val="multilevel"/>
    <w:tmpl w:val="D6308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F778AA"/>
    <w:multiLevelType w:val="hybridMultilevel"/>
    <w:tmpl w:val="96C8E8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327B5"/>
    <w:multiLevelType w:val="hybridMultilevel"/>
    <w:tmpl w:val="EBA603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32233"/>
    <w:multiLevelType w:val="hybridMultilevel"/>
    <w:tmpl w:val="6C08C9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11D40"/>
    <w:multiLevelType w:val="hybridMultilevel"/>
    <w:tmpl w:val="AAFE44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3D2C8A"/>
    <w:multiLevelType w:val="hybridMultilevel"/>
    <w:tmpl w:val="FFFFFFFF"/>
    <w:lvl w:ilvl="0" w:tplc="4B460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84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E06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C3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E6F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2B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E3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ED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944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64F67"/>
    <w:multiLevelType w:val="multilevel"/>
    <w:tmpl w:val="BCC8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9B2A19"/>
    <w:multiLevelType w:val="multilevel"/>
    <w:tmpl w:val="7A0A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8C582C"/>
    <w:multiLevelType w:val="hybridMultilevel"/>
    <w:tmpl w:val="AAC27CFC"/>
    <w:lvl w:ilvl="0" w:tplc="041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6B893874"/>
    <w:multiLevelType w:val="multilevel"/>
    <w:tmpl w:val="0128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C624A3"/>
    <w:multiLevelType w:val="hybridMultilevel"/>
    <w:tmpl w:val="6382DC5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C91A71"/>
    <w:multiLevelType w:val="multilevel"/>
    <w:tmpl w:val="15665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93453E"/>
    <w:multiLevelType w:val="multilevel"/>
    <w:tmpl w:val="19E4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0D1254"/>
    <w:multiLevelType w:val="hybridMultilevel"/>
    <w:tmpl w:val="313E8E34"/>
    <w:lvl w:ilvl="0" w:tplc="CBC28234">
      <w:start w:val="1"/>
      <w:numFmt w:val="decimal"/>
      <w:pStyle w:val="Ttulo2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061309">
    <w:abstractNumId w:val="15"/>
  </w:num>
  <w:num w:numId="2" w16cid:durableId="2035618381">
    <w:abstractNumId w:val="9"/>
  </w:num>
  <w:num w:numId="3" w16cid:durableId="446772969">
    <w:abstractNumId w:val="24"/>
  </w:num>
  <w:num w:numId="4" w16cid:durableId="977103037">
    <w:abstractNumId w:val="10"/>
  </w:num>
  <w:num w:numId="5" w16cid:durableId="528958224">
    <w:abstractNumId w:val="0"/>
  </w:num>
  <w:num w:numId="6" w16cid:durableId="872113216">
    <w:abstractNumId w:val="32"/>
  </w:num>
  <w:num w:numId="7" w16cid:durableId="193462425">
    <w:abstractNumId w:val="12"/>
  </w:num>
  <w:num w:numId="8" w16cid:durableId="229968529">
    <w:abstractNumId w:val="8"/>
  </w:num>
  <w:num w:numId="9" w16cid:durableId="627861596">
    <w:abstractNumId w:val="29"/>
  </w:num>
  <w:num w:numId="10" w16cid:durableId="1476485917">
    <w:abstractNumId w:val="2"/>
  </w:num>
  <w:num w:numId="11" w16cid:durableId="1378772700">
    <w:abstractNumId w:val="7"/>
  </w:num>
  <w:num w:numId="12" w16cid:durableId="1093745342">
    <w:abstractNumId w:val="23"/>
  </w:num>
  <w:num w:numId="13" w16cid:durableId="1516000919">
    <w:abstractNumId w:val="14"/>
  </w:num>
  <w:num w:numId="14" w16cid:durableId="1469662641">
    <w:abstractNumId w:val="20"/>
  </w:num>
  <w:num w:numId="15" w16cid:durableId="834423060">
    <w:abstractNumId w:val="22"/>
  </w:num>
  <w:num w:numId="16" w16cid:durableId="644437269">
    <w:abstractNumId w:val="13"/>
  </w:num>
  <w:num w:numId="17" w16cid:durableId="5836008">
    <w:abstractNumId w:val="21"/>
  </w:num>
  <w:num w:numId="18" w16cid:durableId="2096972702">
    <w:abstractNumId w:val="17"/>
  </w:num>
  <w:num w:numId="19" w16cid:durableId="409087438">
    <w:abstractNumId w:val="1"/>
  </w:num>
  <w:num w:numId="20" w16cid:durableId="1997340902">
    <w:abstractNumId w:val="5"/>
  </w:num>
  <w:num w:numId="21" w16cid:durableId="1285426767">
    <w:abstractNumId w:val="26"/>
  </w:num>
  <w:num w:numId="22" w16cid:durableId="1387603855">
    <w:abstractNumId w:val="18"/>
  </w:num>
  <w:num w:numId="23" w16cid:durableId="1620840031">
    <w:abstractNumId w:val="6"/>
  </w:num>
  <w:num w:numId="24" w16cid:durableId="1586764089">
    <w:abstractNumId w:val="27"/>
  </w:num>
  <w:num w:numId="25" w16cid:durableId="211892597">
    <w:abstractNumId w:val="19"/>
  </w:num>
  <w:num w:numId="26" w16cid:durableId="2069764557">
    <w:abstractNumId w:val="3"/>
  </w:num>
  <w:num w:numId="27" w16cid:durableId="1072266938">
    <w:abstractNumId w:val="31"/>
  </w:num>
  <w:num w:numId="28" w16cid:durableId="1031035418">
    <w:abstractNumId w:val="4"/>
  </w:num>
  <w:num w:numId="29" w16cid:durableId="93979416">
    <w:abstractNumId w:val="25"/>
  </w:num>
  <w:num w:numId="30" w16cid:durableId="695037138">
    <w:abstractNumId w:val="28"/>
  </w:num>
  <w:num w:numId="31" w16cid:durableId="903836907">
    <w:abstractNumId w:val="30"/>
  </w:num>
  <w:num w:numId="32" w16cid:durableId="1203244704">
    <w:abstractNumId w:val="11"/>
  </w:num>
  <w:num w:numId="33" w16cid:durableId="72610078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A6"/>
    <w:rsid w:val="00004762"/>
    <w:rsid w:val="00004B25"/>
    <w:rsid w:val="00006C6A"/>
    <w:rsid w:val="00007BCE"/>
    <w:rsid w:val="00011667"/>
    <w:rsid w:val="000117FE"/>
    <w:rsid w:val="00013CCE"/>
    <w:rsid w:val="00014FDA"/>
    <w:rsid w:val="000163AC"/>
    <w:rsid w:val="00016ED6"/>
    <w:rsid w:val="00017939"/>
    <w:rsid w:val="00024CB8"/>
    <w:rsid w:val="000279F4"/>
    <w:rsid w:val="00027AC6"/>
    <w:rsid w:val="00027B89"/>
    <w:rsid w:val="0003251B"/>
    <w:rsid w:val="00034468"/>
    <w:rsid w:val="00035236"/>
    <w:rsid w:val="00046E20"/>
    <w:rsid w:val="00050FA0"/>
    <w:rsid w:val="00056A8D"/>
    <w:rsid w:val="00060ED6"/>
    <w:rsid w:val="00061E4E"/>
    <w:rsid w:val="00063D6C"/>
    <w:rsid w:val="000654BF"/>
    <w:rsid w:val="000701F0"/>
    <w:rsid w:val="00073358"/>
    <w:rsid w:val="000748E3"/>
    <w:rsid w:val="00074CC8"/>
    <w:rsid w:val="00076B60"/>
    <w:rsid w:val="00080BB8"/>
    <w:rsid w:val="00081568"/>
    <w:rsid w:val="00081C47"/>
    <w:rsid w:val="00082D9F"/>
    <w:rsid w:val="00083EDB"/>
    <w:rsid w:val="0009141A"/>
    <w:rsid w:val="000923E5"/>
    <w:rsid w:val="000948C6"/>
    <w:rsid w:val="0009522E"/>
    <w:rsid w:val="000970F7"/>
    <w:rsid w:val="000A4743"/>
    <w:rsid w:val="000A599B"/>
    <w:rsid w:val="000A5EF5"/>
    <w:rsid w:val="000B3330"/>
    <w:rsid w:val="000C782E"/>
    <w:rsid w:val="000D04EF"/>
    <w:rsid w:val="000D0C63"/>
    <w:rsid w:val="000D0DF2"/>
    <w:rsid w:val="000D286C"/>
    <w:rsid w:val="000D7605"/>
    <w:rsid w:val="000E48C3"/>
    <w:rsid w:val="000E5057"/>
    <w:rsid w:val="000F061B"/>
    <w:rsid w:val="000F106B"/>
    <w:rsid w:val="000F1690"/>
    <w:rsid w:val="000F1B1E"/>
    <w:rsid w:val="000F3477"/>
    <w:rsid w:val="000F43D3"/>
    <w:rsid w:val="000F52A8"/>
    <w:rsid w:val="000F68D9"/>
    <w:rsid w:val="000F76DE"/>
    <w:rsid w:val="001004E0"/>
    <w:rsid w:val="00101D6E"/>
    <w:rsid w:val="00102599"/>
    <w:rsid w:val="001062B9"/>
    <w:rsid w:val="001070BE"/>
    <w:rsid w:val="001071C3"/>
    <w:rsid w:val="0011219B"/>
    <w:rsid w:val="00114C3B"/>
    <w:rsid w:val="00115176"/>
    <w:rsid w:val="00116461"/>
    <w:rsid w:val="001164EA"/>
    <w:rsid w:val="00117F15"/>
    <w:rsid w:val="00120804"/>
    <w:rsid w:val="00122E45"/>
    <w:rsid w:val="001239F0"/>
    <w:rsid w:val="0012422E"/>
    <w:rsid w:val="00125343"/>
    <w:rsid w:val="0013058B"/>
    <w:rsid w:val="001307A9"/>
    <w:rsid w:val="00134CBE"/>
    <w:rsid w:val="001355ED"/>
    <w:rsid w:val="0013634B"/>
    <w:rsid w:val="00142913"/>
    <w:rsid w:val="0014514E"/>
    <w:rsid w:val="00146D4D"/>
    <w:rsid w:val="00154945"/>
    <w:rsid w:val="00154EC1"/>
    <w:rsid w:val="0015546D"/>
    <w:rsid w:val="00155D35"/>
    <w:rsid w:val="0015687B"/>
    <w:rsid w:val="00157061"/>
    <w:rsid w:val="00165B06"/>
    <w:rsid w:val="001672AA"/>
    <w:rsid w:val="00167614"/>
    <w:rsid w:val="001741A0"/>
    <w:rsid w:val="001745C8"/>
    <w:rsid w:val="0017677F"/>
    <w:rsid w:val="001770D0"/>
    <w:rsid w:val="001807C2"/>
    <w:rsid w:val="0018106E"/>
    <w:rsid w:val="001818C6"/>
    <w:rsid w:val="001827E1"/>
    <w:rsid w:val="001852C7"/>
    <w:rsid w:val="00192C75"/>
    <w:rsid w:val="00192CB4"/>
    <w:rsid w:val="001963F3"/>
    <w:rsid w:val="00197144"/>
    <w:rsid w:val="001A5668"/>
    <w:rsid w:val="001B1618"/>
    <w:rsid w:val="001B1FA7"/>
    <w:rsid w:val="001B3796"/>
    <w:rsid w:val="001B3E0E"/>
    <w:rsid w:val="001B5590"/>
    <w:rsid w:val="001C09AE"/>
    <w:rsid w:val="001C2B76"/>
    <w:rsid w:val="001D2064"/>
    <w:rsid w:val="001D33D1"/>
    <w:rsid w:val="001D6251"/>
    <w:rsid w:val="001D74FE"/>
    <w:rsid w:val="001E4CEF"/>
    <w:rsid w:val="001F2C64"/>
    <w:rsid w:val="001F5982"/>
    <w:rsid w:val="002020CF"/>
    <w:rsid w:val="0020210C"/>
    <w:rsid w:val="00202CA0"/>
    <w:rsid w:val="00204B30"/>
    <w:rsid w:val="0020666F"/>
    <w:rsid w:val="00210A64"/>
    <w:rsid w:val="00210D78"/>
    <w:rsid w:val="002111BF"/>
    <w:rsid w:val="002138EC"/>
    <w:rsid w:val="002139AE"/>
    <w:rsid w:val="002145BB"/>
    <w:rsid w:val="00215B17"/>
    <w:rsid w:val="002161E3"/>
    <w:rsid w:val="00221E7B"/>
    <w:rsid w:val="002229D0"/>
    <w:rsid w:val="00222D61"/>
    <w:rsid w:val="002250DE"/>
    <w:rsid w:val="002254A1"/>
    <w:rsid w:val="00226950"/>
    <w:rsid w:val="00226F3E"/>
    <w:rsid w:val="00236290"/>
    <w:rsid w:val="002370DF"/>
    <w:rsid w:val="00241164"/>
    <w:rsid w:val="00241B5B"/>
    <w:rsid w:val="00242CE8"/>
    <w:rsid w:val="002444C4"/>
    <w:rsid w:val="002578A8"/>
    <w:rsid w:val="0026448A"/>
    <w:rsid w:val="0026664F"/>
    <w:rsid w:val="00272A01"/>
    <w:rsid w:val="00280EA9"/>
    <w:rsid w:val="00282A45"/>
    <w:rsid w:val="00290CCA"/>
    <w:rsid w:val="00292564"/>
    <w:rsid w:val="00295C14"/>
    <w:rsid w:val="00297253"/>
    <w:rsid w:val="002A0433"/>
    <w:rsid w:val="002A04F5"/>
    <w:rsid w:val="002A0B27"/>
    <w:rsid w:val="002A1C0B"/>
    <w:rsid w:val="002A222F"/>
    <w:rsid w:val="002A2911"/>
    <w:rsid w:val="002A30E0"/>
    <w:rsid w:val="002A3797"/>
    <w:rsid w:val="002A40A3"/>
    <w:rsid w:val="002A4755"/>
    <w:rsid w:val="002A67E1"/>
    <w:rsid w:val="002A6E28"/>
    <w:rsid w:val="002B4C8E"/>
    <w:rsid w:val="002B55FC"/>
    <w:rsid w:val="002B5A15"/>
    <w:rsid w:val="002B7D9F"/>
    <w:rsid w:val="002C2431"/>
    <w:rsid w:val="002C31AB"/>
    <w:rsid w:val="002C5AD2"/>
    <w:rsid w:val="002D1325"/>
    <w:rsid w:val="002D25BF"/>
    <w:rsid w:val="002D3DC6"/>
    <w:rsid w:val="002D6541"/>
    <w:rsid w:val="002E139D"/>
    <w:rsid w:val="002E1569"/>
    <w:rsid w:val="002E46C2"/>
    <w:rsid w:val="002E6124"/>
    <w:rsid w:val="002E7007"/>
    <w:rsid w:val="002F0EAB"/>
    <w:rsid w:val="002F7E4F"/>
    <w:rsid w:val="002F7F99"/>
    <w:rsid w:val="0030354D"/>
    <w:rsid w:val="003043C0"/>
    <w:rsid w:val="00305432"/>
    <w:rsid w:val="003105FF"/>
    <w:rsid w:val="00312236"/>
    <w:rsid w:val="00313727"/>
    <w:rsid w:val="00317FDC"/>
    <w:rsid w:val="0032161A"/>
    <w:rsid w:val="00322194"/>
    <w:rsid w:val="00325CA7"/>
    <w:rsid w:val="003316FA"/>
    <w:rsid w:val="003336FD"/>
    <w:rsid w:val="00335E1C"/>
    <w:rsid w:val="00336734"/>
    <w:rsid w:val="00336E45"/>
    <w:rsid w:val="00340381"/>
    <w:rsid w:val="003455E9"/>
    <w:rsid w:val="00347A8A"/>
    <w:rsid w:val="00347BCD"/>
    <w:rsid w:val="00347FE1"/>
    <w:rsid w:val="00356EFD"/>
    <w:rsid w:val="003639FD"/>
    <w:rsid w:val="00364069"/>
    <w:rsid w:val="00365464"/>
    <w:rsid w:val="00366893"/>
    <w:rsid w:val="00367C20"/>
    <w:rsid w:val="00372BB5"/>
    <w:rsid w:val="00373FA2"/>
    <w:rsid w:val="003804F6"/>
    <w:rsid w:val="00380959"/>
    <w:rsid w:val="00382352"/>
    <w:rsid w:val="00385F3B"/>
    <w:rsid w:val="00386F3C"/>
    <w:rsid w:val="00393532"/>
    <w:rsid w:val="00395C80"/>
    <w:rsid w:val="00397A6F"/>
    <w:rsid w:val="003A105F"/>
    <w:rsid w:val="003A4791"/>
    <w:rsid w:val="003B1905"/>
    <w:rsid w:val="003B72DF"/>
    <w:rsid w:val="003C0EC5"/>
    <w:rsid w:val="003C0FF2"/>
    <w:rsid w:val="003C1A52"/>
    <w:rsid w:val="003C25A6"/>
    <w:rsid w:val="003C27B8"/>
    <w:rsid w:val="003C2F51"/>
    <w:rsid w:val="003C4023"/>
    <w:rsid w:val="003C7784"/>
    <w:rsid w:val="003C7DEB"/>
    <w:rsid w:val="003D090D"/>
    <w:rsid w:val="003D091D"/>
    <w:rsid w:val="003D1743"/>
    <w:rsid w:val="003D39C5"/>
    <w:rsid w:val="003D56C3"/>
    <w:rsid w:val="003D7B27"/>
    <w:rsid w:val="003E1E17"/>
    <w:rsid w:val="003E58FB"/>
    <w:rsid w:val="003E5BF4"/>
    <w:rsid w:val="003E78CF"/>
    <w:rsid w:val="003F0236"/>
    <w:rsid w:val="003F07FF"/>
    <w:rsid w:val="003F0B2A"/>
    <w:rsid w:val="003F2E39"/>
    <w:rsid w:val="00405271"/>
    <w:rsid w:val="004117D5"/>
    <w:rsid w:val="00412939"/>
    <w:rsid w:val="00421B77"/>
    <w:rsid w:val="00424029"/>
    <w:rsid w:val="0042733F"/>
    <w:rsid w:val="004277DD"/>
    <w:rsid w:val="00430669"/>
    <w:rsid w:val="0043161F"/>
    <w:rsid w:val="004323CA"/>
    <w:rsid w:val="00432CD8"/>
    <w:rsid w:val="004346F8"/>
    <w:rsid w:val="00442B26"/>
    <w:rsid w:val="00452882"/>
    <w:rsid w:val="00452E0F"/>
    <w:rsid w:val="00453F5D"/>
    <w:rsid w:val="00454FF9"/>
    <w:rsid w:val="00463D22"/>
    <w:rsid w:val="00464692"/>
    <w:rsid w:val="004817D9"/>
    <w:rsid w:val="0048374F"/>
    <w:rsid w:val="00486E0D"/>
    <w:rsid w:val="00486F12"/>
    <w:rsid w:val="004871C7"/>
    <w:rsid w:val="00487C7E"/>
    <w:rsid w:val="0049239B"/>
    <w:rsid w:val="00493708"/>
    <w:rsid w:val="00495039"/>
    <w:rsid w:val="004957E3"/>
    <w:rsid w:val="004958F1"/>
    <w:rsid w:val="0049619C"/>
    <w:rsid w:val="00497BF6"/>
    <w:rsid w:val="004A232D"/>
    <w:rsid w:val="004B0951"/>
    <w:rsid w:val="004B2930"/>
    <w:rsid w:val="004B61B0"/>
    <w:rsid w:val="004C0175"/>
    <w:rsid w:val="004C5991"/>
    <w:rsid w:val="004D3142"/>
    <w:rsid w:val="004D5AAF"/>
    <w:rsid w:val="004D5B3A"/>
    <w:rsid w:val="004E0C3F"/>
    <w:rsid w:val="004E0D56"/>
    <w:rsid w:val="004E50F8"/>
    <w:rsid w:val="004E6629"/>
    <w:rsid w:val="004F0BA7"/>
    <w:rsid w:val="004F110E"/>
    <w:rsid w:val="004F11B0"/>
    <w:rsid w:val="004F4512"/>
    <w:rsid w:val="004F7231"/>
    <w:rsid w:val="00501974"/>
    <w:rsid w:val="005035C3"/>
    <w:rsid w:val="0050447C"/>
    <w:rsid w:val="005056B3"/>
    <w:rsid w:val="00506CAC"/>
    <w:rsid w:val="00507380"/>
    <w:rsid w:val="005117BB"/>
    <w:rsid w:val="00512BB0"/>
    <w:rsid w:val="005153DB"/>
    <w:rsid w:val="00517549"/>
    <w:rsid w:val="0052188E"/>
    <w:rsid w:val="00525927"/>
    <w:rsid w:val="00526F16"/>
    <w:rsid w:val="005306FB"/>
    <w:rsid w:val="00531663"/>
    <w:rsid w:val="00533FB3"/>
    <w:rsid w:val="00536756"/>
    <w:rsid w:val="00536F62"/>
    <w:rsid w:val="00540754"/>
    <w:rsid w:val="00541C06"/>
    <w:rsid w:val="005441BA"/>
    <w:rsid w:val="0054455A"/>
    <w:rsid w:val="00544AA7"/>
    <w:rsid w:val="00545B1B"/>
    <w:rsid w:val="005479DE"/>
    <w:rsid w:val="00552133"/>
    <w:rsid w:val="005545B0"/>
    <w:rsid w:val="00555911"/>
    <w:rsid w:val="00557186"/>
    <w:rsid w:val="00564A67"/>
    <w:rsid w:val="0056736D"/>
    <w:rsid w:val="005710FF"/>
    <w:rsid w:val="00572E6A"/>
    <w:rsid w:val="0057350E"/>
    <w:rsid w:val="00576445"/>
    <w:rsid w:val="00581400"/>
    <w:rsid w:val="005839E8"/>
    <w:rsid w:val="005859E7"/>
    <w:rsid w:val="00587035"/>
    <w:rsid w:val="00592D46"/>
    <w:rsid w:val="00593086"/>
    <w:rsid w:val="00594D15"/>
    <w:rsid w:val="00594D46"/>
    <w:rsid w:val="00594E54"/>
    <w:rsid w:val="005A08B9"/>
    <w:rsid w:val="005A5BA7"/>
    <w:rsid w:val="005A7ACB"/>
    <w:rsid w:val="005B0D2D"/>
    <w:rsid w:val="005B1E1A"/>
    <w:rsid w:val="005B5180"/>
    <w:rsid w:val="005C0EAA"/>
    <w:rsid w:val="005C3259"/>
    <w:rsid w:val="005C42B6"/>
    <w:rsid w:val="005C4B97"/>
    <w:rsid w:val="005C5B87"/>
    <w:rsid w:val="005C769B"/>
    <w:rsid w:val="005D1C81"/>
    <w:rsid w:val="005D2B4D"/>
    <w:rsid w:val="005D498C"/>
    <w:rsid w:val="005D799B"/>
    <w:rsid w:val="005E473A"/>
    <w:rsid w:val="005E4A89"/>
    <w:rsid w:val="005E4D89"/>
    <w:rsid w:val="005E5E81"/>
    <w:rsid w:val="005E6C4A"/>
    <w:rsid w:val="005E73A4"/>
    <w:rsid w:val="005F1B7F"/>
    <w:rsid w:val="005F3022"/>
    <w:rsid w:val="00600885"/>
    <w:rsid w:val="00600886"/>
    <w:rsid w:val="0060726F"/>
    <w:rsid w:val="006104E6"/>
    <w:rsid w:val="00612797"/>
    <w:rsid w:val="00617800"/>
    <w:rsid w:val="00617B23"/>
    <w:rsid w:val="0062238E"/>
    <w:rsid w:val="006313DA"/>
    <w:rsid w:val="00635AB3"/>
    <w:rsid w:val="00644EEA"/>
    <w:rsid w:val="006460EE"/>
    <w:rsid w:val="00646932"/>
    <w:rsid w:val="00646CD0"/>
    <w:rsid w:val="006563A8"/>
    <w:rsid w:val="00660DEB"/>
    <w:rsid w:val="00665B59"/>
    <w:rsid w:val="00665B92"/>
    <w:rsid w:val="00666AFB"/>
    <w:rsid w:val="00671F85"/>
    <w:rsid w:val="00673D81"/>
    <w:rsid w:val="00674865"/>
    <w:rsid w:val="00682AF7"/>
    <w:rsid w:val="00682E55"/>
    <w:rsid w:val="00683D79"/>
    <w:rsid w:val="00684C6D"/>
    <w:rsid w:val="00686B78"/>
    <w:rsid w:val="0068780A"/>
    <w:rsid w:val="00691408"/>
    <w:rsid w:val="006932E2"/>
    <w:rsid w:val="00693547"/>
    <w:rsid w:val="00693653"/>
    <w:rsid w:val="00693CD0"/>
    <w:rsid w:val="006A4677"/>
    <w:rsid w:val="006A59A4"/>
    <w:rsid w:val="006A64A1"/>
    <w:rsid w:val="006B2356"/>
    <w:rsid w:val="006B5D43"/>
    <w:rsid w:val="006C24AD"/>
    <w:rsid w:val="006C50A7"/>
    <w:rsid w:val="006C66C1"/>
    <w:rsid w:val="006D1FD8"/>
    <w:rsid w:val="006D3D8D"/>
    <w:rsid w:val="006E1B6C"/>
    <w:rsid w:val="006E2382"/>
    <w:rsid w:val="006E4A1D"/>
    <w:rsid w:val="006E5070"/>
    <w:rsid w:val="006E5433"/>
    <w:rsid w:val="006E70C8"/>
    <w:rsid w:val="006E7F88"/>
    <w:rsid w:val="006F4C3C"/>
    <w:rsid w:val="006F5A1A"/>
    <w:rsid w:val="006F6CC5"/>
    <w:rsid w:val="006F7B87"/>
    <w:rsid w:val="00711127"/>
    <w:rsid w:val="007160AD"/>
    <w:rsid w:val="007165E3"/>
    <w:rsid w:val="007179DF"/>
    <w:rsid w:val="00720165"/>
    <w:rsid w:val="00720414"/>
    <w:rsid w:val="00721AAB"/>
    <w:rsid w:val="007246F9"/>
    <w:rsid w:val="007253E4"/>
    <w:rsid w:val="00725EE2"/>
    <w:rsid w:val="00726746"/>
    <w:rsid w:val="0073042B"/>
    <w:rsid w:val="00730F78"/>
    <w:rsid w:val="00732D4A"/>
    <w:rsid w:val="00734B23"/>
    <w:rsid w:val="00734C2E"/>
    <w:rsid w:val="00735D68"/>
    <w:rsid w:val="00735DE1"/>
    <w:rsid w:val="00737BB1"/>
    <w:rsid w:val="007407D7"/>
    <w:rsid w:val="0074515F"/>
    <w:rsid w:val="00746C56"/>
    <w:rsid w:val="0075212C"/>
    <w:rsid w:val="00760BE5"/>
    <w:rsid w:val="007616F9"/>
    <w:rsid w:val="00761D9E"/>
    <w:rsid w:val="00762189"/>
    <w:rsid w:val="00763B28"/>
    <w:rsid w:val="007656CF"/>
    <w:rsid w:val="00765702"/>
    <w:rsid w:val="007668F2"/>
    <w:rsid w:val="00767245"/>
    <w:rsid w:val="00772371"/>
    <w:rsid w:val="00772F1F"/>
    <w:rsid w:val="00773EF2"/>
    <w:rsid w:val="00775D37"/>
    <w:rsid w:val="00776CFA"/>
    <w:rsid w:val="007779CE"/>
    <w:rsid w:val="00780794"/>
    <w:rsid w:val="00784885"/>
    <w:rsid w:val="00785CCD"/>
    <w:rsid w:val="0078624C"/>
    <w:rsid w:val="00786716"/>
    <w:rsid w:val="00791471"/>
    <w:rsid w:val="00792080"/>
    <w:rsid w:val="00792B9D"/>
    <w:rsid w:val="007933E8"/>
    <w:rsid w:val="00794F3D"/>
    <w:rsid w:val="00796A95"/>
    <w:rsid w:val="007A0AA8"/>
    <w:rsid w:val="007A351B"/>
    <w:rsid w:val="007A3784"/>
    <w:rsid w:val="007A5AA4"/>
    <w:rsid w:val="007B2816"/>
    <w:rsid w:val="007B307A"/>
    <w:rsid w:val="007B49FD"/>
    <w:rsid w:val="007B5102"/>
    <w:rsid w:val="007C19A5"/>
    <w:rsid w:val="007D5190"/>
    <w:rsid w:val="007D77A1"/>
    <w:rsid w:val="007E0284"/>
    <w:rsid w:val="007E266F"/>
    <w:rsid w:val="007E3020"/>
    <w:rsid w:val="007F15A7"/>
    <w:rsid w:val="007F21EB"/>
    <w:rsid w:val="007F5A4E"/>
    <w:rsid w:val="007F7DE0"/>
    <w:rsid w:val="008008F3"/>
    <w:rsid w:val="008010CF"/>
    <w:rsid w:val="0080212C"/>
    <w:rsid w:val="008056A9"/>
    <w:rsid w:val="00810E7D"/>
    <w:rsid w:val="0081169F"/>
    <w:rsid w:val="0081414B"/>
    <w:rsid w:val="00814727"/>
    <w:rsid w:val="00815533"/>
    <w:rsid w:val="00817260"/>
    <w:rsid w:val="00826D36"/>
    <w:rsid w:val="00826FDD"/>
    <w:rsid w:val="008276D3"/>
    <w:rsid w:val="008305B9"/>
    <w:rsid w:val="0083272E"/>
    <w:rsid w:val="00833390"/>
    <w:rsid w:val="008349EC"/>
    <w:rsid w:val="00836097"/>
    <w:rsid w:val="00837A18"/>
    <w:rsid w:val="00841B81"/>
    <w:rsid w:val="00842767"/>
    <w:rsid w:val="0084497E"/>
    <w:rsid w:val="00845FA6"/>
    <w:rsid w:val="008460AC"/>
    <w:rsid w:val="00846B61"/>
    <w:rsid w:val="008474EF"/>
    <w:rsid w:val="00856A91"/>
    <w:rsid w:val="0086730B"/>
    <w:rsid w:val="008679B0"/>
    <w:rsid w:val="00873E50"/>
    <w:rsid w:val="00874D53"/>
    <w:rsid w:val="00875FF1"/>
    <w:rsid w:val="00880AC0"/>
    <w:rsid w:val="00882F45"/>
    <w:rsid w:val="0088425B"/>
    <w:rsid w:val="00886EA9"/>
    <w:rsid w:val="0088753C"/>
    <w:rsid w:val="00890212"/>
    <w:rsid w:val="008905C8"/>
    <w:rsid w:val="008969EF"/>
    <w:rsid w:val="008A0D56"/>
    <w:rsid w:val="008A3660"/>
    <w:rsid w:val="008A3D29"/>
    <w:rsid w:val="008A60AF"/>
    <w:rsid w:val="008B1D19"/>
    <w:rsid w:val="008B2469"/>
    <w:rsid w:val="008B271A"/>
    <w:rsid w:val="008B49B2"/>
    <w:rsid w:val="008B5BA7"/>
    <w:rsid w:val="008B66F9"/>
    <w:rsid w:val="008C5DFE"/>
    <w:rsid w:val="008C6ACF"/>
    <w:rsid w:val="008D4028"/>
    <w:rsid w:val="008D695C"/>
    <w:rsid w:val="008D6E13"/>
    <w:rsid w:val="008E034E"/>
    <w:rsid w:val="008E2931"/>
    <w:rsid w:val="008E41A3"/>
    <w:rsid w:val="008F5226"/>
    <w:rsid w:val="008F6777"/>
    <w:rsid w:val="009030B5"/>
    <w:rsid w:val="00903FB9"/>
    <w:rsid w:val="00905F66"/>
    <w:rsid w:val="00907EF2"/>
    <w:rsid w:val="00910F05"/>
    <w:rsid w:val="00912760"/>
    <w:rsid w:val="009137ED"/>
    <w:rsid w:val="00914CC0"/>
    <w:rsid w:val="009234F0"/>
    <w:rsid w:val="009245B1"/>
    <w:rsid w:val="009324CA"/>
    <w:rsid w:val="00932C2F"/>
    <w:rsid w:val="00933E91"/>
    <w:rsid w:val="009378F4"/>
    <w:rsid w:val="0094627F"/>
    <w:rsid w:val="0094679D"/>
    <w:rsid w:val="00947F6F"/>
    <w:rsid w:val="00951855"/>
    <w:rsid w:val="009527F5"/>
    <w:rsid w:val="0095320F"/>
    <w:rsid w:val="00953D3F"/>
    <w:rsid w:val="00961747"/>
    <w:rsid w:val="009627A5"/>
    <w:rsid w:val="009676E4"/>
    <w:rsid w:val="00971831"/>
    <w:rsid w:val="00977820"/>
    <w:rsid w:val="00981992"/>
    <w:rsid w:val="00981D27"/>
    <w:rsid w:val="00982068"/>
    <w:rsid w:val="0098253C"/>
    <w:rsid w:val="009827A9"/>
    <w:rsid w:val="00984F63"/>
    <w:rsid w:val="00985272"/>
    <w:rsid w:val="00985593"/>
    <w:rsid w:val="00990C60"/>
    <w:rsid w:val="00994967"/>
    <w:rsid w:val="00996155"/>
    <w:rsid w:val="00996884"/>
    <w:rsid w:val="009A1129"/>
    <w:rsid w:val="009A179F"/>
    <w:rsid w:val="009A7E9C"/>
    <w:rsid w:val="009B69F0"/>
    <w:rsid w:val="009B75D4"/>
    <w:rsid w:val="009B7C35"/>
    <w:rsid w:val="009C07C8"/>
    <w:rsid w:val="009C2587"/>
    <w:rsid w:val="009C391B"/>
    <w:rsid w:val="009C46C1"/>
    <w:rsid w:val="009C7EDD"/>
    <w:rsid w:val="009D09E9"/>
    <w:rsid w:val="009D0A04"/>
    <w:rsid w:val="009D27FC"/>
    <w:rsid w:val="009D42EC"/>
    <w:rsid w:val="009D65FC"/>
    <w:rsid w:val="009D6D97"/>
    <w:rsid w:val="009D7C37"/>
    <w:rsid w:val="009E2F59"/>
    <w:rsid w:val="009E398B"/>
    <w:rsid w:val="009E629C"/>
    <w:rsid w:val="009E66FC"/>
    <w:rsid w:val="009E73DE"/>
    <w:rsid w:val="009F03F7"/>
    <w:rsid w:val="009F4281"/>
    <w:rsid w:val="009F4FCD"/>
    <w:rsid w:val="009F500F"/>
    <w:rsid w:val="009F7B17"/>
    <w:rsid w:val="00A05E2D"/>
    <w:rsid w:val="00A070E8"/>
    <w:rsid w:val="00A0741E"/>
    <w:rsid w:val="00A07671"/>
    <w:rsid w:val="00A11783"/>
    <w:rsid w:val="00A12C7E"/>
    <w:rsid w:val="00A16563"/>
    <w:rsid w:val="00A17DA1"/>
    <w:rsid w:val="00A206B5"/>
    <w:rsid w:val="00A21B4F"/>
    <w:rsid w:val="00A2426C"/>
    <w:rsid w:val="00A248E0"/>
    <w:rsid w:val="00A252CC"/>
    <w:rsid w:val="00A26C8B"/>
    <w:rsid w:val="00A27329"/>
    <w:rsid w:val="00A3109D"/>
    <w:rsid w:val="00A31D85"/>
    <w:rsid w:val="00A4188A"/>
    <w:rsid w:val="00A435AA"/>
    <w:rsid w:val="00A54A7D"/>
    <w:rsid w:val="00A5668B"/>
    <w:rsid w:val="00A57EE4"/>
    <w:rsid w:val="00A6278E"/>
    <w:rsid w:val="00A70517"/>
    <w:rsid w:val="00A73308"/>
    <w:rsid w:val="00A75548"/>
    <w:rsid w:val="00A75ABA"/>
    <w:rsid w:val="00A76B8B"/>
    <w:rsid w:val="00A77BA7"/>
    <w:rsid w:val="00A826CD"/>
    <w:rsid w:val="00A83D31"/>
    <w:rsid w:val="00A844C9"/>
    <w:rsid w:val="00A855CD"/>
    <w:rsid w:val="00A924FC"/>
    <w:rsid w:val="00A94BA6"/>
    <w:rsid w:val="00A95F02"/>
    <w:rsid w:val="00A960FB"/>
    <w:rsid w:val="00AA3A15"/>
    <w:rsid w:val="00AA4F57"/>
    <w:rsid w:val="00AA737F"/>
    <w:rsid w:val="00AB20BB"/>
    <w:rsid w:val="00AC3F81"/>
    <w:rsid w:val="00AD0274"/>
    <w:rsid w:val="00AD1784"/>
    <w:rsid w:val="00AD1A02"/>
    <w:rsid w:val="00AD444C"/>
    <w:rsid w:val="00AD79BC"/>
    <w:rsid w:val="00AE1E8D"/>
    <w:rsid w:val="00AE2C07"/>
    <w:rsid w:val="00AE3BDF"/>
    <w:rsid w:val="00AE5938"/>
    <w:rsid w:val="00AF3D8E"/>
    <w:rsid w:val="00AF505F"/>
    <w:rsid w:val="00AF7EBE"/>
    <w:rsid w:val="00B116F0"/>
    <w:rsid w:val="00B11C9D"/>
    <w:rsid w:val="00B1378D"/>
    <w:rsid w:val="00B13EAE"/>
    <w:rsid w:val="00B144A3"/>
    <w:rsid w:val="00B16B18"/>
    <w:rsid w:val="00B16EBF"/>
    <w:rsid w:val="00B214E8"/>
    <w:rsid w:val="00B23764"/>
    <w:rsid w:val="00B25EBE"/>
    <w:rsid w:val="00B26292"/>
    <w:rsid w:val="00B26FDF"/>
    <w:rsid w:val="00B27F87"/>
    <w:rsid w:val="00B30CCC"/>
    <w:rsid w:val="00B3118D"/>
    <w:rsid w:val="00B33AE0"/>
    <w:rsid w:val="00B3714D"/>
    <w:rsid w:val="00B40FF4"/>
    <w:rsid w:val="00B4435C"/>
    <w:rsid w:val="00B44436"/>
    <w:rsid w:val="00B449E9"/>
    <w:rsid w:val="00B46EA1"/>
    <w:rsid w:val="00B5329F"/>
    <w:rsid w:val="00B536E5"/>
    <w:rsid w:val="00B5381F"/>
    <w:rsid w:val="00B54CCB"/>
    <w:rsid w:val="00B54FF4"/>
    <w:rsid w:val="00B568EC"/>
    <w:rsid w:val="00B60283"/>
    <w:rsid w:val="00B65654"/>
    <w:rsid w:val="00B664AC"/>
    <w:rsid w:val="00B6701B"/>
    <w:rsid w:val="00B67A2E"/>
    <w:rsid w:val="00B7212C"/>
    <w:rsid w:val="00B8207D"/>
    <w:rsid w:val="00B829C6"/>
    <w:rsid w:val="00B846BA"/>
    <w:rsid w:val="00B85F28"/>
    <w:rsid w:val="00B86E5E"/>
    <w:rsid w:val="00B8739B"/>
    <w:rsid w:val="00B9058A"/>
    <w:rsid w:val="00B953A8"/>
    <w:rsid w:val="00B97555"/>
    <w:rsid w:val="00BA220F"/>
    <w:rsid w:val="00BA49AF"/>
    <w:rsid w:val="00BA7354"/>
    <w:rsid w:val="00BB1D1C"/>
    <w:rsid w:val="00BB336E"/>
    <w:rsid w:val="00BB761D"/>
    <w:rsid w:val="00BB771D"/>
    <w:rsid w:val="00BC2C3E"/>
    <w:rsid w:val="00BC4945"/>
    <w:rsid w:val="00BE12F3"/>
    <w:rsid w:val="00BE27E9"/>
    <w:rsid w:val="00BE4798"/>
    <w:rsid w:val="00BE65D2"/>
    <w:rsid w:val="00BE78A9"/>
    <w:rsid w:val="00BF05A3"/>
    <w:rsid w:val="00BF41BC"/>
    <w:rsid w:val="00BF54F7"/>
    <w:rsid w:val="00BF5E8C"/>
    <w:rsid w:val="00BF69D1"/>
    <w:rsid w:val="00C00993"/>
    <w:rsid w:val="00C079B8"/>
    <w:rsid w:val="00C1070E"/>
    <w:rsid w:val="00C10CAF"/>
    <w:rsid w:val="00C10FF3"/>
    <w:rsid w:val="00C116C8"/>
    <w:rsid w:val="00C12532"/>
    <w:rsid w:val="00C148CE"/>
    <w:rsid w:val="00C166D5"/>
    <w:rsid w:val="00C21014"/>
    <w:rsid w:val="00C210F7"/>
    <w:rsid w:val="00C21F46"/>
    <w:rsid w:val="00C23FC5"/>
    <w:rsid w:val="00C2538B"/>
    <w:rsid w:val="00C275B4"/>
    <w:rsid w:val="00C3331E"/>
    <w:rsid w:val="00C33969"/>
    <w:rsid w:val="00C343B0"/>
    <w:rsid w:val="00C35F01"/>
    <w:rsid w:val="00C41BAB"/>
    <w:rsid w:val="00C428AB"/>
    <w:rsid w:val="00C55EED"/>
    <w:rsid w:val="00C63119"/>
    <w:rsid w:val="00C64B36"/>
    <w:rsid w:val="00C66DD0"/>
    <w:rsid w:val="00C671E6"/>
    <w:rsid w:val="00C73AC9"/>
    <w:rsid w:val="00C76A8F"/>
    <w:rsid w:val="00C8037C"/>
    <w:rsid w:val="00C8059A"/>
    <w:rsid w:val="00C8277D"/>
    <w:rsid w:val="00C82BC0"/>
    <w:rsid w:val="00C847D4"/>
    <w:rsid w:val="00C84BCD"/>
    <w:rsid w:val="00C85BA9"/>
    <w:rsid w:val="00C91A32"/>
    <w:rsid w:val="00C94DE8"/>
    <w:rsid w:val="00C96391"/>
    <w:rsid w:val="00CA1EA9"/>
    <w:rsid w:val="00CA333B"/>
    <w:rsid w:val="00CA46BE"/>
    <w:rsid w:val="00CA749A"/>
    <w:rsid w:val="00CA7B04"/>
    <w:rsid w:val="00CB0533"/>
    <w:rsid w:val="00CB2075"/>
    <w:rsid w:val="00CB28FC"/>
    <w:rsid w:val="00CB3AC9"/>
    <w:rsid w:val="00CB5AD4"/>
    <w:rsid w:val="00CB78E7"/>
    <w:rsid w:val="00CC29A7"/>
    <w:rsid w:val="00CC42BC"/>
    <w:rsid w:val="00CC6490"/>
    <w:rsid w:val="00CD3D55"/>
    <w:rsid w:val="00CD7BB7"/>
    <w:rsid w:val="00CE4DF9"/>
    <w:rsid w:val="00CE53FE"/>
    <w:rsid w:val="00CE7324"/>
    <w:rsid w:val="00CF22AE"/>
    <w:rsid w:val="00CF3DB2"/>
    <w:rsid w:val="00CF4EFF"/>
    <w:rsid w:val="00D04AA3"/>
    <w:rsid w:val="00D05535"/>
    <w:rsid w:val="00D07535"/>
    <w:rsid w:val="00D114D5"/>
    <w:rsid w:val="00D12732"/>
    <w:rsid w:val="00D12D59"/>
    <w:rsid w:val="00D137C3"/>
    <w:rsid w:val="00D14DA8"/>
    <w:rsid w:val="00D205C9"/>
    <w:rsid w:val="00D20B40"/>
    <w:rsid w:val="00D23474"/>
    <w:rsid w:val="00D23C0F"/>
    <w:rsid w:val="00D26258"/>
    <w:rsid w:val="00D26BB0"/>
    <w:rsid w:val="00D3100A"/>
    <w:rsid w:val="00D35B85"/>
    <w:rsid w:val="00D4131B"/>
    <w:rsid w:val="00D43910"/>
    <w:rsid w:val="00D4672E"/>
    <w:rsid w:val="00D471FC"/>
    <w:rsid w:val="00D47BFB"/>
    <w:rsid w:val="00D50E22"/>
    <w:rsid w:val="00D513CA"/>
    <w:rsid w:val="00D519A5"/>
    <w:rsid w:val="00D542EB"/>
    <w:rsid w:val="00D5585D"/>
    <w:rsid w:val="00D602E6"/>
    <w:rsid w:val="00D60D25"/>
    <w:rsid w:val="00D629BB"/>
    <w:rsid w:val="00D6562D"/>
    <w:rsid w:val="00D7387D"/>
    <w:rsid w:val="00D73A2E"/>
    <w:rsid w:val="00D760CA"/>
    <w:rsid w:val="00D77553"/>
    <w:rsid w:val="00D77F04"/>
    <w:rsid w:val="00D80DF3"/>
    <w:rsid w:val="00D832FD"/>
    <w:rsid w:val="00D85447"/>
    <w:rsid w:val="00D87302"/>
    <w:rsid w:val="00D91593"/>
    <w:rsid w:val="00D91798"/>
    <w:rsid w:val="00D97F16"/>
    <w:rsid w:val="00DA2870"/>
    <w:rsid w:val="00DA2A58"/>
    <w:rsid w:val="00DA3A8C"/>
    <w:rsid w:val="00DB53B9"/>
    <w:rsid w:val="00DB5B07"/>
    <w:rsid w:val="00DC0604"/>
    <w:rsid w:val="00DC55D3"/>
    <w:rsid w:val="00DD0F31"/>
    <w:rsid w:val="00DD3196"/>
    <w:rsid w:val="00DD782C"/>
    <w:rsid w:val="00DE61F4"/>
    <w:rsid w:val="00DF1E83"/>
    <w:rsid w:val="00DF395C"/>
    <w:rsid w:val="00E00763"/>
    <w:rsid w:val="00E02431"/>
    <w:rsid w:val="00E03EB5"/>
    <w:rsid w:val="00E040E7"/>
    <w:rsid w:val="00E0420D"/>
    <w:rsid w:val="00E0516C"/>
    <w:rsid w:val="00E10037"/>
    <w:rsid w:val="00E11CC2"/>
    <w:rsid w:val="00E1233B"/>
    <w:rsid w:val="00E23454"/>
    <w:rsid w:val="00E27E83"/>
    <w:rsid w:val="00E32275"/>
    <w:rsid w:val="00E32EF3"/>
    <w:rsid w:val="00E4001E"/>
    <w:rsid w:val="00E42184"/>
    <w:rsid w:val="00E43254"/>
    <w:rsid w:val="00E43667"/>
    <w:rsid w:val="00E51B00"/>
    <w:rsid w:val="00E5290F"/>
    <w:rsid w:val="00E54934"/>
    <w:rsid w:val="00E62089"/>
    <w:rsid w:val="00E736A1"/>
    <w:rsid w:val="00E73CF5"/>
    <w:rsid w:val="00E745C0"/>
    <w:rsid w:val="00E74933"/>
    <w:rsid w:val="00E765E8"/>
    <w:rsid w:val="00E77155"/>
    <w:rsid w:val="00E810FD"/>
    <w:rsid w:val="00E81606"/>
    <w:rsid w:val="00E83933"/>
    <w:rsid w:val="00E85742"/>
    <w:rsid w:val="00E86751"/>
    <w:rsid w:val="00E91859"/>
    <w:rsid w:val="00E92BE8"/>
    <w:rsid w:val="00E95578"/>
    <w:rsid w:val="00E967B8"/>
    <w:rsid w:val="00E9680C"/>
    <w:rsid w:val="00EA0A78"/>
    <w:rsid w:val="00EA1819"/>
    <w:rsid w:val="00EA1D9D"/>
    <w:rsid w:val="00EA3805"/>
    <w:rsid w:val="00EB0833"/>
    <w:rsid w:val="00EB0D14"/>
    <w:rsid w:val="00EB4E6C"/>
    <w:rsid w:val="00EB6500"/>
    <w:rsid w:val="00EC0A0B"/>
    <w:rsid w:val="00EC1E87"/>
    <w:rsid w:val="00EC3CD8"/>
    <w:rsid w:val="00EC493B"/>
    <w:rsid w:val="00ED076F"/>
    <w:rsid w:val="00ED36EF"/>
    <w:rsid w:val="00ED5CB4"/>
    <w:rsid w:val="00ED64C2"/>
    <w:rsid w:val="00ED6BA6"/>
    <w:rsid w:val="00EE355F"/>
    <w:rsid w:val="00EE4414"/>
    <w:rsid w:val="00EE6476"/>
    <w:rsid w:val="00EE71C2"/>
    <w:rsid w:val="00EE7D70"/>
    <w:rsid w:val="00EF15BA"/>
    <w:rsid w:val="00EF4503"/>
    <w:rsid w:val="00EF522F"/>
    <w:rsid w:val="00EF691F"/>
    <w:rsid w:val="00EF69DE"/>
    <w:rsid w:val="00EF6A5B"/>
    <w:rsid w:val="00EF7031"/>
    <w:rsid w:val="00F02012"/>
    <w:rsid w:val="00F06A0B"/>
    <w:rsid w:val="00F06F53"/>
    <w:rsid w:val="00F10E64"/>
    <w:rsid w:val="00F11DEF"/>
    <w:rsid w:val="00F139FB"/>
    <w:rsid w:val="00F1510A"/>
    <w:rsid w:val="00F16C09"/>
    <w:rsid w:val="00F17AE8"/>
    <w:rsid w:val="00F20A77"/>
    <w:rsid w:val="00F23F19"/>
    <w:rsid w:val="00F26564"/>
    <w:rsid w:val="00F30296"/>
    <w:rsid w:val="00F362C8"/>
    <w:rsid w:val="00F4243E"/>
    <w:rsid w:val="00F4340E"/>
    <w:rsid w:val="00F46B74"/>
    <w:rsid w:val="00F50395"/>
    <w:rsid w:val="00F50C6F"/>
    <w:rsid w:val="00F52518"/>
    <w:rsid w:val="00F54691"/>
    <w:rsid w:val="00F5647E"/>
    <w:rsid w:val="00F56BC8"/>
    <w:rsid w:val="00F57FA7"/>
    <w:rsid w:val="00F60B6A"/>
    <w:rsid w:val="00F66DD9"/>
    <w:rsid w:val="00F67295"/>
    <w:rsid w:val="00F67509"/>
    <w:rsid w:val="00F7218E"/>
    <w:rsid w:val="00F73C6C"/>
    <w:rsid w:val="00F81451"/>
    <w:rsid w:val="00F906A3"/>
    <w:rsid w:val="00F936FC"/>
    <w:rsid w:val="00FA1AA4"/>
    <w:rsid w:val="00FA2B63"/>
    <w:rsid w:val="00FB214D"/>
    <w:rsid w:val="00FB3AA0"/>
    <w:rsid w:val="00FB4397"/>
    <w:rsid w:val="00FB64E7"/>
    <w:rsid w:val="00FB6935"/>
    <w:rsid w:val="00FB799E"/>
    <w:rsid w:val="00FC70AA"/>
    <w:rsid w:val="00FD1A6F"/>
    <w:rsid w:val="00FD38E0"/>
    <w:rsid w:val="00FD446D"/>
    <w:rsid w:val="00FD4983"/>
    <w:rsid w:val="00FE23FC"/>
    <w:rsid w:val="00FE52F9"/>
    <w:rsid w:val="00FE574E"/>
    <w:rsid w:val="00FF40F0"/>
    <w:rsid w:val="00FF71B1"/>
    <w:rsid w:val="0227A987"/>
    <w:rsid w:val="072978F2"/>
    <w:rsid w:val="1F0B1582"/>
    <w:rsid w:val="203CB162"/>
    <w:rsid w:val="21366B6D"/>
    <w:rsid w:val="26FCFF0A"/>
    <w:rsid w:val="2759EF66"/>
    <w:rsid w:val="319AE6F0"/>
    <w:rsid w:val="337AFB49"/>
    <w:rsid w:val="37439E94"/>
    <w:rsid w:val="3744CB7F"/>
    <w:rsid w:val="3A7E19E0"/>
    <w:rsid w:val="407DB3CD"/>
    <w:rsid w:val="50A6123D"/>
    <w:rsid w:val="63A86D2A"/>
    <w:rsid w:val="6F81F268"/>
    <w:rsid w:val="748E8847"/>
    <w:rsid w:val="7B9EE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9E22D"/>
  <w15:chartTrackingRefBased/>
  <w15:docId w15:val="{C6F5CA1B-FCE4-BE49-AC21-DDEEC67A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784"/>
    <w:pPr>
      <w:spacing w:before="60" w:after="60" w:line="300" w:lineRule="auto"/>
      <w:jc w:val="both"/>
    </w:pPr>
    <w:rPr>
      <w:szCs w:val="24"/>
    </w:rPr>
  </w:style>
  <w:style w:type="paragraph" w:styleId="Ttulo1">
    <w:name w:val="heading 1"/>
    <w:basedOn w:val="SemEspaamento"/>
    <w:next w:val="SemEspaamento"/>
    <w:link w:val="Ttulo1Char"/>
    <w:uiPriority w:val="9"/>
    <w:qFormat/>
    <w:rsid w:val="00CE7324"/>
    <w:pPr>
      <w:outlineLvl w:val="0"/>
    </w:pPr>
    <w:rPr>
      <w:b/>
      <w:bCs/>
      <w:u w:val="single"/>
    </w:r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D43910"/>
    <w:pPr>
      <w:keepNext/>
      <w:numPr>
        <w:numId w:val="6"/>
      </w:numPr>
      <w:spacing w:before="0" w:after="0"/>
      <w:ind w:left="284" w:hanging="284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67509"/>
    <w:pPr>
      <w:keepNext/>
      <w:spacing w:before="120"/>
      <w:outlineLvl w:val="2"/>
    </w:pPr>
    <w:rPr>
      <w:b/>
      <w:bCs/>
      <w:i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2518"/>
    <w:pPr>
      <w:ind w:left="720"/>
      <w:contextualSpacing/>
    </w:pPr>
  </w:style>
  <w:style w:type="paragraph" w:styleId="SemEspaamento">
    <w:name w:val="No Spacing"/>
    <w:uiPriority w:val="1"/>
    <w:qFormat/>
    <w:rsid w:val="0013058B"/>
    <w:pPr>
      <w:spacing w:before="60" w:after="60" w:line="276" w:lineRule="auto"/>
      <w:jc w:val="both"/>
    </w:pPr>
    <w:rPr>
      <w:szCs w:val="24"/>
    </w:rPr>
  </w:style>
  <w:style w:type="paragraph" w:styleId="Subttulo">
    <w:name w:val="Subtitle"/>
    <w:basedOn w:val="SemEspaamento"/>
    <w:next w:val="Normal"/>
    <w:link w:val="SubttuloChar"/>
    <w:uiPriority w:val="11"/>
    <w:qFormat/>
    <w:rsid w:val="002B55FC"/>
  </w:style>
  <w:style w:type="character" w:customStyle="1" w:styleId="SubttuloChar">
    <w:name w:val="Subtítulo Char"/>
    <w:basedOn w:val="Fontepargpadro"/>
    <w:link w:val="Subttulo"/>
    <w:uiPriority w:val="11"/>
    <w:rsid w:val="002B55FC"/>
    <w:rPr>
      <w:sz w:val="24"/>
      <w:szCs w:val="24"/>
    </w:rPr>
  </w:style>
  <w:style w:type="paragraph" w:styleId="Ttulo">
    <w:name w:val="Title"/>
    <w:basedOn w:val="Subttulo"/>
    <w:next w:val="Normal"/>
    <w:link w:val="TtuloChar"/>
    <w:uiPriority w:val="10"/>
    <w:qFormat/>
    <w:rsid w:val="002B55FC"/>
  </w:style>
  <w:style w:type="character" w:customStyle="1" w:styleId="TtuloChar">
    <w:name w:val="Título Char"/>
    <w:basedOn w:val="Fontepargpadro"/>
    <w:link w:val="Ttulo"/>
    <w:uiPriority w:val="10"/>
    <w:rsid w:val="002B55FC"/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CE7324"/>
    <w:rPr>
      <w:b/>
      <w:bCs/>
      <w:szCs w:val="24"/>
      <w:u w:val="single"/>
    </w:rPr>
  </w:style>
  <w:style w:type="character" w:styleId="Hyperlink">
    <w:name w:val="Hyperlink"/>
    <w:basedOn w:val="Fontepargpadro"/>
    <w:uiPriority w:val="99"/>
    <w:unhideWhenUsed/>
    <w:rsid w:val="00CF4EF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F4EF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C778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7784"/>
    <w:rPr>
      <w:szCs w:val="24"/>
    </w:rPr>
  </w:style>
  <w:style w:type="paragraph" w:styleId="Rodap">
    <w:name w:val="footer"/>
    <w:basedOn w:val="Normal"/>
    <w:link w:val="RodapChar"/>
    <w:uiPriority w:val="99"/>
    <w:unhideWhenUsed/>
    <w:rsid w:val="003C778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7784"/>
    <w:rPr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D43910"/>
    <w:rPr>
      <w:b/>
      <w:bCs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F67509"/>
    <w:rPr>
      <w:b/>
      <w:bCs/>
      <w:i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B67A2E"/>
    <w:pPr>
      <w:widowControl w:val="0"/>
      <w:autoSpaceDE w:val="0"/>
      <w:autoSpaceDN w:val="0"/>
      <w:spacing w:before="0" w:after="0" w:line="240" w:lineRule="auto"/>
      <w:jc w:val="left"/>
    </w:pPr>
    <w:rPr>
      <w:rFonts w:ascii="Calibri" w:eastAsia="Calibri" w:hAnsi="Calibri" w:cs="Calibri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67A2E"/>
    <w:rPr>
      <w:rFonts w:ascii="Calibri" w:eastAsia="Calibri" w:hAnsi="Calibri" w:cs="Calibri"/>
      <w:lang w:val="pt-PT"/>
    </w:rPr>
  </w:style>
  <w:style w:type="paragraph" w:styleId="Reviso">
    <w:name w:val="Revision"/>
    <w:hidden/>
    <w:uiPriority w:val="99"/>
    <w:semiHidden/>
    <w:rsid w:val="00102599"/>
    <w:pPr>
      <w:spacing w:after="0" w:line="240" w:lineRule="auto"/>
    </w:pPr>
    <w:rPr>
      <w:szCs w:val="24"/>
    </w:rPr>
  </w:style>
  <w:style w:type="character" w:customStyle="1" w:styleId="normaltextrun">
    <w:name w:val="normaltextrun"/>
    <w:basedOn w:val="Fontepargpadro"/>
    <w:rsid w:val="00AE3BDF"/>
  </w:style>
  <w:style w:type="paragraph" w:customStyle="1" w:styleId="xxxxxelementtoproof">
    <w:name w:val="x_x_x_x_x_elementtoproof"/>
    <w:basedOn w:val="Normal"/>
    <w:rsid w:val="007848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eastAsia="pt-BR"/>
    </w:rPr>
  </w:style>
  <w:style w:type="character" w:customStyle="1" w:styleId="xxxxxxxcontentpasted0">
    <w:name w:val="x_x_x_x_x_x_x_contentpasted0"/>
    <w:basedOn w:val="Fontepargpadro"/>
    <w:rsid w:val="00784885"/>
  </w:style>
  <w:style w:type="paragraph" w:customStyle="1" w:styleId="xxxxxxelementtoproof">
    <w:name w:val="x_x_x_x_x_x_elementtoproof"/>
    <w:basedOn w:val="Normal"/>
    <w:rsid w:val="007848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2F78CBC3E5D418923FF93E8758885" ma:contentTypeVersion="4" ma:contentTypeDescription="Create a new document." ma:contentTypeScope="" ma:versionID="e518c3257addbb8febcd8c9457e76a99">
  <xsd:schema xmlns:xsd="http://www.w3.org/2001/XMLSchema" xmlns:xs="http://www.w3.org/2001/XMLSchema" xmlns:p="http://schemas.microsoft.com/office/2006/metadata/properties" xmlns:ns3="940e4a8e-b303-4d8c-b95d-a5acbffd4e8c" targetNamespace="http://schemas.microsoft.com/office/2006/metadata/properties" ma:root="true" ma:fieldsID="883713c867e832948e96d0cbbf80babf" ns3:_="">
    <xsd:import namespace="940e4a8e-b303-4d8c-b95d-a5acbffd4e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e4a8e-b303-4d8c-b95d-a5acbffd4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33D71D-D49C-4A4B-988C-0C2C97AA7E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34A105-30A1-4C63-9F71-55E3EDFED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e4a8e-b303-4d8c-b95d-a5acbffd4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DDB68C-8BFA-4E38-B42E-E9FBAE0B92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679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Henrique Gomes</dc:creator>
  <cp:keywords/>
  <dc:description/>
  <cp:lastModifiedBy>ISABELLY CUSTODIA DA SILVA CLEMENTE DOS SANTOS</cp:lastModifiedBy>
  <cp:revision>4</cp:revision>
  <cp:lastPrinted>2024-01-02T20:40:00Z</cp:lastPrinted>
  <dcterms:created xsi:type="dcterms:W3CDTF">2024-11-17T20:41:00Z</dcterms:created>
  <dcterms:modified xsi:type="dcterms:W3CDTF">2024-11-25T15:42:00Z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0x01010043D2F78CBC3E5D418923FF93E8758885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2024-03-17T04:14:49Z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38ae2f02-5710-4e12-80bb-83600c3fdf1e</vt:lpwstr>
  </property>
  <property fmtid="{D5CDD505-2E9C-101B-9397-08002B2CF9AE}" pid="8" name="MSIP_Label_defa4170-0d19-0005-0004-bc88714345d2_ActionId">
    <vt:lpwstr>4446f364-900e-4cdc-8a50-cb9ab0103f3d</vt:lpwstr>
  </property>
  <property fmtid="{D5CDD505-2E9C-101B-9397-08002B2CF9AE}" pid="9" name="MSIP_Label_defa4170-0d19-0005-0004-bc88714345d2_ContentBits">
    <vt:lpwstr>0</vt:lpwstr>
  </property>
</Properties>
</file>