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38A4" w14:textId="619AD222" w:rsidR="008755CA" w:rsidRPr="008755CA" w:rsidRDefault="008755CA" w:rsidP="008755C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755CA">
        <w:rPr>
          <w:rFonts w:ascii="Arial" w:hAnsi="Arial" w:cs="Arial"/>
          <w:b/>
          <w:bCs/>
          <w:sz w:val="32"/>
          <w:szCs w:val="32"/>
          <w:u w:val="single"/>
        </w:rPr>
        <w:t>28.08.2024</w:t>
      </w:r>
    </w:p>
    <w:p w14:paraId="37465AAA" w14:textId="3AF254E2" w:rsidR="008755CA" w:rsidRPr="008755CA" w:rsidRDefault="008755CA" w:rsidP="008755C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755CA">
        <w:rPr>
          <w:rFonts w:ascii="Arial" w:hAnsi="Arial" w:cs="Arial"/>
          <w:b/>
          <w:bCs/>
          <w:sz w:val="32"/>
          <w:szCs w:val="32"/>
          <w:u w:val="single"/>
        </w:rPr>
        <w:t>D.O CIDADE SÃO PAULO</w:t>
      </w:r>
    </w:p>
    <w:p w14:paraId="60A730B7" w14:textId="4622A3A7" w:rsidR="008755CA" w:rsidRDefault="008755CA" w:rsidP="008755C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755C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CA45E09" w14:textId="77777777" w:rsidR="008755CA" w:rsidRPr="008755CA" w:rsidRDefault="008755CA" w:rsidP="008755C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755CA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08B85597" w14:textId="77777777" w:rsidR="008755CA" w:rsidRPr="008755CA" w:rsidRDefault="008755CA" w:rsidP="008755CA">
      <w:pPr>
        <w:jc w:val="both"/>
        <w:rPr>
          <w:rFonts w:ascii="Arial" w:hAnsi="Arial" w:cs="Arial"/>
          <w:b/>
          <w:bCs/>
        </w:rPr>
      </w:pPr>
      <w:r w:rsidRPr="008755CA">
        <w:rPr>
          <w:rFonts w:ascii="Arial" w:hAnsi="Arial" w:cs="Arial"/>
          <w:b/>
          <w:bCs/>
        </w:rPr>
        <w:t>Documento: 109420262 | Extrato de Aditamento (NP)</w:t>
      </w:r>
    </w:p>
    <w:p w14:paraId="22B83EED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PRINCIPAL</w:t>
      </w:r>
    </w:p>
    <w:p w14:paraId="1152BF00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Modalidade</w:t>
      </w:r>
    </w:p>
    <w:p w14:paraId="2E761F9E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Termo de Fomento</w:t>
      </w:r>
    </w:p>
    <w:p w14:paraId="04A7C838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Órgão</w:t>
      </w:r>
    </w:p>
    <w:p w14:paraId="33B8BB53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Secretaria Municipal de Desenvolvimento Econômico e Trabalho - SMDET</w:t>
      </w:r>
    </w:p>
    <w:p w14:paraId="50F734B8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Número de processo interno do órgão/unidade</w:t>
      </w:r>
    </w:p>
    <w:p w14:paraId="36AE6151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6010.2024/0001129-8</w:t>
      </w:r>
    </w:p>
    <w:p w14:paraId="5AD83E89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Número do contrato</w:t>
      </w:r>
    </w:p>
    <w:p w14:paraId="34E3ED01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09/2024/SMDET</w:t>
      </w:r>
    </w:p>
    <w:p w14:paraId="27081409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Número do Termo Aditivo</w:t>
      </w:r>
    </w:p>
    <w:p w14:paraId="7BF55A7C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1º Termo de Aditamento</w:t>
      </w:r>
    </w:p>
    <w:p w14:paraId="0E9D3040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Objeto do Contrato</w:t>
      </w:r>
    </w:p>
    <w:p w14:paraId="3F50BBA0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Projeto Pão do Sonho, desenvolver competências relativas à fabricação de pães e similares.</w:t>
      </w:r>
    </w:p>
    <w:p w14:paraId="173AC1B1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Nome do Contratante</w:t>
      </w:r>
    </w:p>
    <w:p w14:paraId="4425719A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PMSP/Secretaria Municipal de Desenvolvimento Econômico e Trabalho - SMDET</w:t>
      </w:r>
    </w:p>
    <w:p w14:paraId="6B83F3AA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Nome do Contratado (entidade parceira)</w:t>
      </w:r>
    </w:p>
    <w:p w14:paraId="4027AEFA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 xml:space="preserve">Associação Sonhar e Viver </w:t>
      </w:r>
      <w:proofErr w:type="gramStart"/>
      <w:r w:rsidRPr="008755CA">
        <w:rPr>
          <w:rFonts w:ascii="Arial" w:hAnsi="Arial" w:cs="Arial"/>
        </w:rPr>
        <w:t>( ASV</w:t>
      </w:r>
      <w:proofErr w:type="gramEnd"/>
      <w:r w:rsidRPr="008755CA">
        <w:rPr>
          <w:rFonts w:ascii="Arial" w:hAnsi="Arial" w:cs="Arial"/>
        </w:rPr>
        <w:t xml:space="preserve"> )</w:t>
      </w:r>
    </w:p>
    <w:p w14:paraId="4D708E27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CNPJ do Contratado (entidade parceira)</w:t>
      </w:r>
    </w:p>
    <w:p w14:paraId="720A4622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27.527.582/0001-15</w:t>
      </w:r>
    </w:p>
    <w:p w14:paraId="0F3169A3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Objeto do Aditamento</w:t>
      </w:r>
    </w:p>
    <w:p w14:paraId="75AE3940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lastRenderedPageBreak/>
        <w:t>Retificação do período constante na cláusula 10.1 do TF 09/2024/SMDET (107856953), que passa a ter a seguinte redação: "10.1. O prazo de</w:t>
      </w:r>
    </w:p>
    <w:p w14:paraId="37D73E71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execução e de vigência desta parceria corresponderá ao período de 04 (quatro) meses, a contar da ordem de início.</w:t>
      </w:r>
    </w:p>
    <w:p w14:paraId="578347FF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Dotação orçamentária</w:t>
      </w:r>
    </w:p>
    <w:p w14:paraId="626DDE65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30.10.11</w:t>
      </w:r>
    </w:p>
    <w:p w14:paraId="2BF9C3F3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Nota de Empenho</w:t>
      </w:r>
    </w:p>
    <w:p w14:paraId="27DF1367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96402/2024</w:t>
      </w:r>
    </w:p>
    <w:p w14:paraId="33F80CE4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Natureza da Despesa</w:t>
      </w:r>
    </w:p>
    <w:p w14:paraId="4E1362B1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Aditamento</w:t>
      </w:r>
    </w:p>
    <w:p w14:paraId="58BDEE4D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Período da prorrogação do prazo de vigência da parceria</w:t>
      </w:r>
    </w:p>
    <w:p w14:paraId="096BDD30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1 (um) mês</w:t>
      </w:r>
    </w:p>
    <w:p w14:paraId="0A112C6B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PRAZO DE VIGÊNCIA DA PARCERIA ATUALIZADO</w:t>
      </w:r>
    </w:p>
    <w:p w14:paraId="4FE1BE44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Data de Início</w:t>
      </w:r>
    </w:p>
    <w:p w14:paraId="224D15CA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06/08/2024</w:t>
      </w:r>
    </w:p>
    <w:p w14:paraId="0249AD1F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Data de Fim</w:t>
      </w:r>
    </w:p>
    <w:p w14:paraId="5F831D5B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06/12/2024</w:t>
      </w:r>
    </w:p>
    <w:p w14:paraId="440A1483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PRAZO DE EXECUÇÃO DA PARCERIA ATUALIZADO</w:t>
      </w:r>
    </w:p>
    <w:p w14:paraId="51C1B803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Data de Início</w:t>
      </w:r>
    </w:p>
    <w:p w14:paraId="0FBD1D70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06/08/2024</w:t>
      </w:r>
    </w:p>
    <w:p w14:paraId="651F1D10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Data de Fim</w:t>
      </w:r>
    </w:p>
    <w:p w14:paraId="75AAE4AC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06/12/2024</w:t>
      </w:r>
    </w:p>
    <w:p w14:paraId="38138FF9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PRINCIPAL</w:t>
      </w:r>
    </w:p>
    <w:p w14:paraId="6187161A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Período da prorrogação do prazo de execução de vigência da parceria</w:t>
      </w:r>
    </w:p>
    <w:p w14:paraId="1667CAB3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1 (um) mês</w:t>
      </w:r>
    </w:p>
    <w:p w14:paraId="26D7F40B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PRINCIPAL</w:t>
      </w:r>
    </w:p>
    <w:p w14:paraId="45BA1A9E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Justificativa</w:t>
      </w:r>
    </w:p>
    <w:p w14:paraId="0F9C0A53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Retificação do período constante na cláusula 10.1</w:t>
      </w:r>
    </w:p>
    <w:p w14:paraId="7044CD58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Fundamento Legal</w:t>
      </w:r>
    </w:p>
    <w:p w14:paraId="1A8695D8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Lei Federal n.º 13.019/2014 e Decreto Municipal nº 57.575/2016.</w:t>
      </w:r>
    </w:p>
    <w:p w14:paraId="382F3019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lastRenderedPageBreak/>
        <w:t>Data da Assinatura do Termo Aditivo</w:t>
      </w:r>
    </w:p>
    <w:p w14:paraId="05550481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27/08/2024</w:t>
      </w:r>
    </w:p>
    <w:p w14:paraId="299A7F0A" w14:textId="77777777" w:rsidR="008755CA" w:rsidRPr="008755CA" w:rsidRDefault="008755CA" w:rsidP="008755CA">
      <w:pPr>
        <w:jc w:val="both"/>
        <w:rPr>
          <w:rFonts w:ascii="Arial" w:hAnsi="Arial" w:cs="Arial"/>
        </w:rPr>
      </w:pPr>
      <w:r w:rsidRPr="008755CA">
        <w:rPr>
          <w:rFonts w:ascii="Arial" w:hAnsi="Arial" w:cs="Arial"/>
        </w:rPr>
        <w:t>Anexo I (Número do Documento SEI)</w:t>
      </w:r>
    </w:p>
    <w:p w14:paraId="55978F6D" w14:textId="79C36B08" w:rsidR="008755CA" w:rsidRDefault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109415612</w:t>
      </w:r>
      <w:r w:rsidRPr="008755CA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58EE194D" w14:textId="1669790F" w:rsidR="008755CA" w:rsidRDefault="008755CA" w:rsidP="008755C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755C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  <w:r w:rsidRPr="008755CA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FB02806" w14:textId="77777777" w:rsidR="008755CA" w:rsidRPr="008755CA" w:rsidRDefault="008755CA" w:rsidP="008755CA">
      <w:pPr>
        <w:rPr>
          <w:rFonts w:ascii="Arial" w:hAnsi="Arial" w:cs="Arial"/>
          <w:b/>
          <w:bCs/>
        </w:rPr>
      </w:pPr>
      <w:r w:rsidRPr="008755CA">
        <w:rPr>
          <w:rFonts w:ascii="Arial" w:hAnsi="Arial" w:cs="Arial"/>
          <w:b/>
          <w:bCs/>
        </w:rPr>
        <w:t xml:space="preserve">Documento: 109423275 | Despacho </w:t>
      </w:r>
      <w:proofErr w:type="spellStart"/>
      <w:r w:rsidRPr="008755CA">
        <w:rPr>
          <w:rFonts w:ascii="Arial" w:hAnsi="Arial" w:cs="Arial"/>
          <w:b/>
          <w:bCs/>
        </w:rPr>
        <w:t>autorizatório</w:t>
      </w:r>
      <w:proofErr w:type="spellEnd"/>
      <w:r w:rsidRPr="008755CA">
        <w:rPr>
          <w:rFonts w:ascii="Arial" w:hAnsi="Arial" w:cs="Arial"/>
          <w:b/>
          <w:bCs/>
        </w:rPr>
        <w:t xml:space="preserve"> (NP)</w:t>
      </w:r>
    </w:p>
    <w:p w14:paraId="63FC4C83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PRINCIPAL</w:t>
      </w:r>
    </w:p>
    <w:p w14:paraId="611031BA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Modalidade</w:t>
      </w:r>
    </w:p>
    <w:p w14:paraId="45509B3D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Termo de Fomento</w:t>
      </w:r>
    </w:p>
    <w:p w14:paraId="406057DD" w14:textId="77777777" w:rsidR="008755CA" w:rsidRPr="008755CA" w:rsidRDefault="008755CA" w:rsidP="008755CA">
      <w:pPr>
        <w:rPr>
          <w:rFonts w:ascii="Arial" w:hAnsi="Arial" w:cs="Arial"/>
        </w:rPr>
      </w:pPr>
      <w:proofErr w:type="spellStart"/>
      <w:r w:rsidRPr="008755CA">
        <w:rPr>
          <w:rFonts w:ascii="Arial" w:hAnsi="Arial" w:cs="Arial"/>
        </w:rPr>
        <w:t>Orgão</w:t>
      </w:r>
      <w:proofErr w:type="spellEnd"/>
    </w:p>
    <w:p w14:paraId="4B1797EB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Secretaria Municipal de Desenvolvimento Econômico e Trabalho - SMDET</w:t>
      </w:r>
    </w:p>
    <w:p w14:paraId="632BFC05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Número de processo interno do órgão/unidade</w:t>
      </w:r>
    </w:p>
    <w:p w14:paraId="29702A01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6010.2024/0001311-8</w:t>
      </w:r>
    </w:p>
    <w:p w14:paraId="4F082834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Objeto</w:t>
      </w:r>
    </w:p>
    <w:p w14:paraId="06FB2371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Capacitação de 60 pessoas em situação de vulnerabilidade social.</w:t>
      </w:r>
    </w:p>
    <w:p w14:paraId="6B8B63A4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Descrição detalhada do objeto</w:t>
      </w:r>
    </w:p>
    <w:p w14:paraId="5D7A7041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Projeto "Reutilização de Alimentos", com o objetivo de capacitar 60 pessoas em situação de vulnerabilidade social, com ênfase em mulheres e jovens</w:t>
      </w:r>
    </w:p>
    <w:p w14:paraId="3D315A2F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beneficiários de programas sociais, em Gastronomia com foco na reutilização de alimentos, culinária brasileira, italiana, confeitaria e salgados, pelo</w:t>
      </w:r>
    </w:p>
    <w:p w14:paraId="295D9E7C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período de 6 (seis) meses, no valor de R$ R$ 159.987,31 (cento e cinquenta e nove mil novecentos e oitenta e sete reais e trinta e um centavos),</w:t>
      </w:r>
    </w:p>
    <w:p w14:paraId="0795B39F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conforme o Plano de Trabalho aprovado sob doc. 109336398.</w:t>
      </w:r>
    </w:p>
    <w:p w14:paraId="1518938F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Conteúdo do despacho</w:t>
      </w:r>
    </w:p>
    <w:p w14:paraId="2C61DDC8" w14:textId="2A475F65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Associação de Moradores Estação Guarani, CNPJ 36.698.155/0001-90, por meio de termo de fomento, tendo como objeto a realização do projeto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"Reutilização de Alimentos", com o objetivo de capacitar 60 pessoas em situação de vulnerabilidade social, com ênfase em mulheres e jovens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beneficiários de programas sociais, em Gastronomia com foco na reutilização de alimentos, culinária brasileira, italiana, confeitaria e salgados, pelo</w:t>
      </w:r>
    </w:p>
    <w:p w14:paraId="0C659402" w14:textId="3D01802D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período de 6 (seis) meses, no valor de R$ R$ 159.987,31 (cento e cinquenta e nove mil novecentos e oitenta e sete reais e trinta e um centavos),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 xml:space="preserve">conforme o Plano de Trabalho aprovado sob doc. 109336398. II - Outrossim, AUTORIZO o </w:t>
      </w:r>
      <w:r w:rsidRPr="008755CA">
        <w:rPr>
          <w:rFonts w:ascii="Arial" w:hAnsi="Arial" w:cs="Arial"/>
        </w:rPr>
        <w:lastRenderedPageBreak/>
        <w:t>empenhamento em favor da referida entidade, com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 xml:space="preserve">consequente emissão da respectiva Nota de Empenho a onerar a dotação orçamentária 30.10.11.333.3019.4.432.3.3.50.39.00.00.1.501.7039.1. AUTORIZO, ainda, o cancelamento de eventuais saldos de reserva e de empenho. III - DESIGNO como gestora da parceria a servidora </w:t>
      </w:r>
      <w:proofErr w:type="spellStart"/>
      <w:r w:rsidRPr="008755CA">
        <w:rPr>
          <w:rFonts w:ascii="Arial" w:hAnsi="Arial" w:cs="Arial"/>
        </w:rPr>
        <w:t>Josilene</w:t>
      </w:r>
      <w:proofErr w:type="spellEnd"/>
      <w:r w:rsidRPr="008755CA">
        <w:rPr>
          <w:rFonts w:ascii="Arial" w:hAnsi="Arial" w:cs="Arial"/>
        </w:rPr>
        <w:t xml:space="preserve"> Lua</w:t>
      </w:r>
    </w:p>
    <w:p w14:paraId="2FEBD07E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dos Santos, RF 912.316-4. IV - APROVO a minuta do termo de fomento de doc. 108468104, devendo constar como seu anexo único o Plano de Trabalho de doc. 109336398. V - AUTORIZO a publicação do extrato de justificativa de doc. 109403718, na forma do artigo 32, § 1º, da Lei Federal</w:t>
      </w:r>
    </w:p>
    <w:p w14:paraId="11B3D3C6" w14:textId="79DE783D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13.019/2014. VI - Publique-se e, em seguida, remetam-se os autos ao Departamento de Administração e Finanças, para as devidas providências. Após,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à CT para prosseguimento. EXTRATO DE JUSTIFICATIVA - I - Em cumprimento ao disposto no § 1º do art. 32 da Lei Federal 13.019, de 31 de</w:t>
      </w:r>
    </w:p>
    <w:p w14:paraId="1759252D" w14:textId="794552B4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julho de 2014, e do Decreto Municipal 57.575, de 29 de dezembro de 2016, APRESENTO a justificativa da dispensa de chamamento público para a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formalização da parceria a ser celebrada com a organização da sociedade civil Associação de Moradores Estação Guarani, CNPJ 36.698.155/0001-90,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por meio de termo de fomento, com fulcro no art. 29 da Lei Federal 13.019/2014, e no parágrafo único do art. 30 do Decreto Municipal 57.575/2016,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tendo como objeto a realização do projeto "Reutilização de Alimentos", com o objetivo de capacitar 60 pessoas em situação de vulnerabilidade social,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com ênfase em mulheres e jovens beneficiários de programas sociais, em Gastronomia com foco na reutilização de alimentos, culinária brasileira,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italiana, confeitaria e salgados, pelo período de 6 (seis) meses, no valor de R$ R$ 159.987,31 (cento e cinquenta e nove mil novecentos e oitenta e sete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reais e trinta e um centavos), conforme o Plano de Trabalho aprovado sob doc. 109336398. II - Na forma do artigo 32, § 2º, da Lei 13.019/2014 e do Decreto 57.575/2016, admite-se a impugnação à justificativa no prazo de 05 (cinco) dias, contados a partir da publicação deste extrato, a ser</w:t>
      </w:r>
      <w:r>
        <w:rPr>
          <w:rFonts w:ascii="Arial" w:hAnsi="Arial" w:cs="Arial"/>
        </w:rPr>
        <w:t xml:space="preserve"> </w:t>
      </w:r>
      <w:r w:rsidRPr="008755CA">
        <w:rPr>
          <w:rFonts w:ascii="Arial" w:hAnsi="Arial" w:cs="Arial"/>
        </w:rPr>
        <w:t>apresentada por via eletrônica, em formato digital, devidamente assinada, ao endereço eletrônico comunicacaosmdet@prefeitura.sp.gov.br, até às</w:t>
      </w:r>
    </w:p>
    <w:p w14:paraId="51F3E2E6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23h59min do dia final do prazo.</w:t>
      </w:r>
    </w:p>
    <w:p w14:paraId="14546A33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Anexo I (Número do Documento SEI)</w:t>
      </w:r>
    </w:p>
    <w:p w14:paraId="057AD570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109403552</w:t>
      </w:r>
    </w:p>
    <w:p w14:paraId="545AD1EC" w14:textId="77777777" w:rsidR="008755CA" w:rsidRPr="008755CA" w:rsidRDefault="008755CA" w:rsidP="008755CA">
      <w:pPr>
        <w:rPr>
          <w:rFonts w:ascii="Arial" w:hAnsi="Arial" w:cs="Arial"/>
        </w:rPr>
      </w:pPr>
      <w:r w:rsidRPr="008755CA">
        <w:rPr>
          <w:rFonts w:ascii="Arial" w:hAnsi="Arial" w:cs="Arial"/>
        </w:rPr>
        <w:t>Anexo II (Número do Documento SEI)</w:t>
      </w:r>
    </w:p>
    <w:p w14:paraId="5F257E7C" w14:textId="00C9666D" w:rsidR="008755CA" w:rsidRPr="008755CA" w:rsidRDefault="008755CA" w:rsidP="00F545BA">
      <w:pPr>
        <w:rPr>
          <w:rFonts w:ascii="Arial" w:hAnsi="Arial" w:cs="Arial"/>
        </w:rPr>
      </w:pPr>
      <w:r w:rsidRPr="008755CA">
        <w:rPr>
          <w:rFonts w:ascii="Arial" w:hAnsi="Arial" w:cs="Arial"/>
        </w:rPr>
        <w:t>109403718</w:t>
      </w:r>
      <w:r w:rsidRPr="008755CA">
        <w:rPr>
          <w:rFonts w:ascii="Arial" w:hAnsi="Arial" w:cs="Arial"/>
        </w:rPr>
        <w:cr/>
      </w:r>
      <w:r w:rsidR="000D6E52">
        <w:rPr>
          <w:rFonts w:ascii="Arial" w:hAnsi="Arial" w:cs="Arial"/>
        </w:rPr>
        <w:t>-</w:t>
      </w:r>
    </w:p>
    <w:sectPr w:rsidR="008755CA" w:rsidRPr="00875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CA"/>
    <w:rsid w:val="000D6E52"/>
    <w:rsid w:val="006868AB"/>
    <w:rsid w:val="008755CA"/>
    <w:rsid w:val="00F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CD5"/>
  <w15:chartTrackingRefBased/>
  <w15:docId w15:val="{383930D6-51AD-4FA0-A889-B06901B9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5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5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5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5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5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5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5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5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5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5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5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55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55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55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55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55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55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5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5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5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55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55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55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5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55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5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2024-08-28T15:55:00Z</dcterms:created>
  <dcterms:modified xsi:type="dcterms:W3CDTF">2024-08-28T15:55:00Z</dcterms:modified>
</cp:coreProperties>
</file>