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45DA9" w14:textId="5E74CA9C" w:rsidR="00316ECB" w:rsidRPr="00B82927" w:rsidRDefault="00D572C4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F2525C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BE3568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30F9FAF5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011D4553" w14:textId="77777777" w:rsidR="00976F48" w:rsidRDefault="00976F48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AF93D18" w14:textId="77777777" w:rsidR="00976F48" w:rsidRDefault="00976F48" w:rsidP="00976F4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976F48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26A9A78D" w14:textId="77777777" w:rsidR="00976F48" w:rsidRDefault="00A15AD3" w:rsidP="00976F4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15AD3"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18F822EE" w14:textId="77777777" w:rsidR="00F2525C" w:rsidRPr="00F2525C" w:rsidRDefault="00F2525C" w:rsidP="00F2525C">
      <w:pPr>
        <w:jc w:val="both"/>
        <w:rPr>
          <w:rFonts w:ascii="Arial" w:hAnsi="Arial" w:cs="Arial"/>
          <w:b/>
          <w:bCs/>
          <w:u w:val="single"/>
        </w:rPr>
      </w:pPr>
      <w:r w:rsidRPr="00F2525C">
        <w:rPr>
          <w:rFonts w:ascii="Arial" w:hAnsi="Arial" w:cs="Arial"/>
          <w:b/>
          <w:bCs/>
          <w:u w:val="single"/>
        </w:rPr>
        <w:t>Documento: 122943494 | Portaria</w:t>
      </w:r>
    </w:p>
    <w:p w14:paraId="0260C13B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Portaria nº 677 de 01 de abril de 2025</w:t>
      </w:r>
    </w:p>
    <w:p w14:paraId="54E1B3D2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Processo SEI 6010.2025/0000500-1</w:t>
      </w:r>
    </w:p>
    <w:p w14:paraId="71BC72C1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RICARDO NUNES, Prefeito do Município de São Paulo, usando das atribuições que lhe são conferidas por lei,</w:t>
      </w:r>
    </w:p>
    <w:p w14:paraId="658B436F" w14:textId="77777777" w:rsidR="00F2525C" w:rsidRPr="00F2525C" w:rsidRDefault="00F2525C" w:rsidP="00F2525C">
      <w:pPr>
        <w:jc w:val="both"/>
        <w:rPr>
          <w:rFonts w:ascii="Arial" w:hAnsi="Arial" w:cs="Arial"/>
        </w:rPr>
      </w:pPr>
      <w:proofErr w:type="gramStart"/>
      <w:r w:rsidRPr="00F2525C">
        <w:rPr>
          <w:rFonts w:ascii="Arial" w:hAnsi="Arial" w:cs="Arial"/>
        </w:rPr>
        <w:t>RESOLVE :</w:t>
      </w:r>
      <w:proofErr w:type="gramEnd"/>
    </w:p>
    <w:p w14:paraId="2AA6D3C4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EXONERAR</w:t>
      </w:r>
    </w:p>
    <w:p w14:paraId="5D16C2E5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SECRETARIA MUNICIPAL DE INOVAÇÃO E TECNOLOGIA</w:t>
      </w:r>
    </w:p>
    <w:p w14:paraId="4D3FA9FA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1. ANDREA DESTRO BINATTO TAMBUCCI, RF 920.406.7, a partir de 14/03/2025, do cargo de Diretor I, Ref. CDA-4, da Supervisão de Gestão de Projetos de Tecnologia da Informação e Comunicação, do Departamento de Projetos Centrais de Tecnologia da Informação e Comunicação, da Coordenadoria de Gestão de Tecnologia da Informação e Comunicação, da Secretaria Municipal de Inovação e Tecnologia, vaga 22324, critérios gerais estabelecidos na Lei 17.708/21, dos Decretos 61.242/22 e 61.499/22.</w:t>
      </w:r>
    </w:p>
    <w:p w14:paraId="1E68AD0C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2. ROBERT APARECIDO DOS SANTOS, RF 889.327.6, a partir de 24/03/2025, do cargo de Assessor I, Ref. CDA-1, da Supervisão de Gestão de Contratos, da Coordenadoria de Administração e Finanças, da Secretaria Municipal de Inovação e Tecnologia, vaga 22315, critérios gerais estabelecidos na Lei 17.708/21, dos Decretos 61.242/22 e 61.499/22.</w:t>
      </w:r>
    </w:p>
    <w:p w14:paraId="30C354F1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 xml:space="preserve">3. JOSÉ ROBERTO NONATO DE OLIVEIRA, RF 921.840.8, a partir de 18/03/2025, do cargo de Gestor de Equipamento Público I, Ref. CDA-3, do </w:t>
      </w:r>
      <w:proofErr w:type="spellStart"/>
      <w:r w:rsidRPr="00F2525C">
        <w:rPr>
          <w:rFonts w:ascii="Arial" w:hAnsi="Arial" w:cs="Arial"/>
        </w:rPr>
        <w:t>Descomplica-SP</w:t>
      </w:r>
      <w:proofErr w:type="spellEnd"/>
      <w:r w:rsidRPr="00F2525C">
        <w:rPr>
          <w:rFonts w:ascii="Arial" w:hAnsi="Arial" w:cs="Arial"/>
        </w:rPr>
        <w:t xml:space="preserve"> -</w:t>
      </w:r>
    </w:p>
    <w:p w14:paraId="509E6223" w14:textId="77777777" w:rsidR="00F2525C" w:rsidRPr="00F2525C" w:rsidRDefault="00F2525C" w:rsidP="00F2525C">
      <w:pPr>
        <w:jc w:val="both"/>
        <w:rPr>
          <w:rFonts w:ascii="Arial" w:hAnsi="Arial" w:cs="Arial"/>
        </w:rPr>
      </w:pPr>
      <w:proofErr w:type="spellStart"/>
      <w:r w:rsidRPr="00F2525C">
        <w:rPr>
          <w:rFonts w:ascii="Arial" w:hAnsi="Arial" w:cs="Arial"/>
        </w:rPr>
        <w:t>SantanaTucuruvi</w:t>
      </w:r>
      <w:proofErr w:type="spellEnd"/>
      <w:r w:rsidRPr="00F2525C">
        <w:rPr>
          <w:rFonts w:ascii="Arial" w:hAnsi="Arial" w:cs="Arial"/>
        </w:rPr>
        <w:t>, da Coordenadoria de Atendimento Presencial, da Secretaria Municipal de Inovação e Tecnologia, vaga 22453, critérios gerais estabelecidos na Lei</w:t>
      </w:r>
    </w:p>
    <w:p w14:paraId="6727C895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17.708/21, dos Decretos 61.242/22 e 61.499/22.</w:t>
      </w:r>
    </w:p>
    <w:p w14:paraId="7C46DD3C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lastRenderedPageBreak/>
        <w:t>4. CESAR LUIZ PASCHOAL, RF 887.863.3, a partir de 14/03/2025, do cargo de Assessor III, Ref. CDA-3, da Coordenadoria de Atendimento Presencial, da Secretaria Municipal de Inovação e Tecnologia, vaga 22458, critérios gerais estabelecidos na Lei 17.708/21, dos Decretos 61.242/22 e 61.499/22.</w:t>
      </w:r>
    </w:p>
    <w:p w14:paraId="45A23039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5. HELEN JERONIMO MARTINS, RF 930.498.3, a pedido e a partir de 19/03/2025, do cargo de Assessor III, Ref. CDA-3, da Coordenadoria de Atendimento ao Cidadão e Modernização em Serviços Públicos, da Secretaria Municipal de Inovação e Tecnologia, vaga 22428, critérios gerais estabelecidos na Lei 17.708/21, dos Decretos 61.242/22 e 61.499/22.</w:t>
      </w:r>
    </w:p>
    <w:p w14:paraId="7A20C40F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6. CARLA LOIS LOPES DE ALMEIDA, RF 881.489.9, a partir de 24/03/2025, do cargo de Assessor II, Ref. CDA-2, da Supervisão de Gestão de Contratos, da Coordenadoria de Administração e Finanças, da Secretaria Municipal de Inovação e Tecnologia, vaga 22304, critérios gerais estabelecidos na Lei 17.708/21, dos Decretos 61.242/22 e 61.499/22.</w:t>
      </w:r>
    </w:p>
    <w:p w14:paraId="560E6CFB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7. LIVYA DE CARVALHO AUGUSTO, RF 938.363.8, a partir de 24/03/2025, do cargo de Assessor I, Ref. CDA-1, da Supervisão de Infraestrutura e Suporte Administrativo, da Secretaria Municipal de Inovação e Tecnologia, vaga 22314, critérios gerais estabelecidos na Lei 17.708/21, dos Decretos 61.242/22 e 61.499/22.</w:t>
      </w:r>
    </w:p>
    <w:p w14:paraId="0277CB01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8. NILCINEA TIRONI CORREA, RF 924.720.3, a partir de 17/03/2025, do cargo de Supervisor, Ref. CDA-4, da Supervisão de Inovação no Atendimento Presencial, da Coordenadoria de Atendimento Presencial, da Secretaria Municipal de Inovação e Tecnologia, vaga 22445, critérios gerais estabelecidos na Lei 17.708/21, dos Decreto 61.242/22 e 61.499/22.</w:t>
      </w:r>
    </w:p>
    <w:p w14:paraId="48B39578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PREFEITURA DO MUNICÍPIO DE SÃO PAULO, aos 01 de abril de 2025, 472°da fundação de São Paulo.</w:t>
      </w:r>
    </w:p>
    <w:p w14:paraId="2C79E79A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RICARDO NUNES</w:t>
      </w:r>
    </w:p>
    <w:p w14:paraId="5BB6C29B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Prefeito</w:t>
      </w:r>
    </w:p>
    <w:p w14:paraId="4520E810" w14:textId="0D548EFA" w:rsidR="006663EE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 xml:space="preserve">O seguinte documento </w:t>
      </w:r>
      <w:proofErr w:type="spellStart"/>
      <w:r w:rsidRPr="00F2525C">
        <w:rPr>
          <w:rFonts w:ascii="Arial" w:hAnsi="Arial" w:cs="Arial"/>
        </w:rPr>
        <w:t>publico</w:t>
      </w:r>
      <w:proofErr w:type="spellEnd"/>
      <w:r w:rsidRPr="00F2525C">
        <w:rPr>
          <w:rFonts w:ascii="Arial" w:hAnsi="Arial" w:cs="Arial"/>
        </w:rPr>
        <w:t xml:space="preserve"> integra este ato 122510331</w:t>
      </w:r>
    </w:p>
    <w:p w14:paraId="3836E6C8" w14:textId="77777777" w:rsidR="00F2525C" w:rsidRPr="00F2525C" w:rsidRDefault="00F2525C" w:rsidP="00F2525C">
      <w:pPr>
        <w:jc w:val="both"/>
        <w:rPr>
          <w:rFonts w:ascii="Arial" w:hAnsi="Arial" w:cs="Arial"/>
          <w:b/>
          <w:bCs/>
          <w:u w:val="single"/>
        </w:rPr>
      </w:pPr>
    </w:p>
    <w:p w14:paraId="2C1B8160" w14:textId="77777777" w:rsidR="00F2525C" w:rsidRPr="00F2525C" w:rsidRDefault="00F2525C" w:rsidP="00F2525C">
      <w:pPr>
        <w:jc w:val="both"/>
        <w:rPr>
          <w:rFonts w:ascii="Arial" w:hAnsi="Arial" w:cs="Arial"/>
          <w:b/>
          <w:bCs/>
          <w:u w:val="single"/>
        </w:rPr>
      </w:pPr>
      <w:r w:rsidRPr="00F2525C">
        <w:rPr>
          <w:rFonts w:ascii="Arial" w:hAnsi="Arial" w:cs="Arial"/>
          <w:b/>
          <w:bCs/>
          <w:u w:val="single"/>
        </w:rPr>
        <w:t>Documento: 122944307 | Portaria do Chefe de Gabinete do Prefeito</w:t>
      </w:r>
    </w:p>
    <w:p w14:paraId="363EF90C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Portaria 77, de 01 de abril de 2025</w:t>
      </w:r>
    </w:p>
    <w:p w14:paraId="28E50B8A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Processo SEI 6059.2025/0003025-9</w:t>
      </w:r>
    </w:p>
    <w:p w14:paraId="75F8803A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VITOR DE ALMEIDA SAMPAIO, Chefe de Gabinete do Prefeito, usando das atribuições conferidas pela alínea “a” do Inciso I do artigo 1º do Decreto 58.696, de 3 de</w:t>
      </w:r>
    </w:p>
    <w:p w14:paraId="595C1BC4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lastRenderedPageBreak/>
        <w:t>abril de 2019,</w:t>
      </w:r>
    </w:p>
    <w:p w14:paraId="3DA22138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RESOLVE:</w:t>
      </w:r>
    </w:p>
    <w:p w14:paraId="0FE13438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Cessar os efeitos do ato que designou a senhora FLAVIA COSI NOGUEIRA, RF 601.314.7, a partir de 20/03/2025, para responder pelo cargo de Diretor I, Referência CDA-4, da Assessoria Jurídica, do Gabinete do Subprefeito, da Subprefeitura Vila Mariana, critérios gerais estabelecidos na Lei 17.708/21, dos Decretos 61.242/22 e</w:t>
      </w:r>
    </w:p>
    <w:p w14:paraId="4D9CF7C6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61.731/22, vaga 26534.</w:t>
      </w:r>
    </w:p>
    <w:p w14:paraId="19DA3FF2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VITOR DE ALMEIDA SAMPAIO</w:t>
      </w:r>
    </w:p>
    <w:p w14:paraId="64D3F8A9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Chefe de Gabinete do Prefeito</w:t>
      </w:r>
    </w:p>
    <w:p w14:paraId="18360BA9" w14:textId="32F74BC1" w:rsid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o seguinte documento público integra este ato 122898523</w:t>
      </w:r>
    </w:p>
    <w:p w14:paraId="35C93179" w14:textId="77777777" w:rsidR="00F2525C" w:rsidRDefault="00F2525C" w:rsidP="00F2525C">
      <w:pPr>
        <w:jc w:val="both"/>
        <w:rPr>
          <w:rFonts w:ascii="Arial" w:hAnsi="Arial" w:cs="Arial"/>
        </w:rPr>
      </w:pPr>
    </w:p>
    <w:p w14:paraId="48FFCA20" w14:textId="77777777" w:rsidR="00F2525C" w:rsidRDefault="00F2525C" w:rsidP="00F2525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F2525C">
        <w:rPr>
          <w:rFonts w:ascii="Arial" w:hAnsi="Arial" w:cs="Arial"/>
          <w:b/>
          <w:bCs/>
          <w:sz w:val="32"/>
          <w:szCs w:val="32"/>
          <w:u w:val="single"/>
        </w:rPr>
        <w:t>TÍTULOS DE NOMEAÇÃO</w:t>
      </w:r>
    </w:p>
    <w:p w14:paraId="5B57356D" w14:textId="77777777" w:rsidR="00F2525C" w:rsidRPr="00F2525C" w:rsidRDefault="00F2525C" w:rsidP="00F2525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7FA1BB3" w14:textId="77777777" w:rsidR="00F2525C" w:rsidRPr="00F2525C" w:rsidRDefault="00F2525C" w:rsidP="00F2525C">
      <w:pPr>
        <w:jc w:val="both"/>
        <w:rPr>
          <w:rFonts w:ascii="Arial" w:hAnsi="Arial" w:cs="Arial"/>
          <w:b/>
          <w:bCs/>
          <w:u w:val="single"/>
        </w:rPr>
      </w:pPr>
      <w:r w:rsidRPr="00F2525C">
        <w:rPr>
          <w:rFonts w:ascii="Arial" w:hAnsi="Arial" w:cs="Arial"/>
          <w:b/>
          <w:bCs/>
          <w:u w:val="single"/>
        </w:rPr>
        <w:t>Documento: 122944054 | Título de Nomeação</w:t>
      </w:r>
    </w:p>
    <w:p w14:paraId="71054EFB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Título de Nomeação 324, de 01 de abril de 2025</w:t>
      </w:r>
    </w:p>
    <w:p w14:paraId="73B3F2C9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Processo SEI 6010.2025/0000500-1</w:t>
      </w:r>
    </w:p>
    <w:p w14:paraId="5975EFBF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RICARDO NUNES, Prefeito do Município de São Paulo, usando das atribuições que lhe são conferidas por lei,</w:t>
      </w:r>
    </w:p>
    <w:p w14:paraId="1C7B4D6D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RESOLVE:</w:t>
      </w:r>
    </w:p>
    <w:p w14:paraId="41561CAC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NOMEAR</w:t>
      </w:r>
    </w:p>
    <w:p w14:paraId="1F96D6AA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CONTROLADORIA GERAL DO MUNICÍPIO</w:t>
      </w:r>
    </w:p>
    <w:p w14:paraId="7AF655F3" w14:textId="2E7FE53A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1. MARCUS VINÍCIUS MARINS, RF 915.515.5, excepcionalmente, a partir de 17/03/2025, para exercer o cargo de Coordenador II, Ref. CDA-6, da Coordenadoria de</w:t>
      </w:r>
      <w:r w:rsidR="000F100A">
        <w:rPr>
          <w:rFonts w:ascii="Arial" w:hAnsi="Arial" w:cs="Arial"/>
        </w:rPr>
        <w:t xml:space="preserve"> </w:t>
      </w:r>
      <w:r w:rsidRPr="00F2525C">
        <w:rPr>
          <w:rFonts w:ascii="Arial" w:hAnsi="Arial" w:cs="Arial"/>
        </w:rPr>
        <w:t>Proteção de Dados Pessoais, da Controladoria Geral do Município, vaga 28024, critérios gerais estabelecidos na Lei 17.708/21 e do Decreto 62.809/23.</w:t>
      </w:r>
    </w:p>
    <w:p w14:paraId="574C4D47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2. MARIA VICTÓRIA TEODORO RAIMUNDO, RF 939.069.3, excepcionalmente, a partir de 17/03/2025, para exercer o cargo de Diretor I, Ref. CDA-4, da Divisão</w:t>
      </w:r>
    </w:p>
    <w:p w14:paraId="253D7C54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de Conformidade em Proteção de Dados Pessoais, da Coordenadoria de Proteção de Dados Pessoais, da Controladoria Geral do Município, vaga 28025, critérios</w:t>
      </w:r>
    </w:p>
    <w:p w14:paraId="42D76CB2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gerais estabelecidos na Lei 17.708/21 e do Decreto 62.809/23.</w:t>
      </w:r>
    </w:p>
    <w:p w14:paraId="5D71BBC2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lastRenderedPageBreak/>
        <w:t>PREFEITURA DO MUNICÍPIO DE SÃO PAULO, aos 01 de abril de 2025, 472° da fundação de São Paulo.</w:t>
      </w:r>
    </w:p>
    <w:p w14:paraId="6F3CEC2C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RICARDO NUNES</w:t>
      </w:r>
    </w:p>
    <w:p w14:paraId="0F3D4701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Prefeito</w:t>
      </w:r>
    </w:p>
    <w:p w14:paraId="5F3829C9" w14:textId="3CD99DF2" w:rsid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o seguinte documento público integra este ato 122446398</w:t>
      </w:r>
    </w:p>
    <w:p w14:paraId="705392F3" w14:textId="77777777" w:rsidR="00F2525C" w:rsidRPr="00F2525C" w:rsidRDefault="00F2525C" w:rsidP="00F2525C">
      <w:pPr>
        <w:jc w:val="both"/>
        <w:rPr>
          <w:rFonts w:ascii="Arial" w:hAnsi="Arial" w:cs="Arial"/>
          <w:b/>
          <w:bCs/>
          <w:u w:val="single"/>
        </w:rPr>
      </w:pPr>
    </w:p>
    <w:p w14:paraId="6B3FE5A8" w14:textId="77777777" w:rsidR="00F2525C" w:rsidRDefault="00F2525C" w:rsidP="00F2525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F2525C">
        <w:rPr>
          <w:rFonts w:ascii="Arial" w:hAnsi="Arial" w:cs="Arial"/>
          <w:b/>
          <w:bCs/>
          <w:sz w:val="32"/>
          <w:szCs w:val="32"/>
          <w:u w:val="single"/>
        </w:rPr>
        <w:t>CONSELHO MUNICIPAL DE ADMINISTRAÇÃO PÚBLICA</w:t>
      </w:r>
    </w:p>
    <w:p w14:paraId="54F3AA49" w14:textId="77777777" w:rsidR="00F2525C" w:rsidRPr="00F2525C" w:rsidRDefault="00F2525C" w:rsidP="00F2525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D5A42F7" w14:textId="77777777" w:rsidR="00F2525C" w:rsidRPr="00F2525C" w:rsidRDefault="00F2525C" w:rsidP="00F2525C">
      <w:pPr>
        <w:jc w:val="both"/>
        <w:rPr>
          <w:rFonts w:ascii="Arial" w:hAnsi="Arial" w:cs="Arial"/>
          <w:b/>
          <w:bCs/>
          <w:u w:val="single"/>
        </w:rPr>
      </w:pPr>
      <w:r w:rsidRPr="00F2525C">
        <w:rPr>
          <w:rFonts w:ascii="Arial" w:hAnsi="Arial" w:cs="Arial"/>
          <w:b/>
          <w:bCs/>
          <w:u w:val="single"/>
        </w:rPr>
        <w:t>Documento: 122946023 | Ata de Reunião</w:t>
      </w:r>
    </w:p>
    <w:p w14:paraId="5AC7A49E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ATA DA 12ª REUNIÃO ORDINÁRIA DO CONSELHO MUNICIPAL DE ADMINISTRAÇÃO PÚBLICA - COMAP REALIZADA EM 28 DE MARÇO DE</w:t>
      </w:r>
    </w:p>
    <w:p w14:paraId="380325A7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2025.</w:t>
      </w:r>
    </w:p>
    <w:p w14:paraId="6BC852DA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 xml:space="preserve">Ao dia 28 do mês de MARÇO do ano de 2025, sob a presidência da Senhora Denise Soares Ramos, Casa Civil, realizou-se a 12ª Reunião Plenária Ordinária do Conselho Municipal de Administração Pública - COMAP de 2025, estando presentes os seguintes membros: Tarsila Amaral Fabre Godinho, de SGM, </w:t>
      </w:r>
      <w:proofErr w:type="spellStart"/>
      <w:r w:rsidRPr="00F2525C">
        <w:rPr>
          <w:rFonts w:ascii="Arial" w:hAnsi="Arial" w:cs="Arial"/>
        </w:rPr>
        <w:t>Caian</w:t>
      </w:r>
      <w:proofErr w:type="spellEnd"/>
      <w:r w:rsidRPr="00F2525C">
        <w:rPr>
          <w:rFonts w:ascii="Arial" w:hAnsi="Arial" w:cs="Arial"/>
        </w:rPr>
        <w:t xml:space="preserve"> Jose </w:t>
      </w:r>
      <w:proofErr w:type="spellStart"/>
      <w:r w:rsidRPr="00F2525C">
        <w:rPr>
          <w:rFonts w:ascii="Arial" w:hAnsi="Arial" w:cs="Arial"/>
        </w:rPr>
        <w:t>Mangifesti</w:t>
      </w:r>
      <w:proofErr w:type="spellEnd"/>
      <w:r w:rsidRPr="00F2525C">
        <w:rPr>
          <w:rFonts w:ascii="Arial" w:hAnsi="Arial" w:cs="Arial"/>
        </w:rPr>
        <w:t xml:space="preserve"> de Oliva</w:t>
      </w:r>
    </w:p>
    <w:p w14:paraId="7F1F7791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 xml:space="preserve">do Gabinete do Prefeito e Ricardo </w:t>
      </w:r>
      <w:proofErr w:type="spellStart"/>
      <w:r w:rsidRPr="00F2525C">
        <w:rPr>
          <w:rFonts w:ascii="Arial" w:hAnsi="Arial" w:cs="Arial"/>
        </w:rPr>
        <w:t>Figueirêdo</w:t>
      </w:r>
      <w:proofErr w:type="spellEnd"/>
      <w:r w:rsidRPr="00F2525C">
        <w:rPr>
          <w:rFonts w:ascii="Arial" w:hAnsi="Arial" w:cs="Arial"/>
        </w:rPr>
        <w:t xml:space="preserve"> Veiga do Gabinete do Prefeito. O Conselho foi instituído pelo Decreto Municipal nº. 50.514, de 20 de março de 2009, e</w:t>
      </w:r>
    </w:p>
    <w:p w14:paraId="753AF7F9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posteriores alterações e seus membros nomeados por meio da Portaria nº 43 - SGM, de 18 de fevereiro de 2021, bem como por suas respectivas alterações. A ata possui</w:t>
      </w:r>
    </w:p>
    <w:p w14:paraId="724806DC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número SEI 6010.2025/0000577-0.</w:t>
      </w:r>
    </w:p>
    <w:p w14:paraId="503C2C6B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Dado início a 12ª Reunião Ordinária de 2025, seguem abaixo o resumo das deliberações:</w:t>
      </w:r>
    </w:p>
    <w:p w14:paraId="2F80E082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1. Foram apreciadas as propostas de nomeações/designações formalizadas pelas diversas Secretarias e obtiveram manifestação favorável ao prosseguimento, uma vez</w:t>
      </w:r>
    </w:p>
    <w:p w14:paraId="7E31BAAF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examinadas, as declarações apresentadas em atendimento ao Decreto Municipal n° 50.898/2009, com vistas a evitar situações que possam contrariar o disposto da Súmula</w:t>
      </w:r>
    </w:p>
    <w:p w14:paraId="54D3B526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13 do Supremo Tribunal Federal, bem como, à Lei Municipal nº 17.910/2023 e ao Decreto Municipal nº 53.177/2012:</w:t>
      </w:r>
    </w:p>
    <w:p w14:paraId="58D94A18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lastRenderedPageBreak/>
        <w:t>PROCESSO SEI SECRETARIA NOME</w:t>
      </w:r>
    </w:p>
    <w:p w14:paraId="22FC6C03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6011.2025/0001258-5 CASA CIVIL ANTÔNIO ALMIR SIQUEIRA AMARO</w:t>
      </w:r>
    </w:p>
    <w:p w14:paraId="48C87B24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6011.2025/0001270-4 CASA CIVIL BEATRIZ MIRANDA DE FREITAS</w:t>
      </w:r>
    </w:p>
    <w:p w14:paraId="4E28FBEE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6067.2025/0008864-1 CGM EDSON JOAQUIM RAIMUNDO DE ARAUJO JUNIOR</w:t>
      </w:r>
    </w:p>
    <w:p w14:paraId="1555A9DD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6013.2025/0002064-3 SEGES MARCELLA MULLER MIRANDA GRANERO</w:t>
      </w:r>
    </w:p>
    <w:p w14:paraId="126232F1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6013.2025/0002065-1 SEGES ANTONIO RICARDO SURITA DOS SANTOS</w:t>
      </w:r>
    </w:p>
    <w:p w14:paraId="5C490F1B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6013.2025/0002074-0 SEGES DEBORA VIANA DE MORAES</w:t>
      </w:r>
    </w:p>
    <w:p w14:paraId="79D56A8D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6014.2025/0002098-3 SEHAB JULIANA MENDES DOS SANTOS</w:t>
      </w:r>
    </w:p>
    <w:p w14:paraId="0B65AB12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6019.2025/0001548-0 SEME GERSON FIUZA DE JESUS</w:t>
      </w:r>
    </w:p>
    <w:p w14:paraId="56609127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6019.2025/0001552-9 SEME THIAGO WAGNER DOS REIS</w:t>
      </w:r>
    </w:p>
    <w:p w14:paraId="51AD672C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6019.2025/0001553-7 SEME MARCELO LUIZ MENDES DOS SANTOS</w:t>
      </w:r>
    </w:p>
    <w:p w14:paraId="045BF34E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6019.2025/0001555-3 SEME VITOR ARAGÃO CALDAS</w:t>
      </w:r>
    </w:p>
    <w:p w14:paraId="5691B586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6011.2025/0001200-3 SGM ALESSANDRO BENDER VERRONE</w:t>
      </w:r>
    </w:p>
    <w:p w14:paraId="2EEDCCBE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6022.2025/0002489-3 SIURB LUZIA ANISIA ALVES</w:t>
      </w:r>
    </w:p>
    <w:p w14:paraId="73D4608C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6024.2025/0005016-0 SMADS FELIPE GONÇALVES DE SOUZA</w:t>
      </w:r>
    </w:p>
    <w:p w14:paraId="3588DEA9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6024.2025/0005183-2 SMADS MARY LUCIANA DA CUNHA SILVA</w:t>
      </w:r>
    </w:p>
    <w:p w14:paraId="5ED2C05A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6024.2025/0005184-0 SMADS DAVIDSON DE JESUS SANTOS SILVA</w:t>
      </w:r>
    </w:p>
    <w:p w14:paraId="562A170F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6025.2025/0005010-6 SMC JOÃO SAMUEL COSTARD DE SCATIMBURGO</w:t>
      </w:r>
    </w:p>
    <w:p w14:paraId="27C3768A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6025.2025/0005020-3 SMC WALTER DE SOUSA JUNIOR</w:t>
      </w:r>
    </w:p>
    <w:p w14:paraId="10A748AE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6064.2025/0000410-7 SMDET SANDRA BEATRIZ SCATENA</w:t>
      </w:r>
    </w:p>
    <w:p w14:paraId="7C9BE5B1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6064.2025/0000412-3 SMDET MARCOS DE PAULA XAVIER DE SANTANA</w:t>
      </w:r>
    </w:p>
    <w:p w14:paraId="03C7B722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6064.2025/0000418-2 SMDET FLÁVIA BARROS MAIA</w:t>
      </w:r>
    </w:p>
    <w:p w14:paraId="1FC94255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6016.2025/0013748-2 SME JULIANA SAES PANTIGA GOMES</w:t>
      </w:r>
    </w:p>
    <w:p w14:paraId="07028C73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6016.2025/0026655-0 SME SANDRA MARA VIEIRA PASSARIN PEREIRA</w:t>
      </w:r>
    </w:p>
    <w:p w14:paraId="07D2DBE4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6016.2025/0029148-1 SME PATRICIA SAVAZZI COLONTONIO</w:t>
      </w:r>
    </w:p>
    <w:p w14:paraId="3F4A7193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6016.2025/0029833-8 SME CAROLINA BASTOS MENDONÇA</w:t>
      </w:r>
    </w:p>
    <w:p w14:paraId="25F3F3A3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6016.2025/0030054-5 SME PÂMELLA RODRIGUES NUNES JULIO</w:t>
      </w:r>
    </w:p>
    <w:p w14:paraId="1AD688E3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6016.2025/0030420-6 SME MARIA APARECIDA BARBOSA</w:t>
      </w:r>
    </w:p>
    <w:p w14:paraId="334E29AF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lastRenderedPageBreak/>
        <w:t>6016.2025/0032106-2 SME VERÔNICA VIEIRA SANTOS</w:t>
      </w:r>
    </w:p>
    <w:p w14:paraId="58A1E169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6016.2025/0032471-1 SME SILVIA ELAINE DE OLIVEIRA ARAUJO</w:t>
      </w:r>
    </w:p>
    <w:p w14:paraId="555153E2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6016.2025/0034313-9 SME OMILTA QUELLY RODRIGUES DIAS</w:t>
      </w:r>
    </w:p>
    <w:p w14:paraId="2C0BDDAB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6016.2025/0034518-2 SME KEILA REJANE LUZ CHAVES SERRA</w:t>
      </w:r>
    </w:p>
    <w:p w14:paraId="5E43B76B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6016.2025/0034582-4 SME VALQUIRIA BERTORELLO</w:t>
      </w:r>
    </w:p>
    <w:p w14:paraId="66E07CF4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6016.2025/0034664-2 SME ADRIANA SOARES RODRIGUES</w:t>
      </w:r>
    </w:p>
    <w:p w14:paraId="4D268ADC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6016.2025/0035493-9 SME GLEISIANE DA SILVA FREITAS</w:t>
      </w:r>
    </w:p>
    <w:p w14:paraId="5AA9FB2D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6016.2025/0035575-7 SME THAIS BLASIO MARTINS</w:t>
      </w:r>
    </w:p>
    <w:p w14:paraId="4615E4B5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6016.2025/0035707-5 SME SILVIA MARIA MUNARI PONTES</w:t>
      </w:r>
    </w:p>
    <w:p w14:paraId="50F3DB27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6016.2025/0036024-6 SME VIVIANE MARIA DOS SANTOS</w:t>
      </w:r>
    </w:p>
    <w:p w14:paraId="362B5A7C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6016.2025/0036049-1 SME ANDREIA NOVAES SOUTO RIBEIRO</w:t>
      </w:r>
    </w:p>
    <w:p w14:paraId="383B0F6E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6016.2025/0036162-5 SME ROGÉRIO OLIVEIRA DOS SANTOS</w:t>
      </w:r>
    </w:p>
    <w:p w14:paraId="4CCBB445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6016.2025/0036212-5 SME KATIA GUARINO VIDES</w:t>
      </w:r>
    </w:p>
    <w:p w14:paraId="3DCF9595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6016.2025/0036436-5 SME MARIANA ECHEVERRIA RODRIGUES MARQUES</w:t>
      </w:r>
    </w:p>
    <w:p w14:paraId="5FAA38CA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6016.2025/0036839-5 SME RODOLFO COIMBRA LUCIANO</w:t>
      </w:r>
    </w:p>
    <w:p w14:paraId="2051780C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6016.2025/0037124-8 SME JÉSSICA SAMARA VERÍSSIMO SILVA</w:t>
      </w:r>
    </w:p>
    <w:p w14:paraId="707735F4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6016.2025/0037829-3 SME GABRIELLE DE SÁ CARDOSO TORRECILHAS</w:t>
      </w:r>
    </w:p>
    <w:p w14:paraId="285DCA6D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6023.2025/0000616-5 SMIT FELIPE LISBOA DA SILVA</w:t>
      </w:r>
    </w:p>
    <w:p w14:paraId="312B89F2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6023.2025/0000690-4 SMIT LEANDRO DE JESUS</w:t>
      </w:r>
    </w:p>
    <w:p w14:paraId="6E57D44A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6023.2025/0000692-0 SMIT DANIELA MARQUES</w:t>
      </w:r>
    </w:p>
    <w:p w14:paraId="3A7810BF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6023.2025/0000695-5 SMIT MILENA APARECIDA DE SOUZA DIAS</w:t>
      </w:r>
    </w:p>
    <w:p w14:paraId="2B273E96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6023.2025/0000696-3 SMIT GABRIEL MACHADO PEREIRA</w:t>
      </w:r>
    </w:p>
    <w:p w14:paraId="1B98DA1C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6065.2025/0000241-0 SMPED DANIELA SILVA DE OLIVEIRA DA ANNUNCIAÇÃO</w:t>
      </w:r>
    </w:p>
    <w:p w14:paraId="51F420F0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6065.2025/0000265-7 SMPED SILVANLEY DOS SANTOS PEREIRA</w:t>
      </w:r>
    </w:p>
    <w:p w14:paraId="1DA07CF1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6073.2025/0000177-8 SMRI GUSTAVO HENRIQUE PINA DE AZEVEDO</w:t>
      </w:r>
    </w:p>
    <w:p w14:paraId="30E5F6A7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6073.2025/0000178-6 SMRI SARA DE SOUZA LEITE</w:t>
      </w:r>
    </w:p>
    <w:p w14:paraId="01343AFD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6073.2025/0000179-4 SMRI MATHEUS DE SOUSA MOURA</w:t>
      </w:r>
    </w:p>
    <w:p w14:paraId="4BC7B8FA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6073.2025/0000180-8 SMRI GUSTAVO PLASTER SERIPIERI</w:t>
      </w:r>
    </w:p>
    <w:p w14:paraId="48102A15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lastRenderedPageBreak/>
        <w:t>6073.2025/0000182-4 SMRI EMERSON MOTA SANTANA</w:t>
      </w:r>
    </w:p>
    <w:p w14:paraId="2F2B5613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6018.2025/0024817-0 SMS LUZIA HARUE MISSU</w:t>
      </w:r>
    </w:p>
    <w:p w14:paraId="2C91E6B4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6018.2025/0028033-2 SMS IONNETT MARIA DA CONCEICAO CARDOSO DE MACEDO</w:t>
      </w:r>
    </w:p>
    <w:p w14:paraId="744C4C06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6018.2025/0028858-9 SMS CRISTINA DE ALMEIDA DIAS</w:t>
      </w:r>
    </w:p>
    <w:p w14:paraId="2E0D6AB5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6018.2025/0028867-8 SMS JAQUELINE WEIZMANN</w:t>
      </w:r>
    </w:p>
    <w:p w14:paraId="53C36437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6018.2025/0030892-0 SMS DANIEL DE MATOS FERREIRA</w:t>
      </w:r>
    </w:p>
    <w:p w14:paraId="09E8703E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6018.2025/0030903-9 SMS FABIO DE OLIVEIRA JOAZEIRO</w:t>
      </w:r>
    </w:p>
    <w:p w14:paraId="3526C155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6018.2025/0033209-0 SMS ROSANGELA SALVIANO POLIDO VAZ</w:t>
      </w:r>
    </w:p>
    <w:p w14:paraId="2AD3A64F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6029.2025/0005415-4 SMSU NILSON MARQUES DE OLIVEIRA</w:t>
      </w:r>
    </w:p>
    <w:p w14:paraId="149FE2AB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6029.2025/0006095-2 SMSU ANDRÉ RICARDO PINTO DA SILVA</w:t>
      </w:r>
    </w:p>
    <w:p w14:paraId="54C775EA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6012.2025/0004696-5 SMSUB CAMILLA ARAUJO RODRIGUES</w:t>
      </w:r>
    </w:p>
    <w:p w14:paraId="030369E7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6012.2025/0004835-6 SMSUB RAFAEL NEVES</w:t>
      </w:r>
    </w:p>
    <w:p w14:paraId="350278DE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6012.2025/0005105-5 SMSUB SERAFIM FERNANDO DA MOTA SOARES</w:t>
      </w:r>
    </w:p>
    <w:p w14:paraId="3AE3AE19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6012.2025/0005227-2 SMSUB GABRIELA VILAS BOAS FERREIRA</w:t>
      </w:r>
    </w:p>
    <w:p w14:paraId="4B9AD092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6012.2025/0005230-2 SMSUB ANDERSON SILVA ARAUJO</w:t>
      </w:r>
    </w:p>
    <w:p w14:paraId="0D404291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6032.2025/0001014-5 SMSUB ADAO HESSEL PIRES</w:t>
      </w:r>
    </w:p>
    <w:p w14:paraId="754659C3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6032.2025/0001015-3 SMSUB EDUARDO DA SILVA</w:t>
      </w:r>
    </w:p>
    <w:p w14:paraId="26EE8AAC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6032.2025/0001016-1 SMSUB VIRGINIA MEVDE DOS SANTOS SIQUEIRA</w:t>
      </w:r>
    </w:p>
    <w:p w14:paraId="284AB3A4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6032.2025/0001073-0 SMSUB PAULO ISSAO HASHIMOTO</w:t>
      </w:r>
    </w:p>
    <w:p w14:paraId="54DA552C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6032.2025/0001144-3 SMSUB ALEXSANDER DIAS SOARES</w:t>
      </w:r>
    </w:p>
    <w:p w14:paraId="57025479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6036.2025/0000543-7 SMSUB ROBSON RANGEL</w:t>
      </w:r>
    </w:p>
    <w:p w14:paraId="0F6F777B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6038.2025/0000700-7 SMSUB BENEVIDES RAIMUNDO DOS SANTOS FILHO</w:t>
      </w:r>
    </w:p>
    <w:p w14:paraId="42477523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6039.2025/0000828-9 SMSUB GABRIELA MARIA DE MELLO CAVALCANTI TENORIO</w:t>
      </w:r>
    </w:p>
    <w:p w14:paraId="4A65962F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6039.2025/0000883-1 SMSUB CAROLINA FRANCESCO PEREIRA LOPES DA COSTA</w:t>
      </w:r>
    </w:p>
    <w:p w14:paraId="363F5414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6039.2025/0000884-0 SMSUB ELISABETE MARIA DO NASCIMENTO</w:t>
      </w:r>
    </w:p>
    <w:p w14:paraId="36895649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6041.2025/0001185-0 SMSUB PAULA CAROLINA BORGES DA SILVA</w:t>
      </w:r>
    </w:p>
    <w:p w14:paraId="4DC01240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6041.2025/0001228-7 SMSUB SANDRA DANIELA MENA DA SILVA</w:t>
      </w:r>
    </w:p>
    <w:p w14:paraId="5C88F205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lastRenderedPageBreak/>
        <w:t>6043.2025/0000730-6 SMSUB KAOWANA COSTA ALVES</w:t>
      </w:r>
    </w:p>
    <w:p w14:paraId="0CB9A2AE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6044.2025/0001985-7 SMSUB EVANDRO INACIO DA SILVA</w:t>
      </w:r>
    </w:p>
    <w:p w14:paraId="48A2A029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6045.2025/0000673-4 SMSUB ELENILDA DE MORAES LUIZ</w:t>
      </w:r>
    </w:p>
    <w:p w14:paraId="21E73284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6045.2025/0000674-2 SMSUB ROSELI CORREIA BARBOSA DA SILVA</w:t>
      </w:r>
    </w:p>
    <w:p w14:paraId="3D89C1D4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6045.2025/0000675-0 SMSUB CARLOS ALBERTO BANZATTO</w:t>
      </w:r>
    </w:p>
    <w:p w14:paraId="68DDAD9E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6045.2025/0000676-9 SMSUB EDILMA FELIX DE LIMA</w:t>
      </w:r>
    </w:p>
    <w:p w14:paraId="1B5A6ACE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6045.2025/0000693-9 SMSUB GABRIEL SILVA COSTA</w:t>
      </w:r>
    </w:p>
    <w:p w14:paraId="76C02398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6045.2025/0000695-5 SMSUB MARCOS ROBERTO SILVA MORAES</w:t>
      </w:r>
    </w:p>
    <w:p w14:paraId="4422785A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6053.2025/0001348-3 SMSUB DANILO SIDNEY MATTOS</w:t>
      </w:r>
    </w:p>
    <w:p w14:paraId="796FF187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6053.2025/0001352-1 SMSUB ADEMAR MORI</w:t>
      </w:r>
    </w:p>
    <w:p w14:paraId="5691CA44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6054.2025/0000520-6 SMSUB DOUGLAS OLIVEIRA PACHECO</w:t>
      </w:r>
    </w:p>
    <w:p w14:paraId="32098738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6054.2025/0000646-6 SMSUB REGINA MARIA DE ALMEIDA</w:t>
      </w:r>
    </w:p>
    <w:p w14:paraId="32953421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6055.2025/0000757-3 SMSUB JOSE APARECIDO DE LIMA</w:t>
      </w:r>
    </w:p>
    <w:p w14:paraId="20FDA617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6055.2025/0000758-1 SMSUB MARINA DA SILVA FERREIRA CAJUHI</w:t>
      </w:r>
    </w:p>
    <w:p w14:paraId="3DD97A80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6057.2025/0001102-4 SMSUB JOSUE INACIO DA SILVA</w:t>
      </w:r>
    </w:p>
    <w:p w14:paraId="5B3D588A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6059.2025/0002750-9 SMSUB PEDRO ARTHUR DE SOUZA LIMA</w:t>
      </w:r>
    </w:p>
    <w:p w14:paraId="5B7A9061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6059.2025/0003026-7 SMSUB RODRIGO RAMOS REBESCO</w:t>
      </w:r>
    </w:p>
    <w:p w14:paraId="0801C8CF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6061.2025/0000591-3 SMSUB JURACI ALVES PEREIRA</w:t>
      </w:r>
    </w:p>
    <w:p w14:paraId="4781726F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6061.2025/0000597-2 SMSUB PATRICIA DE CASSIA DOS SANTOS GIBELI</w:t>
      </w:r>
    </w:p>
    <w:p w14:paraId="4C0FDFDE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6076.2025/0000161-8 SMTUR CAROLINY OLINTO DO NASCIMENTO</w:t>
      </w:r>
    </w:p>
    <w:p w14:paraId="180C35CC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PROCESSO SEI SECRETARIA NOME</w:t>
      </w:r>
    </w:p>
    <w:p w14:paraId="27788709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6076.2025/0000170-7 SMTUR ISRAEL CABRAL DA SILVA</w:t>
      </w:r>
    </w:p>
    <w:p w14:paraId="55E13963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6068.2025/0002336-7 SMUL RODRIGO CARVALHO LOPES DE SOUZA</w:t>
      </w:r>
    </w:p>
    <w:p w14:paraId="3C6371FE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6068.2025/0002337-5 SMUL TAMELA APARECIDA DA COSTA</w:t>
      </w:r>
    </w:p>
    <w:p w14:paraId="4E18EDBF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6068.2025/0002339-1 SMUL MARIA DA CONCEICAO CAMPELLO DE SOUZA GALLI</w:t>
      </w:r>
    </w:p>
    <w:p w14:paraId="2D659560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6068.2025/0002342-1 SMUL VALERIA ROBLES FERNANDEZ</w:t>
      </w:r>
    </w:p>
    <w:p w14:paraId="2D204750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6068.2025/0002343-0 SMUL REGIANE HONORIA SOUSA</w:t>
      </w:r>
    </w:p>
    <w:p w14:paraId="4A5C8DD2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PROCESSO SEI SECRETARIA NOME</w:t>
      </w:r>
    </w:p>
    <w:p w14:paraId="5BB98F3F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lastRenderedPageBreak/>
        <w:t>2. As propostas de nomeações/designações formalizadas pelas diversas entidades da Administração Pública Indireta foram apreciadas e obtiveram manifestação favorável ao</w:t>
      </w:r>
    </w:p>
    <w:p w14:paraId="78B95B8B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prosseguimento, uma vez examinadas as declarações apresentadas em atendimento ao Decreto n° 50.898/2009, com vistas a evitar situações que possam contrariar o</w:t>
      </w:r>
    </w:p>
    <w:p w14:paraId="79F9E6C4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disposto da Súmula 13 do Supremo Tribunal Federal, bem como à Lei Municipal nº 17.910/2023 e ao Decreto Municipal nº 53.177/2012:</w:t>
      </w:r>
    </w:p>
    <w:p w14:paraId="0316F667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PROCESSO SEI ENTIDADE NOME</w:t>
      </w:r>
    </w:p>
    <w:p w14:paraId="22F77103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7610.2025/0001020-4 COHAB SERGIO RODRIGUES GONELLI</w:t>
      </w:r>
    </w:p>
    <w:p w14:paraId="09B73E49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8510.2025/0000192-1 FTMSP LAURA ISABELLE GAMA MARTINS</w:t>
      </w:r>
    </w:p>
    <w:p w14:paraId="55DD37DB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8510.2025/0000193-0 FTMSP HENRIQUE PEREIRA LIMA</w:t>
      </w:r>
    </w:p>
    <w:p w14:paraId="22B4B563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6310.2025/0001507-5 IPREM LUCAS VINÍCIUS MORENO DA SILVA</w:t>
      </w:r>
    </w:p>
    <w:p w14:paraId="099F4EDD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7010.2025/0004140-0 PRODAM ANGÉLICA DE SOUZA LACERDA ANANIAS</w:t>
      </w:r>
    </w:p>
    <w:p w14:paraId="3FA13B18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9310.2025/0002412-9 SPREGULA GÊISON DE OLIVEIRA ZATTI</w:t>
      </w:r>
    </w:p>
    <w:p w14:paraId="2764D426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9310.2025/0002414-5 SPREGULA RICARDO GALDINO DA SILVA</w:t>
      </w:r>
    </w:p>
    <w:p w14:paraId="622B73C5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5010.2025/0005881-1 SPTRANS RENAN MARCONDES DI VITA</w:t>
      </w:r>
    </w:p>
    <w:p w14:paraId="38052EB9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5010.2025/0005883-8 SPTRANS MURILO MESQUITA CONTE</w:t>
      </w:r>
    </w:p>
    <w:p w14:paraId="39DE4719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5010.2025/0005885-4 SPTRANS RODOLFO NUNES MAHFUZ</w:t>
      </w:r>
    </w:p>
    <w:p w14:paraId="1F5A6665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5010.2025/0005892-7 SPTRANS ALEXANDRE HERNANDEZ</w:t>
      </w:r>
    </w:p>
    <w:p w14:paraId="6A170223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7810.2025/0000454-6 SP-URBANISMO AMANDA DALLMANN COSTA</w:t>
      </w:r>
    </w:p>
    <w:p w14:paraId="0FB9E391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3. As propostas de nomeações/designações foram analisadas e aprovadas pelo Conselho, em conformidade com a legislação do item 1. Ressalva-se que sua prática é ad</w:t>
      </w:r>
    </w:p>
    <w:p w14:paraId="695BE5E6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referendum/extemporânea, uma vez que a documentação foi encaminhada para análise em data posterior à publicação da nomeação/designação do indicado:</w:t>
      </w:r>
    </w:p>
    <w:p w14:paraId="058F998D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PROCESSO SEI SECRETARIA NOME</w:t>
      </w:r>
    </w:p>
    <w:p w14:paraId="71026666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6010.2025/0000502-8 SMJ ALEXANDRE DIAS MACIEL</w:t>
      </w:r>
    </w:p>
    <w:p w14:paraId="041F4F65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6010.2025/0000510-9 SMSUB ANA PAULA CALVO FARIA</w:t>
      </w:r>
    </w:p>
    <w:p w14:paraId="40357E61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6010.2025/0000510-9 SMSUB GILBERTO REGUEIRA ALVES LARANJEIRAS</w:t>
      </w:r>
    </w:p>
    <w:p w14:paraId="5F3E1AEA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lastRenderedPageBreak/>
        <w:t>4. Ademais, os casos que continham vínculos familiares abaixo discriminados foram analisados e aprovados pelo Conselho, em conformidade com os precedentes análogos e</w:t>
      </w:r>
    </w:p>
    <w:p w14:paraId="6C9B6E61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a legislação supramencionada constante no item 1:</w:t>
      </w:r>
    </w:p>
    <w:p w14:paraId="21E6643E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PROCESSO SEI SECRETARIA NOME JUSTIFICATIVA</w:t>
      </w:r>
    </w:p>
    <w:p w14:paraId="1EA072AC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6012.2025/0004843-7 SMSUB CARLOS EDUARDO CANTIERI FLORIO Favorável. Informação Decreto Federal nº 7203/2010</w:t>
      </w:r>
    </w:p>
    <w:p w14:paraId="0C5BE34A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6043.2025/0000772-1 SMSUB SILVIA INACIO DE SOUZA DO NASCIMENTO Favorável. Informação SNJ n° 3245/14</w:t>
      </w:r>
    </w:p>
    <w:p w14:paraId="3C2B4734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6043.2025/0000773-0 SMSUB ANDREA BARRETO DOS SANTOS Favorável. Informação SNJ n° 473/13</w:t>
      </w:r>
    </w:p>
    <w:p w14:paraId="63576E01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6054.2025/0000531-1 SMSUB SANDRO LEANDRO ALVES HORA Favorável. Informação CNJ 07/2005</w:t>
      </w:r>
    </w:p>
    <w:p w14:paraId="2C240D95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6068.2025/0002065-1 SMUL GEORGIA SANTANIELLO ABEJON Favorável. Informação SNJ n°305/13</w:t>
      </w:r>
    </w:p>
    <w:p w14:paraId="7E29D236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5. Algumas propostas serão remetidas à sua origem para a correta instrução de acordo com a Resolução COMAP nº 01/2024, ou obtiveram parecer desfavorável quanto ao</w:t>
      </w:r>
    </w:p>
    <w:p w14:paraId="25724D97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seu prosseguimento, por deliberação do Conselho, em conformidade com os precedentes análogos:</w:t>
      </w:r>
    </w:p>
    <w:p w14:paraId="2D1769F5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PROCESSO SEI SECRETARIA NOME JUSTIFICATIVA</w:t>
      </w:r>
    </w:p>
    <w:p w14:paraId="76489625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6038.2025/0000678-7 SMSUB ALBERTO NADDEO NETO Desfavorável Informação SNJ n° 971/13</w:t>
      </w:r>
    </w:p>
    <w:p w14:paraId="59B507D8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6. Foram, ainda, examinados e aprovados pelo Conselho, em conformidade com a legislação referenciada no item 1, e com o formulário para verificação dos requisitos</w:t>
      </w:r>
    </w:p>
    <w:p w14:paraId="10FAD3CC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legais, estatutários e vedações (SADIM), específico da entidade/empresa, conforme o cargo do indicado:</w:t>
      </w:r>
    </w:p>
    <w:p w14:paraId="019BE2EC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PROCESSO SEI ENTIDADE NOME JUSTIFICATIVA</w:t>
      </w:r>
    </w:p>
    <w:p w14:paraId="545D38D9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6011.2025/0001220-8 SPCINE RENATA CUNHA VIANNA Favorável.</w:t>
      </w:r>
    </w:p>
    <w:p w14:paraId="175AB0C1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7710.2025/0000009-1 SP-NEGÓCIOS AURÉLIO NOMURA Favorável.</w:t>
      </w:r>
    </w:p>
    <w:p w14:paraId="0D3BABD7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7. Após esgotados os assuntos em pauta, a Senhora Presidente declarou encerrada a sessão. A ata correspondente foi elaborada, lida e aprovada por todos os presentes, sendo</w:t>
      </w:r>
    </w:p>
    <w:p w14:paraId="453C14C5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lastRenderedPageBreak/>
        <w:t>então assinada por todos os membros do Conselho.</w:t>
      </w:r>
    </w:p>
    <w:p w14:paraId="2CF5B637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MEMBROS ÓRGÃO</w:t>
      </w:r>
    </w:p>
    <w:p w14:paraId="695C1DFD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Denise Soares Ramos CASA CIVIL</w:t>
      </w:r>
    </w:p>
    <w:p w14:paraId="0DF77417" w14:textId="77777777" w:rsidR="00F2525C" w:rsidRPr="00F2525C" w:rsidRDefault="00F2525C" w:rsidP="00F2525C">
      <w:pPr>
        <w:jc w:val="both"/>
        <w:rPr>
          <w:rFonts w:ascii="Arial" w:hAnsi="Arial" w:cs="Arial"/>
        </w:rPr>
      </w:pPr>
      <w:proofErr w:type="spellStart"/>
      <w:r w:rsidRPr="00F2525C">
        <w:rPr>
          <w:rFonts w:ascii="Arial" w:hAnsi="Arial" w:cs="Arial"/>
        </w:rPr>
        <w:t>Caian</w:t>
      </w:r>
      <w:proofErr w:type="spellEnd"/>
      <w:r w:rsidRPr="00F2525C">
        <w:rPr>
          <w:rFonts w:ascii="Arial" w:hAnsi="Arial" w:cs="Arial"/>
        </w:rPr>
        <w:t xml:space="preserve"> Jose </w:t>
      </w:r>
      <w:proofErr w:type="spellStart"/>
      <w:r w:rsidRPr="00F2525C">
        <w:rPr>
          <w:rFonts w:ascii="Arial" w:hAnsi="Arial" w:cs="Arial"/>
        </w:rPr>
        <w:t>Mangifesti</w:t>
      </w:r>
      <w:proofErr w:type="spellEnd"/>
      <w:r w:rsidRPr="00F2525C">
        <w:rPr>
          <w:rFonts w:ascii="Arial" w:hAnsi="Arial" w:cs="Arial"/>
        </w:rPr>
        <w:t xml:space="preserve"> de Oliva GABINETE DO PREFEITO</w:t>
      </w:r>
    </w:p>
    <w:p w14:paraId="692D4F86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 xml:space="preserve">Ricardo </w:t>
      </w:r>
      <w:proofErr w:type="spellStart"/>
      <w:r w:rsidRPr="00F2525C">
        <w:rPr>
          <w:rFonts w:ascii="Arial" w:hAnsi="Arial" w:cs="Arial"/>
        </w:rPr>
        <w:t>Figueirêdo</w:t>
      </w:r>
      <w:proofErr w:type="spellEnd"/>
      <w:r w:rsidRPr="00F2525C">
        <w:rPr>
          <w:rFonts w:ascii="Arial" w:hAnsi="Arial" w:cs="Arial"/>
        </w:rPr>
        <w:t xml:space="preserve"> Veiga GABINETE DO PREFEITO</w:t>
      </w:r>
    </w:p>
    <w:p w14:paraId="438AC382" w14:textId="29FD617F" w:rsid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Tarsila Amaral Fabre Godinho SGM</w:t>
      </w:r>
    </w:p>
    <w:p w14:paraId="1767FDC1" w14:textId="77777777" w:rsidR="00F2525C" w:rsidRPr="006663EE" w:rsidRDefault="00F2525C" w:rsidP="00F2525C">
      <w:pPr>
        <w:jc w:val="both"/>
        <w:rPr>
          <w:rFonts w:ascii="Arial" w:hAnsi="Arial" w:cs="Arial"/>
        </w:rPr>
      </w:pPr>
    </w:p>
    <w:p w14:paraId="465EA344" w14:textId="64DAF1FB" w:rsidR="00BA2B74" w:rsidRDefault="004322CA" w:rsidP="006663E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322CA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082E551E" w14:textId="77777777" w:rsidR="00F2525C" w:rsidRDefault="00F2525C" w:rsidP="00F2525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F2525C">
        <w:rPr>
          <w:rFonts w:ascii="Arial" w:hAnsi="Arial" w:cs="Arial"/>
          <w:b/>
          <w:bCs/>
          <w:sz w:val="32"/>
          <w:szCs w:val="32"/>
          <w:u w:val="single"/>
        </w:rPr>
        <w:t>DEPARTAMENTO DE GESTÃO DE PESSOAS</w:t>
      </w:r>
    </w:p>
    <w:p w14:paraId="1FC10ABF" w14:textId="77777777" w:rsidR="00F2525C" w:rsidRPr="00F2525C" w:rsidRDefault="00F2525C" w:rsidP="00F2525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4841EE9" w14:textId="77777777" w:rsidR="00F2525C" w:rsidRPr="00F2525C" w:rsidRDefault="00F2525C" w:rsidP="00F2525C">
      <w:pPr>
        <w:jc w:val="both"/>
        <w:rPr>
          <w:rFonts w:ascii="Arial" w:hAnsi="Arial" w:cs="Arial"/>
          <w:b/>
          <w:bCs/>
          <w:u w:val="single"/>
        </w:rPr>
      </w:pPr>
      <w:r w:rsidRPr="00F2525C">
        <w:rPr>
          <w:rFonts w:ascii="Arial" w:hAnsi="Arial" w:cs="Arial"/>
          <w:b/>
          <w:bCs/>
          <w:u w:val="single"/>
        </w:rPr>
        <w:t>Documento: 122856968 | Licença</w:t>
      </w:r>
    </w:p>
    <w:p w14:paraId="0BA2C7A2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AUSÊNCIA POR MOTIVOS MÉDICOS</w:t>
      </w:r>
    </w:p>
    <w:p w14:paraId="7ED15668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Concedido 01 (um) dia, nos termos do artigo 7, da Lei nº 17.673, de 2021, regulamentada pela Portaria SGM/SEGES nº 14, de 2022:</w:t>
      </w:r>
    </w:p>
    <w:p w14:paraId="3FECDBB4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R.F. NOME A PARTIR DE</w:t>
      </w:r>
    </w:p>
    <w:p w14:paraId="7CB54F0B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942.774.1 Roberto de Oliveira Fernandes 26/03/2025</w:t>
      </w:r>
    </w:p>
    <w:p w14:paraId="20E835A7" w14:textId="77777777" w:rsidR="000F100A" w:rsidRDefault="000F100A" w:rsidP="00F2525C">
      <w:pPr>
        <w:jc w:val="both"/>
        <w:rPr>
          <w:rFonts w:ascii="Arial" w:hAnsi="Arial" w:cs="Arial"/>
        </w:rPr>
      </w:pPr>
    </w:p>
    <w:p w14:paraId="52A66436" w14:textId="7BFFD701" w:rsidR="00F2525C" w:rsidRPr="000F100A" w:rsidRDefault="00F2525C" w:rsidP="00F2525C">
      <w:pPr>
        <w:jc w:val="both"/>
        <w:rPr>
          <w:rFonts w:ascii="Arial" w:hAnsi="Arial" w:cs="Arial"/>
          <w:b/>
          <w:bCs/>
          <w:u w:val="single"/>
        </w:rPr>
      </w:pPr>
      <w:r w:rsidRPr="000F100A">
        <w:rPr>
          <w:rFonts w:ascii="Arial" w:hAnsi="Arial" w:cs="Arial"/>
          <w:b/>
          <w:bCs/>
          <w:u w:val="single"/>
        </w:rPr>
        <w:t>Documento: 122864667 | Promoção/Progressão</w:t>
      </w:r>
    </w:p>
    <w:p w14:paraId="545F5856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 xml:space="preserve">QUADRO DE PESSOAL DE NÍVEL MÉDIO E BÁSICO - QMB Progressão funcional formalizada nos termos do art. 16 da Lei nº 17.721/21: Com fundamento no Decreto Nº 61.739/22 São Paulo, 31 de </w:t>
      </w:r>
      <w:proofErr w:type="gramStart"/>
      <w:r w:rsidRPr="00F2525C">
        <w:rPr>
          <w:rFonts w:ascii="Arial" w:hAnsi="Arial" w:cs="Arial"/>
        </w:rPr>
        <w:t>Agosto</w:t>
      </w:r>
      <w:proofErr w:type="gramEnd"/>
      <w:r w:rsidRPr="00F2525C">
        <w:rPr>
          <w:rFonts w:ascii="Arial" w:hAnsi="Arial" w:cs="Arial"/>
        </w:rPr>
        <w:t xml:space="preserve"> de 2022, tendo sido atendido o critério da legislação vigente, PROGRIDO a servidora abaixo identificada:</w:t>
      </w:r>
    </w:p>
    <w:p w14:paraId="68CCCA95" w14:textId="77777777" w:rsidR="00F2525C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 xml:space="preserve">Reg. </w:t>
      </w:r>
      <w:proofErr w:type="spellStart"/>
      <w:r w:rsidRPr="00F2525C">
        <w:rPr>
          <w:rFonts w:ascii="Arial" w:hAnsi="Arial" w:cs="Arial"/>
        </w:rPr>
        <w:t>Func</w:t>
      </w:r>
      <w:proofErr w:type="spellEnd"/>
      <w:r w:rsidRPr="00F2525C">
        <w:rPr>
          <w:rFonts w:ascii="Arial" w:hAnsi="Arial" w:cs="Arial"/>
        </w:rPr>
        <w:t>/</w:t>
      </w:r>
      <w:proofErr w:type="spellStart"/>
      <w:r w:rsidRPr="00F2525C">
        <w:rPr>
          <w:rFonts w:ascii="Arial" w:hAnsi="Arial" w:cs="Arial"/>
        </w:rPr>
        <w:t>Vinc</w:t>
      </w:r>
      <w:proofErr w:type="spellEnd"/>
      <w:r w:rsidRPr="00F2525C">
        <w:rPr>
          <w:rFonts w:ascii="Arial" w:hAnsi="Arial" w:cs="Arial"/>
        </w:rPr>
        <w:t xml:space="preserve"> Nome Nível Cat. Símbolo A partir de</w:t>
      </w:r>
    </w:p>
    <w:p w14:paraId="4BF8BD6D" w14:textId="1384B330" w:rsidR="00D572C4" w:rsidRPr="00F2525C" w:rsidRDefault="00F2525C" w:rsidP="00F2525C">
      <w:pPr>
        <w:jc w:val="both"/>
        <w:rPr>
          <w:rFonts w:ascii="Arial" w:hAnsi="Arial" w:cs="Arial"/>
        </w:rPr>
      </w:pPr>
      <w:r w:rsidRPr="00F2525C">
        <w:rPr>
          <w:rFonts w:ascii="Arial" w:hAnsi="Arial" w:cs="Arial"/>
        </w:rPr>
        <w:t>891.305.6/1 Tatiane da Silva Bittencourt Nível I 2 QM2 29/03/2025</w:t>
      </w:r>
    </w:p>
    <w:sectPr w:rsidR="00D572C4" w:rsidRPr="00F252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3477F"/>
    <w:rsid w:val="0003579E"/>
    <w:rsid w:val="000752C3"/>
    <w:rsid w:val="00082CDA"/>
    <w:rsid w:val="000F100A"/>
    <w:rsid w:val="00130114"/>
    <w:rsid w:val="00140454"/>
    <w:rsid w:val="001456F5"/>
    <w:rsid w:val="001C08BE"/>
    <w:rsid w:val="001D3927"/>
    <w:rsid w:val="002551AB"/>
    <w:rsid w:val="00256C9C"/>
    <w:rsid w:val="0027640A"/>
    <w:rsid w:val="002932CF"/>
    <w:rsid w:val="002D2628"/>
    <w:rsid w:val="002D2A61"/>
    <w:rsid w:val="00316ECB"/>
    <w:rsid w:val="00316F9C"/>
    <w:rsid w:val="00321D16"/>
    <w:rsid w:val="004002DA"/>
    <w:rsid w:val="004322CA"/>
    <w:rsid w:val="0046249D"/>
    <w:rsid w:val="00487D65"/>
    <w:rsid w:val="004B151A"/>
    <w:rsid w:val="004B232D"/>
    <w:rsid w:val="005353D6"/>
    <w:rsid w:val="0056304A"/>
    <w:rsid w:val="005740AA"/>
    <w:rsid w:val="0058659C"/>
    <w:rsid w:val="006051E1"/>
    <w:rsid w:val="006663EE"/>
    <w:rsid w:val="00671D47"/>
    <w:rsid w:val="006755CF"/>
    <w:rsid w:val="006960D6"/>
    <w:rsid w:val="00696A5D"/>
    <w:rsid w:val="006A00B2"/>
    <w:rsid w:val="006A603E"/>
    <w:rsid w:val="006B5481"/>
    <w:rsid w:val="006F3850"/>
    <w:rsid w:val="00801C1D"/>
    <w:rsid w:val="00813A17"/>
    <w:rsid w:val="008159EF"/>
    <w:rsid w:val="00852DB0"/>
    <w:rsid w:val="00867032"/>
    <w:rsid w:val="008909A0"/>
    <w:rsid w:val="008B3CBF"/>
    <w:rsid w:val="008C07AB"/>
    <w:rsid w:val="0090158D"/>
    <w:rsid w:val="00931447"/>
    <w:rsid w:val="00944172"/>
    <w:rsid w:val="00976F48"/>
    <w:rsid w:val="009858FE"/>
    <w:rsid w:val="00995A53"/>
    <w:rsid w:val="009F512E"/>
    <w:rsid w:val="009F79D7"/>
    <w:rsid w:val="00A15AD3"/>
    <w:rsid w:val="00A61C92"/>
    <w:rsid w:val="00A63C12"/>
    <w:rsid w:val="00AA1A8B"/>
    <w:rsid w:val="00AA4079"/>
    <w:rsid w:val="00AA7DCC"/>
    <w:rsid w:val="00AB7C9D"/>
    <w:rsid w:val="00B160DB"/>
    <w:rsid w:val="00B345FD"/>
    <w:rsid w:val="00B73E16"/>
    <w:rsid w:val="00B83880"/>
    <w:rsid w:val="00BA2B74"/>
    <w:rsid w:val="00BC09D0"/>
    <w:rsid w:val="00BE042E"/>
    <w:rsid w:val="00BE3568"/>
    <w:rsid w:val="00C151B4"/>
    <w:rsid w:val="00C310DB"/>
    <w:rsid w:val="00C31FD5"/>
    <w:rsid w:val="00C3781D"/>
    <w:rsid w:val="00C41F1A"/>
    <w:rsid w:val="00C51FAB"/>
    <w:rsid w:val="00C917C2"/>
    <w:rsid w:val="00CA1716"/>
    <w:rsid w:val="00CA5164"/>
    <w:rsid w:val="00CE7611"/>
    <w:rsid w:val="00D43218"/>
    <w:rsid w:val="00D572C4"/>
    <w:rsid w:val="00D74E0B"/>
    <w:rsid w:val="00DB0655"/>
    <w:rsid w:val="00DB7594"/>
    <w:rsid w:val="00E30896"/>
    <w:rsid w:val="00E724C6"/>
    <w:rsid w:val="00E81BD0"/>
    <w:rsid w:val="00F029E2"/>
    <w:rsid w:val="00F2525C"/>
    <w:rsid w:val="00F31A37"/>
    <w:rsid w:val="00F50B53"/>
    <w:rsid w:val="00F53EE8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0C40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2607</Words>
  <Characters>14081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2025-04-02T11:27:00Z</dcterms:created>
  <dcterms:modified xsi:type="dcterms:W3CDTF">2025-04-02T11:43:00Z</dcterms:modified>
</cp:coreProperties>
</file>