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A915" w14:textId="472126D3" w:rsidR="00316ECB" w:rsidRPr="00B82927" w:rsidRDefault="0061729E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23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23854CE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61A5C4C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AADBD9" w14:textId="77777777" w:rsidR="00722398" w:rsidRPr="00722398" w:rsidRDefault="00722398" w:rsidP="00722398">
      <w:pPr>
        <w:jc w:val="both"/>
        <w:rPr>
          <w:rFonts w:ascii="Arial" w:hAnsi="Arial" w:cs="Arial"/>
        </w:rPr>
      </w:pPr>
    </w:p>
    <w:p w14:paraId="225E58D1" w14:textId="77777777" w:rsidR="0061729E" w:rsidRDefault="0061729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1729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61729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154320D6" w14:textId="77777777" w:rsidR="00F971A5" w:rsidRDefault="00F971A5" w:rsidP="0072239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971A5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  <w:r w:rsidRPr="00F971A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F62FAFE" w14:textId="77777777" w:rsidR="00F971A5" w:rsidRPr="00F971A5" w:rsidRDefault="00F971A5" w:rsidP="00F971A5">
      <w:pPr>
        <w:jc w:val="both"/>
        <w:rPr>
          <w:rFonts w:ascii="Arial" w:hAnsi="Arial" w:cs="Arial"/>
          <w:b/>
          <w:bCs/>
          <w:u w:val="single"/>
        </w:rPr>
      </w:pPr>
      <w:r w:rsidRPr="00F971A5">
        <w:rPr>
          <w:rFonts w:ascii="Arial" w:hAnsi="Arial" w:cs="Arial"/>
          <w:b/>
          <w:bCs/>
          <w:u w:val="single"/>
        </w:rPr>
        <w:t>Documento: 124152256 | Despacho</w:t>
      </w:r>
    </w:p>
    <w:p w14:paraId="63438EEE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SEI nº 6064.2025/0000329-1</w:t>
      </w:r>
    </w:p>
    <w:p w14:paraId="31CF2431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I. Nos termos do disposto no artigo 16, do Decreto n.º 48.592 de 06 de agosto de 2007, APROVO a prestação de contas do processo de adiantamento nº 6064.2025/0000329-</w:t>
      </w:r>
    </w:p>
    <w:p w14:paraId="72AC3C92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1, em nome de RODRIGO HAYASHI GOULART, referente a viagem à cidade de Cádiz/Espanha, no período de 09/04/2025 a 12/04/2025, no valor de R$ 2.775,07 (dois mil setecentos e setenta e cinco reais e sete centavos).</w:t>
      </w:r>
    </w:p>
    <w:p w14:paraId="549CA5E6" w14:textId="77777777" w:rsid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II. Publique-se.</w:t>
      </w:r>
    </w:p>
    <w:p w14:paraId="661E18E9" w14:textId="77777777" w:rsidR="00F971A5" w:rsidRPr="00F971A5" w:rsidRDefault="00F971A5" w:rsidP="00F971A5">
      <w:pPr>
        <w:jc w:val="both"/>
        <w:rPr>
          <w:rFonts w:ascii="Arial" w:hAnsi="Arial" w:cs="Arial"/>
        </w:rPr>
      </w:pPr>
    </w:p>
    <w:p w14:paraId="189541F2" w14:textId="77777777" w:rsidR="00F971A5" w:rsidRPr="00F971A5" w:rsidRDefault="00F971A5" w:rsidP="00F971A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971A5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310FAF24" w14:textId="77777777" w:rsidR="00F971A5" w:rsidRPr="00F971A5" w:rsidRDefault="00F971A5" w:rsidP="00F971A5">
      <w:pPr>
        <w:jc w:val="both"/>
        <w:rPr>
          <w:rFonts w:ascii="Arial" w:hAnsi="Arial" w:cs="Arial"/>
          <w:b/>
          <w:bCs/>
          <w:u w:val="single"/>
        </w:rPr>
      </w:pPr>
      <w:r w:rsidRPr="00F971A5">
        <w:rPr>
          <w:rFonts w:ascii="Arial" w:hAnsi="Arial" w:cs="Arial"/>
          <w:b/>
          <w:bCs/>
          <w:u w:val="single"/>
        </w:rPr>
        <w:t xml:space="preserve">Documento: 124082052 | Despacho </w:t>
      </w:r>
      <w:proofErr w:type="spellStart"/>
      <w:r w:rsidRPr="00F971A5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41BEC3D5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6064.2025/0000474-3</w:t>
      </w:r>
    </w:p>
    <w:p w14:paraId="4E6B8E5B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8,5 (oito e meia) diárias, cujo valor consta do Anexo III da Portaria SMDET nº 32/2023, para o período de 21/04/2025 a 01/05/2025, no montante de R$ 33.487,74 (trinta e três mil quatrocentos e oitenta e sete reais e setenta e quatro centavos), em nome do senhor Rodrigo Hayashi Goulart, Ref.: SM, Cargo:</w:t>
      </w:r>
    </w:p>
    <w:p w14:paraId="0F4119F2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Secretário Municipal, RF: 947.075-1, CPF: ***.516.398***, em viagem para Missão China-Japão, nas cidades Shangai, na China, Osaka e Tóquio, no Japão, conforme</w:t>
      </w:r>
    </w:p>
    <w:p w14:paraId="4F8D0712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lastRenderedPageBreak/>
        <w:t>justificativa em doc. 123829914.</w:t>
      </w:r>
    </w:p>
    <w:p w14:paraId="7055132E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II - Desta forma, face às normas em vigor, autorizo a emissão das competentes Empenho e Liquidação, no montante de R$ 33.487,74 (trinta e três mil quatrocentos e</w:t>
      </w:r>
    </w:p>
    <w:p w14:paraId="0ACDBD28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oitenta e sete reais e setenta e quatro centavos), onerando a dotação orçamentária 30.10.11.122.3024.2.100.3.3.90.14.00.00, de acordo com a disponibilidade financeira do</w:t>
      </w:r>
    </w:p>
    <w:p w14:paraId="11DE5B4F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exercício de 2025.</w:t>
      </w:r>
    </w:p>
    <w:p w14:paraId="1A61ACE2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III - PUBLIQUE-SE. Respeitando as Regras e Requisitos de Compartilhamento disciplinadas da Resolução SGM/CCGD n. 2/2022.</w:t>
      </w:r>
    </w:p>
    <w:p w14:paraId="03978C86" w14:textId="30322302" w:rsidR="000227C0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IV - Em seguida retornem-se os autos ao Departamento de Administração e Finanças desta Pasta para providências que se fizerem necessárias.</w:t>
      </w:r>
    </w:p>
    <w:p w14:paraId="62B352A5" w14:textId="77777777" w:rsidR="00F971A5" w:rsidRDefault="00F971A5" w:rsidP="00F971A5">
      <w:pPr>
        <w:jc w:val="both"/>
        <w:rPr>
          <w:rFonts w:ascii="Arial" w:hAnsi="Arial" w:cs="Arial"/>
        </w:rPr>
      </w:pPr>
    </w:p>
    <w:p w14:paraId="1DF83C4F" w14:textId="49872119" w:rsidR="00F971A5" w:rsidRDefault="00F971A5" w:rsidP="00F971A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971A5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5052F173" w14:textId="08D5BACB" w:rsidR="00F971A5" w:rsidRDefault="00F971A5" w:rsidP="00F971A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971A5">
        <w:rPr>
          <w:rFonts w:ascii="Arial" w:hAnsi="Arial" w:cs="Arial"/>
          <w:b/>
          <w:bCs/>
          <w:sz w:val="32"/>
          <w:szCs w:val="32"/>
          <w:u w:val="single"/>
        </w:rPr>
        <w:t>COMITÊ INTERSETORIA DE POLÍTICA MUNICIPAL PARA A POPULAÇÃO EM SITUAÇÃO DE RUA</w:t>
      </w:r>
    </w:p>
    <w:p w14:paraId="5DF9A638" w14:textId="77777777" w:rsidR="00F971A5" w:rsidRDefault="00F971A5" w:rsidP="00F971A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39F33A" w14:textId="77777777" w:rsidR="00F971A5" w:rsidRPr="00F971A5" w:rsidRDefault="00F971A5" w:rsidP="00F971A5">
      <w:pPr>
        <w:jc w:val="both"/>
        <w:rPr>
          <w:rFonts w:ascii="Arial" w:hAnsi="Arial" w:cs="Arial"/>
          <w:b/>
          <w:bCs/>
          <w:u w:val="single"/>
        </w:rPr>
      </w:pPr>
      <w:r w:rsidRPr="00F971A5">
        <w:rPr>
          <w:rFonts w:ascii="Arial" w:hAnsi="Arial" w:cs="Arial"/>
          <w:b/>
          <w:bCs/>
          <w:u w:val="single"/>
        </w:rPr>
        <w:t>Documento: 124101136 | Extrato de Ata</w:t>
      </w:r>
    </w:p>
    <w:p w14:paraId="5034BFA0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ATA DA 126ª REUNIÃO ORDINÁRIA DO COMITÊ POP RUA REALIZADA NO DIA 02 DE ABRIL DE 2025 (QUARTA-FEIRA) ÀS 13H30.</w:t>
      </w:r>
    </w:p>
    <w:p w14:paraId="12A848E0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Participantes Governo: Maria Luiza Rodrigues Quirino (SMDHC); Karen Fernanda (SMDHC); Maria Lucia de Oliveira (SMDET); Silvana Ferreira Gomes</w:t>
      </w:r>
    </w:p>
    <w:p w14:paraId="5D00747E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 xml:space="preserve">(SMS); Luciano Santos Araujo (SMSUB); Thiago </w:t>
      </w:r>
      <w:proofErr w:type="spellStart"/>
      <w:r w:rsidRPr="00F971A5">
        <w:rPr>
          <w:rFonts w:ascii="Arial" w:hAnsi="Arial" w:cs="Arial"/>
        </w:rPr>
        <w:t>Fijos</w:t>
      </w:r>
      <w:proofErr w:type="spellEnd"/>
      <w:r w:rsidRPr="00F971A5">
        <w:rPr>
          <w:rFonts w:ascii="Arial" w:hAnsi="Arial" w:cs="Arial"/>
        </w:rPr>
        <w:t xml:space="preserve"> de Souza (SME); Marcia Helena Matsushita (SME); Thais Silva dos Santos (SMADS);</w:t>
      </w:r>
    </w:p>
    <w:p w14:paraId="7581EBAC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 xml:space="preserve">Participantes Sociedade Civil: Hari </w:t>
      </w:r>
      <w:proofErr w:type="spellStart"/>
      <w:r w:rsidRPr="00F971A5">
        <w:rPr>
          <w:rFonts w:ascii="Arial" w:hAnsi="Arial" w:cs="Arial"/>
        </w:rPr>
        <w:t>Kraemer</w:t>
      </w:r>
      <w:proofErr w:type="spellEnd"/>
      <w:r w:rsidRPr="00F971A5">
        <w:rPr>
          <w:rFonts w:ascii="Arial" w:hAnsi="Arial" w:cs="Arial"/>
        </w:rPr>
        <w:t xml:space="preserve">, Gisele Abreu, Paola </w:t>
      </w:r>
      <w:proofErr w:type="spellStart"/>
      <w:r w:rsidRPr="00F971A5">
        <w:rPr>
          <w:rFonts w:ascii="Arial" w:hAnsi="Arial" w:cs="Arial"/>
        </w:rPr>
        <w:t>Richely</w:t>
      </w:r>
      <w:proofErr w:type="spellEnd"/>
      <w:r w:rsidRPr="00F971A5">
        <w:rPr>
          <w:rFonts w:ascii="Arial" w:hAnsi="Arial" w:cs="Arial"/>
        </w:rPr>
        <w:t xml:space="preserve"> Bispo dos Santos.</w:t>
      </w:r>
    </w:p>
    <w:p w14:paraId="143B26E3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Participantes Organização Social: Mabel Andrade Garcia (AEB), Darcy da Silva Costa (CISARTE);</w:t>
      </w:r>
    </w:p>
    <w:p w14:paraId="3C4FA09E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 xml:space="preserve">Participantes Convidados: Regina Santana (Secretária - SMDHC); Stella </w:t>
      </w:r>
      <w:proofErr w:type="spellStart"/>
      <w:r w:rsidRPr="00F971A5">
        <w:rPr>
          <w:rFonts w:ascii="Arial" w:hAnsi="Arial" w:cs="Arial"/>
        </w:rPr>
        <w:t>Verzolla</w:t>
      </w:r>
      <w:proofErr w:type="spellEnd"/>
      <w:r w:rsidRPr="00F971A5">
        <w:rPr>
          <w:rFonts w:ascii="Arial" w:hAnsi="Arial" w:cs="Arial"/>
        </w:rPr>
        <w:t xml:space="preserve"> (Adjunta - SMDHC); Eliana Gomes (Secretária - SMADS);</w:t>
      </w:r>
    </w:p>
    <w:p w14:paraId="55D1922E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A reunião teve início às 13:55, com a presidência de Karen Fernanda e Roberta Paulino.</w:t>
      </w:r>
    </w:p>
    <w:p w14:paraId="63E1E52C" w14:textId="77777777" w:rsidR="00F971A5" w:rsidRP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lastRenderedPageBreak/>
        <w:t>Karen inicia sua fala pedindo desculpas pelo horário de início e informa que aguardavam para ver se chegavam mais pessoas à reunião. Apresenta Luiza (Maria Luiza Rodrigues Quirino), nova coordenadora de pop. Rua, e relata que chegou para ajudar e que a única coisa que pede é que se tenha respeito na reunião e que</w:t>
      </w:r>
    </w:p>
    <w:p w14:paraId="0B3D5C80" w14:textId="6C21A97D" w:rsidR="00F971A5" w:rsidRDefault="00F971A5" w:rsidP="00F971A5">
      <w:pPr>
        <w:jc w:val="both"/>
        <w:rPr>
          <w:rFonts w:ascii="Arial" w:hAnsi="Arial" w:cs="Arial"/>
        </w:rPr>
      </w:pPr>
      <w:r w:rsidRPr="00F971A5">
        <w:rPr>
          <w:rFonts w:ascii="Arial" w:hAnsi="Arial" w:cs="Arial"/>
        </w:rPr>
        <w:t>veio para fazer a diferença.</w:t>
      </w:r>
    </w:p>
    <w:p w14:paraId="36E739D3" w14:textId="77777777" w:rsidR="00D1451C" w:rsidRDefault="00D1451C" w:rsidP="00F971A5">
      <w:pPr>
        <w:jc w:val="both"/>
        <w:rPr>
          <w:rFonts w:ascii="Arial" w:hAnsi="Arial" w:cs="Arial"/>
        </w:rPr>
      </w:pPr>
    </w:p>
    <w:p w14:paraId="4D2DE421" w14:textId="62E15BCE" w:rsidR="00D1451C" w:rsidRDefault="00D1451C" w:rsidP="00D1451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1451C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 w:rsidRPr="00D1451C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D1451C">
        <w:rPr>
          <w:rFonts w:ascii="Arial" w:hAnsi="Arial" w:cs="Arial"/>
        </w:rPr>
        <w:cr/>
      </w:r>
      <w:r w:rsidRPr="00D1451C">
        <w:rPr>
          <w:rFonts w:ascii="Arial" w:hAnsi="Arial" w:cs="Arial"/>
          <w:b/>
          <w:bCs/>
          <w:sz w:val="32"/>
          <w:szCs w:val="32"/>
          <w:u w:val="single"/>
        </w:rPr>
        <w:t>GERÊNCIA JURÍDIC</w:t>
      </w:r>
      <w:r>
        <w:rPr>
          <w:rFonts w:ascii="Arial" w:hAnsi="Arial" w:cs="Arial"/>
          <w:b/>
          <w:bCs/>
          <w:sz w:val="32"/>
          <w:szCs w:val="32"/>
          <w:u w:val="single"/>
        </w:rPr>
        <w:t>A</w:t>
      </w:r>
    </w:p>
    <w:p w14:paraId="621E6AFF" w14:textId="77777777" w:rsidR="00D1451C" w:rsidRPr="00D1451C" w:rsidRDefault="00D1451C" w:rsidP="00D1451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495A8F7" w14:textId="77777777" w:rsidR="00D1451C" w:rsidRPr="00D1451C" w:rsidRDefault="00D1451C" w:rsidP="00D1451C">
      <w:pPr>
        <w:jc w:val="both"/>
        <w:rPr>
          <w:rFonts w:ascii="Arial" w:hAnsi="Arial" w:cs="Arial"/>
          <w:b/>
          <w:bCs/>
          <w:u w:val="single"/>
        </w:rPr>
      </w:pPr>
      <w:r w:rsidRPr="00D1451C">
        <w:rPr>
          <w:rFonts w:ascii="Arial" w:hAnsi="Arial" w:cs="Arial"/>
          <w:b/>
          <w:bCs/>
          <w:u w:val="single"/>
        </w:rPr>
        <w:t>Documento: 124235103 | Extrato</w:t>
      </w:r>
    </w:p>
    <w:p w14:paraId="2C8009E9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EXTRATO DE EDITAL - CHAMAMENTO PÚBLICO Nº 10/2025</w:t>
      </w:r>
    </w:p>
    <w:p w14:paraId="470904FD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PROCESSO SEI! 8710.2025/0000264-0</w:t>
      </w:r>
    </w:p>
    <w:p w14:paraId="4011337B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A Agência São Paulo de Desenvolvimento - ADE SAMPA, por intermédio de seu Diretor Presidente, no exercício das competências atribuídas pelo Estatuto Social</w:t>
      </w:r>
    </w:p>
    <w:p w14:paraId="6EF0B9CA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desta Agência, divulga o Edital de Chamamento Público nº 10/2025, conduzido através do processo SEI! n.º 8710.2025/0000264-0. O objeto deste chamamento é a</w:t>
      </w:r>
    </w:p>
    <w:p w14:paraId="24147EDC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inscrição de empreendedoras para participação no evento “</w:t>
      </w:r>
      <w:proofErr w:type="spellStart"/>
      <w:r w:rsidRPr="00D1451C">
        <w:rPr>
          <w:rFonts w:ascii="Arial" w:hAnsi="Arial" w:cs="Arial"/>
        </w:rPr>
        <w:t>Demoday</w:t>
      </w:r>
      <w:proofErr w:type="spellEnd"/>
      <w:r w:rsidRPr="00D1451C">
        <w:rPr>
          <w:rFonts w:ascii="Arial" w:hAnsi="Arial" w:cs="Arial"/>
        </w:rPr>
        <w:t>” de encerramento da Turma Butantã do projeto “Mais Mulheres”, a ser realizado no dia 13</w:t>
      </w:r>
    </w:p>
    <w:p w14:paraId="415376CB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 xml:space="preserve">de maio de 2025, das 10h às 14h, no </w:t>
      </w:r>
      <w:proofErr w:type="spellStart"/>
      <w:r w:rsidRPr="00D1451C">
        <w:rPr>
          <w:rFonts w:ascii="Arial" w:hAnsi="Arial" w:cs="Arial"/>
        </w:rPr>
        <w:t>Cresan</w:t>
      </w:r>
      <w:proofErr w:type="spellEnd"/>
      <w:r w:rsidRPr="00D1451C">
        <w:rPr>
          <w:rFonts w:ascii="Arial" w:hAnsi="Arial" w:cs="Arial"/>
        </w:rPr>
        <w:t xml:space="preserve"> Butantã, situado na Rua </w:t>
      </w:r>
      <w:proofErr w:type="spellStart"/>
      <w:r w:rsidRPr="00D1451C">
        <w:rPr>
          <w:rFonts w:ascii="Arial" w:hAnsi="Arial" w:cs="Arial"/>
        </w:rPr>
        <w:t>Nella</w:t>
      </w:r>
      <w:proofErr w:type="spellEnd"/>
      <w:r w:rsidRPr="00D1451C">
        <w:rPr>
          <w:rFonts w:ascii="Arial" w:hAnsi="Arial" w:cs="Arial"/>
        </w:rPr>
        <w:t xml:space="preserve"> </w:t>
      </w:r>
      <w:proofErr w:type="spellStart"/>
      <w:r w:rsidRPr="00D1451C">
        <w:rPr>
          <w:rFonts w:ascii="Arial" w:hAnsi="Arial" w:cs="Arial"/>
        </w:rPr>
        <w:t>Murari</w:t>
      </w:r>
      <w:proofErr w:type="spellEnd"/>
      <w:r w:rsidRPr="00D1451C">
        <w:rPr>
          <w:rFonts w:ascii="Arial" w:hAnsi="Arial" w:cs="Arial"/>
        </w:rPr>
        <w:t xml:space="preserve"> Rosa, 40, Jardim Olympia, São Paulo - SP, CEP 05543-040, conforme disposto</w:t>
      </w:r>
    </w:p>
    <w:p w14:paraId="3A011E6A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no edital e seus anexos.</w:t>
      </w:r>
    </w:p>
    <w:p w14:paraId="57F8AC16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O período de inscrições ocorre de 28 de abril a 08 de maio de 2025, encerrando-se às 12h00 (horário de Brasília), exclusivamente por meio de formulário eletrônico</w:t>
      </w:r>
    </w:p>
    <w:p w14:paraId="79EEB130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disponibilizado no Portal Ade Editais, no botão INSCRIÇÃO, acessível pelo link: https://adesampa.com.br/adeeditais/edital-10-2025-chamamento/. Após esse</w:t>
      </w:r>
    </w:p>
    <w:p w14:paraId="55107F8A" w14:textId="77777777" w:rsidR="00D1451C" w:rsidRPr="00D1451C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t>prazo, não serão mais aceitas inscrições.</w:t>
      </w:r>
    </w:p>
    <w:p w14:paraId="4B924797" w14:textId="74F9A9C5" w:rsidR="00D1451C" w:rsidRPr="00F971A5" w:rsidRDefault="00D1451C" w:rsidP="00D1451C">
      <w:pPr>
        <w:jc w:val="both"/>
        <w:rPr>
          <w:rFonts w:ascii="Arial" w:hAnsi="Arial" w:cs="Arial"/>
        </w:rPr>
      </w:pPr>
      <w:r w:rsidRPr="00D1451C">
        <w:rPr>
          <w:rFonts w:ascii="Arial" w:hAnsi="Arial" w:cs="Arial"/>
        </w:rPr>
        <w:lastRenderedPageBreak/>
        <w:t>A íntegra do edital, juntamente com seus anexos, estará disponível para consulta no mesmo endereço eletrônico.</w:t>
      </w:r>
      <w:r w:rsidRPr="00D1451C">
        <w:rPr>
          <w:rFonts w:ascii="Arial" w:hAnsi="Arial" w:cs="Arial"/>
        </w:rPr>
        <w:cr/>
      </w:r>
    </w:p>
    <w:sectPr w:rsidR="00D1451C" w:rsidRPr="00F97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30114"/>
    <w:rsid w:val="00140454"/>
    <w:rsid w:val="001456F5"/>
    <w:rsid w:val="00153284"/>
    <w:rsid w:val="001C08BE"/>
    <w:rsid w:val="001C5FE5"/>
    <w:rsid w:val="001D3927"/>
    <w:rsid w:val="001E366F"/>
    <w:rsid w:val="0020721D"/>
    <w:rsid w:val="00225060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3742"/>
    <w:rsid w:val="0058659C"/>
    <w:rsid w:val="00602EF3"/>
    <w:rsid w:val="006049E2"/>
    <w:rsid w:val="006051E1"/>
    <w:rsid w:val="0061729E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92099"/>
    <w:rsid w:val="007F5FF2"/>
    <w:rsid w:val="00801C1D"/>
    <w:rsid w:val="00813A17"/>
    <w:rsid w:val="008159EF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41CC2"/>
    <w:rsid w:val="00944172"/>
    <w:rsid w:val="00972CCB"/>
    <w:rsid w:val="00975276"/>
    <w:rsid w:val="00976F48"/>
    <w:rsid w:val="0098444C"/>
    <w:rsid w:val="009858FE"/>
    <w:rsid w:val="00995A53"/>
    <w:rsid w:val="009C243C"/>
    <w:rsid w:val="009E29C0"/>
    <w:rsid w:val="009F512E"/>
    <w:rsid w:val="009F79D7"/>
    <w:rsid w:val="00A05E90"/>
    <w:rsid w:val="00A15AD3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A1716"/>
    <w:rsid w:val="00CA5164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971A5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8D38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2025-04-23T11:20:00Z</dcterms:created>
  <dcterms:modified xsi:type="dcterms:W3CDTF">2025-04-23T12:06:00Z</dcterms:modified>
</cp:coreProperties>
</file>