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087D" w14:textId="5C75D552" w:rsidR="00316ECB" w:rsidRPr="00B82927" w:rsidRDefault="0061729E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9623B3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EDE86D6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9E7C15E" w14:textId="77777777" w:rsidR="0051711E" w:rsidRDefault="005171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6D76C86" w14:textId="08141C73" w:rsidR="00133FC8" w:rsidRDefault="00133FC8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33FC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14BE7AA2" w14:textId="22CC78CF" w:rsidR="00133FC8" w:rsidRDefault="00133FC8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33FC8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6AA06FC9" w14:textId="77777777" w:rsidR="00133FC8" w:rsidRPr="00133FC8" w:rsidRDefault="00133FC8" w:rsidP="00133FC8">
      <w:pPr>
        <w:jc w:val="both"/>
        <w:rPr>
          <w:rFonts w:ascii="Arial" w:hAnsi="Arial" w:cs="Arial"/>
          <w:b/>
          <w:bCs/>
          <w:u w:val="single"/>
        </w:rPr>
      </w:pPr>
      <w:r w:rsidRPr="00133FC8">
        <w:rPr>
          <w:rFonts w:ascii="Arial" w:hAnsi="Arial" w:cs="Arial"/>
          <w:b/>
          <w:bCs/>
          <w:u w:val="single"/>
        </w:rPr>
        <w:t>Documento: 124611447 | Portaria</w:t>
      </w:r>
    </w:p>
    <w:p w14:paraId="27ED5B12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Portaria 829, de 28 de abril de 2025</w:t>
      </w:r>
    </w:p>
    <w:p w14:paraId="57CB8E57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Processo SEI 6073.2025/0000247-2</w:t>
      </w:r>
    </w:p>
    <w:p w14:paraId="3720806A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RICARDO MELLO ARAÚJO, Vice-Prefeito no exercício do cargo de Prefeito do Município de São Paulo, usando das atribuições que lhe são conferidas por lei,</w:t>
      </w:r>
    </w:p>
    <w:p w14:paraId="74EB300E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 xml:space="preserve">R E S O L V </w:t>
      </w:r>
      <w:proofErr w:type="gramStart"/>
      <w:r w:rsidRPr="00133FC8">
        <w:rPr>
          <w:rFonts w:ascii="Arial" w:hAnsi="Arial" w:cs="Arial"/>
        </w:rPr>
        <w:t>E :</w:t>
      </w:r>
      <w:proofErr w:type="gramEnd"/>
    </w:p>
    <w:p w14:paraId="7D9F8936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Designar o senhor ARTHUR GABRIEL RODRIGUES DO AMARAL, RF 947.294.1, para, no período de 2 a 3 de maio de 2025, substituir a senhora ANGELA VIDAL</w:t>
      </w:r>
    </w:p>
    <w:p w14:paraId="6C5FCDD5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GANDRA DA SILVA MARTINS, RF 947.102.2, no cargo de Secretário Municipal, referência SM, da Secretaria Municipal de Relações Internacionais, em virtude de seu</w:t>
      </w:r>
    </w:p>
    <w:p w14:paraId="32684FE7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afastamento para empreender viagem a Montevidéu (Uruguai).</w:t>
      </w:r>
    </w:p>
    <w:p w14:paraId="66CE1D91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PREFEITURA DO MUNICÍPIO DE SÃO PAULO, aos 28 de abril de 2025, 472°da fundação de São Paulo.</w:t>
      </w:r>
    </w:p>
    <w:p w14:paraId="0C513CEA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RICARDO MELLO ARAÚJO</w:t>
      </w:r>
    </w:p>
    <w:p w14:paraId="239A8C71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Prefeito em Exercício</w:t>
      </w:r>
    </w:p>
    <w:p w14:paraId="01FE1445" w14:textId="7B0A7DB3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o seguinte documento público integra este ato 124566682</w:t>
      </w:r>
    </w:p>
    <w:p w14:paraId="39EE8399" w14:textId="77777777" w:rsidR="00133FC8" w:rsidRDefault="00133FC8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52C77B9" w14:textId="32B3A48D" w:rsidR="00133FC8" w:rsidRDefault="00133FC8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33FC8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58F82467" w14:textId="77777777" w:rsidR="00133FC8" w:rsidRPr="00133FC8" w:rsidRDefault="00133FC8" w:rsidP="00133FC8">
      <w:pPr>
        <w:jc w:val="both"/>
        <w:rPr>
          <w:rFonts w:ascii="Arial" w:hAnsi="Arial" w:cs="Arial"/>
          <w:b/>
          <w:bCs/>
          <w:u w:val="single"/>
        </w:rPr>
      </w:pPr>
      <w:r w:rsidRPr="00133FC8">
        <w:rPr>
          <w:rFonts w:ascii="Arial" w:hAnsi="Arial" w:cs="Arial"/>
          <w:b/>
          <w:bCs/>
          <w:u w:val="single"/>
        </w:rPr>
        <w:t>Documento: 124491551 | Despacho</w:t>
      </w:r>
    </w:p>
    <w:p w14:paraId="42995EAE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SEI 6073.2025/0000247-2</w:t>
      </w:r>
    </w:p>
    <w:p w14:paraId="10D21C32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I - Em face das informações constantes no presente, e com fundamento no artigo 1°, VII do Decreto nº 48.743, de 20 de setembro de 2007, AUTORIZO O</w:t>
      </w:r>
    </w:p>
    <w:p w14:paraId="67905B9D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lastRenderedPageBreak/>
        <w:t xml:space="preserve">AFASTAMENTO da Sra. </w:t>
      </w:r>
      <w:proofErr w:type="spellStart"/>
      <w:r w:rsidRPr="00133FC8">
        <w:rPr>
          <w:rFonts w:ascii="Arial" w:hAnsi="Arial" w:cs="Arial"/>
        </w:rPr>
        <w:t>Angela</w:t>
      </w:r>
      <w:proofErr w:type="spellEnd"/>
      <w:r w:rsidRPr="00133FC8">
        <w:rPr>
          <w:rFonts w:ascii="Arial" w:hAnsi="Arial" w:cs="Arial"/>
        </w:rPr>
        <w:t xml:space="preserve"> Vidal Gandra da Silva Martins, RF: 947.102-2, Secretária Municipal de Relações Internacionais, nos dias 02 e 03 de maio de 2025, com</w:t>
      </w:r>
    </w:p>
    <w:p w14:paraId="281791BE" w14:textId="77777777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 xml:space="preserve">ônus para a Municipalidade e sem prejuízo dos vencimentos e demais vantagens do cargo, para empreender viagem a Montevidéu (Uruguai), com objetivo de representar o Município de São Paulo no “5º Foro Mundial de Cidades e Territórios de Paz”, bem como na “Reunião do Conselho da Rede </w:t>
      </w:r>
      <w:proofErr w:type="spellStart"/>
      <w:r w:rsidRPr="00133FC8">
        <w:rPr>
          <w:rFonts w:ascii="Arial" w:hAnsi="Arial" w:cs="Arial"/>
        </w:rPr>
        <w:t>Mercocidades</w:t>
      </w:r>
      <w:proofErr w:type="spellEnd"/>
      <w:r w:rsidRPr="00133FC8">
        <w:rPr>
          <w:rFonts w:ascii="Arial" w:hAnsi="Arial" w:cs="Arial"/>
        </w:rPr>
        <w:t>”.</w:t>
      </w:r>
    </w:p>
    <w:p w14:paraId="008E954C" w14:textId="2B3EFB98" w:rsidR="00133FC8" w:rsidRPr="00133FC8" w:rsidRDefault="00133FC8" w:rsidP="00133FC8">
      <w:pPr>
        <w:jc w:val="both"/>
        <w:rPr>
          <w:rFonts w:ascii="Arial" w:hAnsi="Arial" w:cs="Arial"/>
        </w:rPr>
      </w:pPr>
      <w:r w:rsidRPr="00133FC8">
        <w:rPr>
          <w:rFonts w:ascii="Arial" w:hAnsi="Arial" w:cs="Arial"/>
        </w:rPr>
        <w:t>II - Publique-se e encaminhe-se à Secretaria Municipal de Relações Internacionais, para adoção das providências subsequentes.</w:t>
      </w:r>
      <w:r w:rsidRPr="00133FC8">
        <w:rPr>
          <w:rFonts w:ascii="Arial" w:hAnsi="Arial" w:cs="Arial"/>
        </w:rPr>
        <w:cr/>
      </w:r>
    </w:p>
    <w:p w14:paraId="740B3E65" w14:textId="77777777" w:rsidR="002458CA" w:rsidRDefault="002458CA" w:rsidP="00C941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458CA">
        <w:rPr>
          <w:rFonts w:ascii="Arial" w:hAnsi="Arial" w:cs="Arial"/>
          <w:b/>
          <w:bCs/>
          <w:sz w:val="32"/>
          <w:szCs w:val="32"/>
          <w:u w:val="single"/>
        </w:rPr>
        <w:t>Secretaria Municipal do Verde e do Meio Ambiente</w:t>
      </w:r>
    </w:p>
    <w:p w14:paraId="6091B67C" w14:textId="77777777" w:rsidR="002458CA" w:rsidRDefault="002458CA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458CA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53068BDB" w14:textId="77777777" w:rsidR="002458CA" w:rsidRDefault="002458CA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946E3D8" w14:textId="77777777" w:rsidR="002458CA" w:rsidRPr="002458CA" w:rsidRDefault="002458CA" w:rsidP="002458CA">
      <w:pPr>
        <w:jc w:val="both"/>
        <w:rPr>
          <w:rFonts w:ascii="Arial" w:hAnsi="Arial" w:cs="Arial"/>
          <w:b/>
          <w:bCs/>
          <w:u w:val="single"/>
        </w:rPr>
      </w:pPr>
      <w:r w:rsidRPr="002458CA">
        <w:rPr>
          <w:rFonts w:ascii="Arial" w:hAnsi="Arial" w:cs="Arial"/>
          <w:b/>
          <w:bCs/>
          <w:u w:val="single"/>
        </w:rPr>
        <w:t xml:space="preserve">Documento: 124582210 | Despacho </w:t>
      </w:r>
      <w:proofErr w:type="spellStart"/>
      <w:r w:rsidRPr="002458CA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7F9F9694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SEI 6027.2024/0007354-7</w:t>
      </w:r>
    </w:p>
    <w:p w14:paraId="2860A60D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DESPACHO</w:t>
      </w:r>
    </w:p>
    <w:p w14:paraId="1ECF04FC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I - No exercício das atribuições a mim conferidas por Lei e considerando a solicitação feita pela ADE SAMPA no doc. SEI 123784272, devidamente anuída pela CPA/DPA</w:t>
      </w:r>
    </w:p>
    <w:p w14:paraId="06FEFD3C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(123138751 e 124014385), AUTORIZO o aditamento do Termo de Cooperação Técnica Nº 01/SVMA/ADESAMPA/2024 (doc. SEI 102015452) para a prorrogação do</w:t>
      </w:r>
    </w:p>
    <w:p w14:paraId="7F45976C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prazo de vigência por 12 (doze) meses, bem como inclusão de novo item, de responsabilidade da ADE SAMPA, no Plano de Ação;</w:t>
      </w:r>
    </w:p>
    <w:p w14:paraId="2BCF0604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II- PUBLIQUE-SE;</w:t>
      </w:r>
    </w:p>
    <w:p w14:paraId="4026A3FD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III- À SVMA/CAF/DLC providências de praxe de formalização do Termo Aditivo contido no doc. SEI 124388199 junto à ADE SAMPA e para publicação do extrato no D.O.C.</w:t>
      </w:r>
    </w:p>
    <w:p w14:paraId="256E0744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 xml:space="preserve">São Paulo, de </w:t>
      </w:r>
      <w:proofErr w:type="spellStart"/>
      <w:r w:rsidRPr="002458CA">
        <w:rPr>
          <w:rFonts w:ascii="Arial" w:hAnsi="Arial" w:cs="Arial"/>
        </w:rPr>
        <w:t>de</w:t>
      </w:r>
      <w:proofErr w:type="spellEnd"/>
      <w:r w:rsidRPr="002458CA">
        <w:rPr>
          <w:rFonts w:ascii="Arial" w:hAnsi="Arial" w:cs="Arial"/>
        </w:rPr>
        <w:t xml:space="preserve"> 2025.</w:t>
      </w:r>
    </w:p>
    <w:p w14:paraId="091973D4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RODRIGO KENJI DE SOUZA ASHIUCHI</w:t>
      </w:r>
    </w:p>
    <w:p w14:paraId="0A233CCF" w14:textId="307D415E" w:rsidR="001D7E42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Secretário Municipal do Verde e do Meio Ambiente</w:t>
      </w:r>
    </w:p>
    <w:p w14:paraId="79EDC411" w14:textId="77777777" w:rsidR="002458CA" w:rsidRPr="002458CA" w:rsidRDefault="002458CA" w:rsidP="002458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31A0BE4" w14:textId="77777777" w:rsidR="002458CA" w:rsidRDefault="002458CA" w:rsidP="002458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458CA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500C6710" w14:textId="2C3908F9" w:rsidR="002458CA" w:rsidRDefault="002458CA" w:rsidP="002458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458C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GERÊNCIA JURÍDICA</w:t>
      </w:r>
    </w:p>
    <w:p w14:paraId="57A3C18C" w14:textId="77777777" w:rsidR="002458CA" w:rsidRPr="002458CA" w:rsidRDefault="002458CA" w:rsidP="002458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9BB57C1" w14:textId="77777777" w:rsidR="002458CA" w:rsidRPr="002458CA" w:rsidRDefault="002458CA" w:rsidP="002458CA">
      <w:pPr>
        <w:jc w:val="both"/>
        <w:rPr>
          <w:rFonts w:ascii="Arial" w:hAnsi="Arial" w:cs="Arial"/>
          <w:b/>
          <w:bCs/>
          <w:u w:val="single"/>
        </w:rPr>
      </w:pPr>
      <w:r w:rsidRPr="002458CA">
        <w:rPr>
          <w:rFonts w:ascii="Arial" w:hAnsi="Arial" w:cs="Arial"/>
          <w:b/>
          <w:bCs/>
          <w:u w:val="single"/>
        </w:rPr>
        <w:t>Documento: 124587774 | Extrato</w:t>
      </w:r>
    </w:p>
    <w:p w14:paraId="2322885E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EXTRATO DE EDITAL - CARTA CONVITE Nº 005/2025</w:t>
      </w:r>
    </w:p>
    <w:p w14:paraId="7ED649E6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PROCESSO SEI Nº 8710.2025/0000174-0</w:t>
      </w:r>
    </w:p>
    <w:p w14:paraId="7DDDEEE4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Carta Convite nº 005/2025, conduzido por meio do processo SEI nº 8710.2025/0000174-0. O propósito deste edital é a aquisição e</w:t>
      </w:r>
    </w:p>
    <w:p w14:paraId="4622A839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instalação de Painéis de LED, visando aumentar a visibilidade nos eventos realizados no HUB DE GAMES, a fixação da marca e conteúdo nas apresentações e eventos</w:t>
      </w:r>
    </w:p>
    <w:p w14:paraId="3A9C753D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realizados pela ADE SAMPA e a oferta de um ambiente com recursos tecnológicos de última geração para os empreendedores do município. Os equipamentos serão</w:t>
      </w:r>
    </w:p>
    <w:p w14:paraId="1F4A7988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utilizados no espaço de eventos localizado na Rua Líbero Badaró, nº 425, Térreo, Centro, São Paulo - SP, CEP: 01009-000, conforme disposto no Termo de Referência - Anexo I do respectivo Edital.</w:t>
      </w:r>
    </w:p>
    <w:p w14:paraId="07251E1E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CRITÉRIO DE JULGAMENTO: Menor Preço. DATA E HORÁRIO DA SESSÃO DE LICITAÇÃO: 06/05/2025, às 09h30. LOCAL: Rua Líbero Badaró, nº 425 - 11º andar, Centro, São Paulo/SP.</w:t>
      </w:r>
    </w:p>
    <w:p w14:paraId="360111DB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A íntegra do edital, juntamente com seus anexos, está disponível para consulta no sítio eletrônico da Agência, acessível através do link: https://adesampa.com.br/adeeditais/.</w:t>
      </w:r>
    </w:p>
    <w:p w14:paraId="6216D7CC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216193C3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Presidência do Certame: Titular: Daniel da Costa Medeiros - Assessor</w:t>
      </w:r>
    </w:p>
    <w:p w14:paraId="376E73D6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Suplente: Marcus Vinicius Braga Teixeira da Silva - Assessor</w:t>
      </w:r>
    </w:p>
    <w:p w14:paraId="235EA3F9" w14:textId="77777777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Equipe de Apoio: Titular: Erika Ribeiro de Paula - Assistente Titular: Natália Marinho da Silva - Analista Titular: Mariana Beatriz - Assessora</w:t>
      </w:r>
    </w:p>
    <w:p w14:paraId="32DBF077" w14:textId="00C54906" w:rsidR="002458CA" w:rsidRPr="002458CA" w:rsidRDefault="002458CA" w:rsidP="002458CA">
      <w:pPr>
        <w:jc w:val="both"/>
        <w:rPr>
          <w:rFonts w:ascii="Arial" w:hAnsi="Arial" w:cs="Arial"/>
        </w:rPr>
      </w:pPr>
      <w:r w:rsidRPr="002458CA">
        <w:rPr>
          <w:rFonts w:ascii="Arial" w:hAnsi="Arial" w:cs="Arial"/>
        </w:rPr>
        <w:t>Equipe Técnica: Titular: Everton Carlos Prates - Gerente de Tecnologia da Informação</w:t>
      </w:r>
      <w:r w:rsidRPr="002458CA">
        <w:rPr>
          <w:rFonts w:ascii="Arial" w:hAnsi="Arial" w:cs="Arial"/>
        </w:rPr>
        <w:cr/>
      </w:r>
    </w:p>
    <w:sectPr w:rsidR="002458CA" w:rsidRPr="00245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C08BE"/>
    <w:rsid w:val="001C5FE5"/>
    <w:rsid w:val="001D3927"/>
    <w:rsid w:val="001D7E42"/>
    <w:rsid w:val="001E366F"/>
    <w:rsid w:val="0020721D"/>
    <w:rsid w:val="00225060"/>
    <w:rsid w:val="002458CA"/>
    <w:rsid w:val="002551AB"/>
    <w:rsid w:val="00256C9C"/>
    <w:rsid w:val="00266C04"/>
    <w:rsid w:val="0027640A"/>
    <w:rsid w:val="00277864"/>
    <w:rsid w:val="00287A60"/>
    <w:rsid w:val="002932CF"/>
    <w:rsid w:val="002D2628"/>
    <w:rsid w:val="002D2A61"/>
    <w:rsid w:val="00316ECB"/>
    <w:rsid w:val="00316F9C"/>
    <w:rsid w:val="00321D16"/>
    <w:rsid w:val="00331DF6"/>
    <w:rsid w:val="003534E6"/>
    <w:rsid w:val="004002DA"/>
    <w:rsid w:val="004322CA"/>
    <w:rsid w:val="0046249D"/>
    <w:rsid w:val="00487D65"/>
    <w:rsid w:val="004A04FB"/>
    <w:rsid w:val="004B151A"/>
    <w:rsid w:val="004B232D"/>
    <w:rsid w:val="0051711E"/>
    <w:rsid w:val="005353D6"/>
    <w:rsid w:val="0056304A"/>
    <w:rsid w:val="005740AA"/>
    <w:rsid w:val="00583742"/>
    <w:rsid w:val="0058659C"/>
    <w:rsid w:val="005F118D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22398"/>
    <w:rsid w:val="00735440"/>
    <w:rsid w:val="00792099"/>
    <w:rsid w:val="007F5FF2"/>
    <w:rsid w:val="00801C1D"/>
    <w:rsid w:val="00813A17"/>
    <w:rsid w:val="008159EF"/>
    <w:rsid w:val="00817FB1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5A1F"/>
    <w:rsid w:val="00941CC2"/>
    <w:rsid w:val="0094417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D46CC"/>
    <w:rsid w:val="00CD5D5A"/>
    <w:rsid w:val="00CE7611"/>
    <w:rsid w:val="00CF3E1D"/>
    <w:rsid w:val="00D13BA2"/>
    <w:rsid w:val="00D1451C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971A5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D110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2</cp:revision>
  <dcterms:created xsi:type="dcterms:W3CDTF">2025-04-30T15:39:00Z</dcterms:created>
  <dcterms:modified xsi:type="dcterms:W3CDTF">2025-04-30T15:39:00Z</dcterms:modified>
</cp:coreProperties>
</file>