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537D1" w14:textId="39F70E70" w:rsidR="00316ECB" w:rsidRPr="00B82927" w:rsidRDefault="00F91DD6" w:rsidP="00316ECB">
      <w:pPr>
        <w:jc w:val="center"/>
        <w:rPr>
          <w:rFonts w:ascii="Arial" w:hAnsi="Arial" w:cs="Arial"/>
          <w:b/>
          <w:bCs/>
          <w:sz w:val="32"/>
          <w:szCs w:val="32"/>
          <w:u w:val="single"/>
        </w:rPr>
      </w:pPr>
      <w:r>
        <w:rPr>
          <w:rFonts w:ascii="Arial" w:hAnsi="Arial" w:cs="Arial"/>
          <w:b/>
          <w:bCs/>
          <w:sz w:val="32"/>
          <w:szCs w:val="32"/>
          <w:u w:val="single"/>
        </w:rPr>
        <w:t>0</w:t>
      </w:r>
      <w:r w:rsidR="00EF7D82">
        <w:rPr>
          <w:rFonts w:ascii="Arial" w:hAnsi="Arial" w:cs="Arial"/>
          <w:b/>
          <w:bCs/>
          <w:sz w:val="32"/>
          <w:szCs w:val="32"/>
          <w:u w:val="single"/>
        </w:rPr>
        <w:t>7</w:t>
      </w:r>
      <w:r w:rsidR="00287A60">
        <w:rPr>
          <w:rFonts w:ascii="Arial" w:hAnsi="Arial" w:cs="Arial"/>
          <w:b/>
          <w:bCs/>
          <w:sz w:val="32"/>
          <w:szCs w:val="32"/>
          <w:u w:val="single"/>
        </w:rPr>
        <w:t>.</w:t>
      </w:r>
      <w:r w:rsidR="001C08BE" w:rsidRPr="00B82927">
        <w:rPr>
          <w:rFonts w:ascii="Arial" w:hAnsi="Arial" w:cs="Arial"/>
          <w:b/>
          <w:bCs/>
          <w:sz w:val="32"/>
          <w:szCs w:val="32"/>
          <w:u w:val="single"/>
        </w:rPr>
        <w:t>0</w:t>
      </w:r>
      <w:r w:rsidR="0015381E">
        <w:rPr>
          <w:rFonts w:ascii="Arial" w:hAnsi="Arial" w:cs="Arial"/>
          <w:b/>
          <w:bCs/>
          <w:sz w:val="32"/>
          <w:szCs w:val="32"/>
          <w:u w:val="single"/>
        </w:rPr>
        <w:t>5</w:t>
      </w:r>
      <w:r w:rsidR="001C08BE" w:rsidRPr="00B82927">
        <w:rPr>
          <w:rFonts w:ascii="Arial" w:hAnsi="Arial" w:cs="Arial"/>
          <w:b/>
          <w:bCs/>
          <w:sz w:val="32"/>
          <w:szCs w:val="32"/>
          <w:u w:val="single"/>
        </w:rPr>
        <w:t>.20</w:t>
      </w:r>
      <w:r w:rsidR="00316ECB">
        <w:rPr>
          <w:rFonts w:ascii="Arial" w:hAnsi="Arial" w:cs="Arial"/>
          <w:b/>
          <w:bCs/>
          <w:sz w:val="32"/>
          <w:szCs w:val="32"/>
          <w:u w:val="single"/>
        </w:rPr>
        <w:t>25</w:t>
      </w:r>
    </w:p>
    <w:p w14:paraId="643B52D2" w14:textId="77777777" w:rsidR="00316ECB" w:rsidRDefault="001C08BE" w:rsidP="00B160DB">
      <w:pPr>
        <w:jc w:val="center"/>
        <w:rPr>
          <w:rFonts w:ascii="Arial" w:hAnsi="Arial" w:cs="Arial"/>
          <w:b/>
          <w:bCs/>
          <w:sz w:val="32"/>
          <w:szCs w:val="32"/>
          <w:u w:val="single"/>
        </w:rPr>
      </w:pPr>
      <w:r w:rsidRPr="00B82927">
        <w:rPr>
          <w:rFonts w:ascii="Arial" w:hAnsi="Arial" w:cs="Arial"/>
          <w:b/>
          <w:bCs/>
          <w:sz w:val="32"/>
          <w:szCs w:val="32"/>
          <w:u w:val="single"/>
        </w:rPr>
        <w:t>D.O CIDADE DE SÃO PAULO</w:t>
      </w:r>
    </w:p>
    <w:p w14:paraId="5EDC29E9" w14:textId="77777777" w:rsidR="00EF7D82" w:rsidRDefault="00EF7D82" w:rsidP="007F5FF2">
      <w:pPr>
        <w:jc w:val="both"/>
        <w:rPr>
          <w:rFonts w:ascii="Arial" w:hAnsi="Arial" w:cs="Arial"/>
          <w:b/>
          <w:bCs/>
          <w:sz w:val="32"/>
          <w:szCs w:val="32"/>
          <w:u w:val="single"/>
        </w:rPr>
      </w:pPr>
    </w:p>
    <w:p w14:paraId="3DDEC858" w14:textId="77777777" w:rsidR="0015381E" w:rsidRDefault="00277943" w:rsidP="007F5FF2">
      <w:pPr>
        <w:jc w:val="both"/>
        <w:rPr>
          <w:rFonts w:ascii="Arial" w:hAnsi="Arial" w:cs="Arial"/>
          <w:b/>
          <w:bCs/>
          <w:sz w:val="32"/>
          <w:szCs w:val="32"/>
          <w:u w:val="single"/>
        </w:rPr>
      </w:pPr>
      <w:r>
        <w:rPr>
          <w:rFonts w:ascii="Arial" w:hAnsi="Arial" w:cs="Arial"/>
          <w:b/>
          <w:bCs/>
          <w:sz w:val="32"/>
          <w:szCs w:val="32"/>
          <w:u w:val="single"/>
        </w:rPr>
        <w:t>Gabinete do Prefeito</w:t>
      </w:r>
    </w:p>
    <w:p w14:paraId="26B8BE8C" w14:textId="77777777" w:rsidR="0015381E" w:rsidRPr="0015381E" w:rsidRDefault="00277943" w:rsidP="0015381E">
      <w:pPr>
        <w:jc w:val="both"/>
        <w:rPr>
          <w:rFonts w:ascii="Arial" w:hAnsi="Arial" w:cs="Arial"/>
          <w:b/>
          <w:bCs/>
          <w:sz w:val="32"/>
          <w:szCs w:val="32"/>
          <w:u w:val="single"/>
        </w:rPr>
      </w:pPr>
      <w:r>
        <w:rPr>
          <w:rFonts w:ascii="Arial" w:hAnsi="Arial" w:cs="Arial"/>
          <w:b/>
          <w:bCs/>
          <w:sz w:val="32"/>
          <w:szCs w:val="32"/>
          <w:u w:val="single"/>
        </w:rPr>
        <w:t>PORTARIAS</w:t>
      </w:r>
    </w:p>
    <w:p w14:paraId="023A0434" w14:textId="77777777" w:rsidR="00EF7D82" w:rsidRPr="00EF7D82" w:rsidRDefault="00EF7D82" w:rsidP="00EF7D82">
      <w:pPr>
        <w:jc w:val="both"/>
        <w:rPr>
          <w:rFonts w:ascii="Arial" w:hAnsi="Arial" w:cs="Arial"/>
          <w:b/>
          <w:bCs/>
          <w:u w:val="single"/>
        </w:rPr>
      </w:pPr>
      <w:r w:rsidRPr="00EF7D82">
        <w:rPr>
          <w:rFonts w:ascii="Arial" w:hAnsi="Arial" w:cs="Arial"/>
          <w:b/>
          <w:bCs/>
          <w:u w:val="single"/>
        </w:rPr>
        <w:t>Documento: 125008326 | Portaria</w:t>
      </w:r>
    </w:p>
    <w:p w14:paraId="06BFF01F" w14:textId="77777777" w:rsidR="00EF7D82" w:rsidRPr="00EF7D82" w:rsidRDefault="00EF7D82" w:rsidP="00EF7D82">
      <w:pPr>
        <w:jc w:val="both"/>
        <w:rPr>
          <w:rFonts w:ascii="Arial" w:hAnsi="Arial" w:cs="Arial"/>
        </w:rPr>
      </w:pPr>
      <w:r w:rsidRPr="00EF7D82">
        <w:rPr>
          <w:rFonts w:ascii="Arial" w:hAnsi="Arial" w:cs="Arial"/>
        </w:rPr>
        <w:t>Portaria 884, de 6 de maio de 2025</w:t>
      </w:r>
    </w:p>
    <w:p w14:paraId="0C6B95B5" w14:textId="77777777" w:rsidR="00EF7D82" w:rsidRPr="00EF7D82" w:rsidRDefault="00EF7D82" w:rsidP="00EF7D82">
      <w:pPr>
        <w:jc w:val="both"/>
        <w:rPr>
          <w:rFonts w:ascii="Arial" w:hAnsi="Arial" w:cs="Arial"/>
        </w:rPr>
      </w:pPr>
      <w:r w:rsidRPr="00EF7D82">
        <w:rPr>
          <w:rFonts w:ascii="Arial" w:hAnsi="Arial" w:cs="Arial"/>
        </w:rPr>
        <w:t>Processo SEI 6010.2025/0001127-3</w:t>
      </w:r>
    </w:p>
    <w:p w14:paraId="165AECF5" w14:textId="77777777" w:rsidR="00EF7D82" w:rsidRPr="00EF7D82" w:rsidRDefault="00EF7D82" w:rsidP="00EF7D82">
      <w:pPr>
        <w:jc w:val="both"/>
        <w:rPr>
          <w:rFonts w:ascii="Arial" w:hAnsi="Arial" w:cs="Arial"/>
        </w:rPr>
      </w:pPr>
      <w:r w:rsidRPr="00EF7D82">
        <w:rPr>
          <w:rFonts w:ascii="Arial" w:hAnsi="Arial" w:cs="Arial"/>
        </w:rPr>
        <w:t>RICARDO NUNES, Prefeito do Município de São Paulo, usando das atribuições que lhe são conferidas por lei,</w:t>
      </w:r>
    </w:p>
    <w:p w14:paraId="39411DAB" w14:textId="77777777" w:rsidR="00EF7D82" w:rsidRPr="00EF7D82" w:rsidRDefault="00EF7D82" w:rsidP="00EF7D82">
      <w:pPr>
        <w:jc w:val="both"/>
        <w:rPr>
          <w:rFonts w:ascii="Arial" w:hAnsi="Arial" w:cs="Arial"/>
        </w:rPr>
      </w:pPr>
      <w:r w:rsidRPr="00EF7D82">
        <w:rPr>
          <w:rFonts w:ascii="Arial" w:hAnsi="Arial" w:cs="Arial"/>
        </w:rPr>
        <w:t>RESOLVE:</w:t>
      </w:r>
    </w:p>
    <w:p w14:paraId="121BF194" w14:textId="77777777" w:rsidR="00EF7D82" w:rsidRPr="00EF7D82" w:rsidRDefault="00EF7D82" w:rsidP="00EF7D82">
      <w:pPr>
        <w:jc w:val="both"/>
        <w:rPr>
          <w:rFonts w:ascii="Arial" w:hAnsi="Arial" w:cs="Arial"/>
        </w:rPr>
      </w:pPr>
      <w:r w:rsidRPr="00EF7D82">
        <w:rPr>
          <w:rFonts w:ascii="Arial" w:hAnsi="Arial" w:cs="Arial"/>
        </w:rPr>
        <w:t>Exonerar o senhor VITOR CAVALCANTI DE ARRUDA, RF 729.513.8, do cargo de Secretário Executivo Adjunto, símbolo SAD, do Gabinete do Secretário, da Secretaria Municipal das Subprefeituras, vaga 603.</w:t>
      </w:r>
    </w:p>
    <w:p w14:paraId="550F870B" w14:textId="77777777" w:rsidR="00EF7D82" w:rsidRPr="00EF7D82" w:rsidRDefault="00EF7D82" w:rsidP="00EF7D82">
      <w:pPr>
        <w:jc w:val="both"/>
        <w:rPr>
          <w:rFonts w:ascii="Arial" w:hAnsi="Arial" w:cs="Arial"/>
        </w:rPr>
      </w:pPr>
      <w:r w:rsidRPr="00EF7D82">
        <w:rPr>
          <w:rFonts w:ascii="Arial" w:hAnsi="Arial" w:cs="Arial"/>
        </w:rPr>
        <w:t>PREFEITURA DO MUNICÍPIO DE SÃO PAULO, aos 6 de maio de 2025, 472º da fundação de São Paulo.</w:t>
      </w:r>
    </w:p>
    <w:p w14:paraId="4FBC8763" w14:textId="77777777" w:rsidR="00EF7D82" w:rsidRPr="00EF7D82" w:rsidRDefault="00EF7D82" w:rsidP="00EF7D82">
      <w:pPr>
        <w:jc w:val="both"/>
        <w:rPr>
          <w:rFonts w:ascii="Arial" w:hAnsi="Arial" w:cs="Arial"/>
        </w:rPr>
      </w:pPr>
      <w:r w:rsidRPr="00EF7D82">
        <w:rPr>
          <w:rFonts w:ascii="Arial" w:hAnsi="Arial" w:cs="Arial"/>
        </w:rPr>
        <w:t>RICARDO NUNES</w:t>
      </w:r>
    </w:p>
    <w:p w14:paraId="0EA2CB5E" w14:textId="77777777" w:rsidR="00EF7D82" w:rsidRPr="00EF7D82" w:rsidRDefault="00EF7D82" w:rsidP="00EF7D82">
      <w:pPr>
        <w:jc w:val="both"/>
        <w:rPr>
          <w:rFonts w:ascii="Arial" w:hAnsi="Arial" w:cs="Arial"/>
        </w:rPr>
      </w:pPr>
      <w:r w:rsidRPr="00EF7D82">
        <w:rPr>
          <w:rFonts w:ascii="Arial" w:hAnsi="Arial" w:cs="Arial"/>
        </w:rPr>
        <w:t>Prefeito</w:t>
      </w:r>
    </w:p>
    <w:p w14:paraId="55116474" w14:textId="166085EE" w:rsidR="0025124E" w:rsidRDefault="00EF7D82" w:rsidP="00EF7D82">
      <w:pPr>
        <w:jc w:val="both"/>
        <w:rPr>
          <w:rFonts w:ascii="Arial" w:hAnsi="Arial" w:cs="Arial"/>
        </w:rPr>
      </w:pPr>
      <w:r w:rsidRPr="00EF7D82">
        <w:rPr>
          <w:rFonts w:ascii="Arial" w:hAnsi="Arial" w:cs="Arial"/>
        </w:rPr>
        <w:t>o seguinte documento público integra este ato 125004700</w:t>
      </w:r>
      <w:r w:rsidRPr="00EF7D82">
        <w:rPr>
          <w:rFonts w:ascii="Arial" w:hAnsi="Arial" w:cs="Arial"/>
        </w:rPr>
        <w:cr/>
      </w:r>
      <w:r w:rsidR="0025124E" w:rsidRPr="0025124E">
        <w:rPr>
          <w:rFonts w:ascii="Arial" w:hAnsi="Arial" w:cs="Arial"/>
        </w:rPr>
        <w:cr/>
      </w:r>
    </w:p>
    <w:p w14:paraId="008A4060" w14:textId="2A1F4DBB" w:rsidR="00EF7D82" w:rsidRPr="00B82927" w:rsidRDefault="00EF7D82" w:rsidP="00EF7D82">
      <w:pPr>
        <w:jc w:val="center"/>
        <w:rPr>
          <w:rFonts w:ascii="Arial" w:hAnsi="Arial" w:cs="Arial"/>
          <w:b/>
          <w:bCs/>
          <w:sz w:val="32"/>
          <w:szCs w:val="32"/>
          <w:u w:val="single"/>
        </w:rPr>
      </w:pPr>
      <w:r>
        <w:rPr>
          <w:rFonts w:ascii="Arial" w:hAnsi="Arial" w:cs="Arial"/>
          <w:b/>
          <w:bCs/>
          <w:sz w:val="32"/>
          <w:szCs w:val="32"/>
          <w:u w:val="single"/>
        </w:rPr>
        <w:t>0</w:t>
      </w:r>
      <w:r>
        <w:rPr>
          <w:rFonts w:ascii="Arial" w:hAnsi="Arial" w:cs="Arial"/>
          <w:b/>
          <w:bCs/>
          <w:sz w:val="32"/>
          <w:szCs w:val="32"/>
          <w:u w:val="single"/>
        </w:rPr>
        <w:t>8</w:t>
      </w:r>
      <w:r>
        <w:rPr>
          <w:rFonts w:ascii="Arial" w:hAnsi="Arial" w:cs="Arial"/>
          <w:b/>
          <w:bCs/>
          <w:sz w:val="32"/>
          <w:szCs w:val="32"/>
          <w:u w:val="single"/>
        </w:rPr>
        <w:t>.</w:t>
      </w:r>
      <w:r w:rsidRPr="00B82927">
        <w:rPr>
          <w:rFonts w:ascii="Arial" w:hAnsi="Arial" w:cs="Arial"/>
          <w:b/>
          <w:bCs/>
          <w:sz w:val="32"/>
          <w:szCs w:val="32"/>
          <w:u w:val="single"/>
        </w:rPr>
        <w:t>0</w:t>
      </w:r>
      <w:r>
        <w:rPr>
          <w:rFonts w:ascii="Arial" w:hAnsi="Arial" w:cs="Arial"/>
          <w:b/>
          <w:bCs/>
          <w:sz w:val="32"/>
          <w:szCs w:val="32"/>
          <w:u w:val="single"/>
        </w:rPr>
        <w:t>5</w:t>
      </w:r>
      <w:r w:rsidRPr="00B82927">
        <w:rPr>
          <w:rFonts w:ascii="Arial" w:hAnsi="Arial" w:cs="Arial"/>
          <w:b/>
          <w:bCs/>
          <w:sz w:val="32"/>
          <w:szCs w:val="32"/>
          <w:u w:val="single"/>
        </w:rPr>
        <w:t>.20</w:t>
      </w:r>
      <w:r>
        <w:rPr>
          <w:rFonts w:ascii="Arial" w:hAnsi="Arial" w:cs="Arial"/>
          <w:b/>
          <w:bCs/>
          <w:sz w:val="32"/>
          <w:szCs w:val="32"/>
          <w:u w:val="single"/>
        </w:rPr>
        <w:t>25</w:t>
      </w:r>
    </w:p>
    <w:p w14:paraId="52D44B56" w14:textId="77777777" w:rsidR="00EF7D82" w:rsidRDefault="00EF7D82" w:rsidP="00EF7D82">
      <w:pPr>
        <w:jc w:val="center"/>
        <w:rPr>
          <w:rFonts w:ascii="Arial" w:hAnsi="Arial" w:cs="Arial"/>
          <w:b/>
          <w:bCs/>
          <w:sz w:val="32"/>
          <w:szCs w:val="32"/>
          <w:u w:val="single"/>
        </w:rPr>
      </w:pPr>
      <w:r w:rsidRPr="00B82927">
        <w:rPr>
          <w:rFonts w:ascii="Arial" w:hAnsi="Arial" w:cs="Arial"/>
          <w:b/>
          <w:bCs/>
          <w:sz w:val="32"/>
          <w:szCs w:val="32"/>
          <w:u w:val="single"/>
        </w:rPr>
        <w:t>D.O CIDADE DE SÃO PAULO</w:t>
      </w:r>
    </w:p>
    <w:p w14:paraId="514BEA03" w14:textId="77777777" w:rsidR="00EF7D82" w:rsidRDefault="00EF7D82" w:rsidP="00EF7D82">
      <w:pPr>
        <w:jc w:val="both"/>
        <w:rPr>
          <w:rFonts w:ascii="Arial" w:hAnsi="Arial" w:cs="Arial"/>
        </w:rPr>
      </w:pPr>
    </w:p>
    <w:p w14:paraId="570B7681" w14:textId="77777777" w:rsidR="00EF7D82" w:rsidRDefault="00EF7D82" w:rsidP="00EF7D82">
      <w:pPr>
        <w:jc w:val="both"/>
        <w:rPr>
          <w:rFonts w:ascii="Arial" w:hAnsi="Arial" w:cs="Arial"/>
          <w:b/>
          <w:bCs/>
          <w:sz w:val="32"/>
          <w:szCs w:val="32"/>
          <w:u w:val="single"/>
        </w:rPr>
      </w:pPr>
      <w:r>
        <w:rPr>
          <w:rFonts w:ascii="Arial" w:hAnsi="Arial" w:cs="Arial"/>
          <w:b/>
          <w:bCs/>
          <w:sz w:val="32"/>
          <w:szCs w:val="32"/>
          <w:u w:val="single"/>
        </w:rPr>
        <w:t>Gabinete do Prefeito</w:t>
      </w:r>
    </w:p>
    <w:p w14:paraId="6DCE049C" w14:textId="77777777" w:rsidR="00EF7D82" w:rsidRPr="0015381E" w:rsidRDefault="00EF7D82" w:rsidP="00EF7D82">
      <w:pPr>
        <w:jc w:val="both"/>
        <w:rPr>
          <w:rFonts w:ascii="Arial" w:hAnsi="Arial" w:cs="Arial"/>
          <w:b/>
          <w:bCs/>
          <w:sz w:val="32"/>
          <w:szCs w:val="32"/>
          <w:u w:val="single"/>
        </w:rPr>
      </w:pPr>
      <w:r>
        <w:rPr>
          <w:rFonts w:ascii="Arial" w:hAnsi="Arial" w:cs="Arial"/>
          <w:b/>
          <w:bCs/>
          <w:sz w:val="32"/>
          <w:szCs w:val="32"/>
          <w:u w:val="single"/>
        </w:rPr>
        <w:t>PORTARIAS</w:t>
      </w:r>
    </w:p>
    <w:p w14:paraId="5FD4C4AE" w14:textId="77777777" w:rsidR="00EF7D82" w:rsidRDefault="00EF7D82" w:rsidP="00EF7D82">
      <w:pPr>
        <w:jc w:val="both"/>
        <w:rPr>
          <w:rFonts w:ascii="Arial" w:hAnsi="Arial" w:cs="Arial"/>
        </w:rPr>
      </w:pPr>
    </w:p>
    <w:p w14:paraId="75874AA6" w14:textId="77777777" w:rsidR="00EF7D82" w:rsidRPr="00EF7D82" w:rsidRDefault="00EF7D82" w:rsidP="00EF7D82">
      <w:pPr>
        <w:jc w:val="both"/>
        <w:rPr>
          <w:rFonts w:ascii="Arial" w:hAnsi="Arial" w:cs="Arial"/>
        </w:rPr>
      </w:pPr>
      <w:r w:rsidRPr="00EF7D82">
        <w:rPr>
          <w:rFonts w:ascii="Arial" w:hAnsi="Arial" w:cs="Arial"/>
        </w:rPr>
        <w:t>Documento: 125106697 | Portaria</w:t>
      </w:r>
    </w:p>
    <w:p w14:paraId="6247BF22" w14:textId="77777777" w:rsidR="00EF7D82" w:rsidRPr="00EF7D82" w:rsidRDefault="00EF7D82" w:rsidP="00EF7D82">
      <w:pPr>
        <w:jc w:val="both"/>
        <w:rPr>
          <w:rFonts w:ascii="Arial" w:hAnsi="Arial" w:cs="Arial"/>
        </w:rPr>
      </w:pPr>
      <w:r w:rsidRPr="00EF7D82">
        <w:rPr>
          <w:rFonts w:ascii="Arial" w:hAnsi="Arial" w:cs="Arial"/>
        </w:rPr>
        <w:t>Portaria 889, de 7 de maio de 2025</w:t>
      </w:r>
    </w:p>
    <w:p w14:paraId="757C6CDD" w14:textId="77777777" w:rsidR="00EF7D82" w:rsidRPr="00EF7D82" w:rsidRDefault="00EF7D82" w:rsidP="00EF7D82">
      <w:pPr>
        <w:jc w:val="both"/>
        <w:rPr>
          <w:rFonts w:ascii="Arial" w:hAnsi="Arial" w:cs="Arial"/>
        </w:rPr>
      </w:pPr>
      <w:r w:rsidRPr="00EF7D82">
        <w:rPr>
          <w:rFonts w:ascii="Arial" w:hAnsi="Arial" w:cs="Arial"/>
        </w:rPr>
        <w:lastRenderedPageBreak/>
        <w:t>Processo SEI 6010.2025/0001119-2</w:t>
      </w:r>
    </w:p>
    <w:p w14:paraId="4169619B" w14:textId="77777777" w:rsidR="00EF7D82" w:rsidRPr="00EF7D82" w:rsidRDefault="00EF7D82" w:rsidP="00EF7D82">
      <w:pPr>
        <w:jc w:val="both"/>
        <w:rPr>
          <w:rFonts w:ascii="Arial" w:hAnsi="Arial" w:cs="Arial"/>
        </w:rPr>
      </w:pPr>
      <w:r w:rsidRPr="00EF7D82">
        <w:rPr>
          <w:rFonts w:ascii="Arial" w:hAnsi="Arial" w:cs="Arial"/>
        </w:rPr>
        <w:t>RICARDO NUNES, Prefeito do Município de São Paulo, usando das atribuições que lhe são conferidas por lei,</w:t>
      </w:r>
    </w:p>
    <w:p w14:paraId="02D252F3" w14:textId="77777777" w:rsidR="00EF7D82" w:rsidRPr="00EF7D82" w:rsidRDefault="00EF7D82" w:rsidP="00EF7D82">
      <w:pPr>
        <w:jc w:val="both"/>
        <w:rPr>
          <w:rFonts w:ascii="Arial" w:hAnsi="Arial" w:cs="Arial"/>
        </w:rPr>
      </w:pPr>
      <w:r w:rsidRPr="00EF7D82">
        <w:rPr>
          <w:rFonts w:ascii="Arial" w:hAnsi="Arial" w:cs="Arial"/>
        </w:rPr>
        <w:t>RESOLVE:</w:t>
      </w:r>
    </w:p>
    <w:p w14:paraId="59C4ED5F" w14:textId="77777777" w:rsidR="00EF7D82" w:rsidRPr="00EF7D82" w:rsidRDefault="00EF7D82" w:rsidP="00EF7D82">
      <w:pPr>
        <w:jc w:val="both"/>
        <w:rPr>
          <w:rFonts w:ascii="Arial" w:hAnsi="Arial" w:cs="Arial"/>
        </w:rPr>
      </w:pPr>
      <w:r w:rsidRPr="00EF7D82">
        <w:rPr>
          <w:rFonts w:ascii="Arial" w:hAnsi="Arial" w:cs="Arial"/>
        </w:rPr>
        <w:t>Exonerar a senhora ARIANE MARIS GOMES LACERDA, RF 835.889.3, do cargo de Diretor II, Ref. CDA-5, do Departamento do Orçamento - CGO, da Coordenadoria</w:t>
      </w:r>
    </w:p>
    <w:p w14:paraId="72D33F16" w14:textId="77777777" w:rsidR="00EF7D82" w:rsidRPr="00EF7D82" w:rsidRDefault="00EF7D82" w:rsidP="00EF7D82">
      <w:pPr>
        <w:jc w:val="both"/>
        <w:rPr>
          <w:rFonts w:ascii="Arial" w:hAnsi="Arial" w:cs="Arial"/>
        </w:rPr>
      </w:pPr>
      <w:r w:rsidRPr="00EF7D82">
        <w:rPr>
          <w:rFonts w:ascii="Arial" w:hAnsi="Arial" w:cs="Arial"/>
        </w:rPr>
        <w:t>do Processo Orçamentário Municipal - COPOM, da Secretaria Executiva de Planejamento e Eficiência - SEPLAN, da Secretaria do Governo Municipal, do Gabinete do</w:t>
      </w:r>
    </w:p>
    <w:p w14:paraId="2D281D37" w14:textId="77777777" w:rsidR="00EF7D82" w:rsidRPr="00EF7D82" w:rsidRDefault="00EF7D82" w:rsidP="00EF7D82">
      <w:pPr>
        <w:jc w:val="both"/>
        <w:rPr>
          <w:rFonts w:ascii="Arial" w:hAnsi="Arial" w:cs="Arial"/>
        </w:rPr>
      </w:pPr>
      <w:r w:rsidRPr="00EF7D82">
        <w:rPr>
          <w:rFonts w:ascii="Arial" w:hAnsi="Arial" w:cs="Arial"/>
        </w:rPr>
        <w:t>Prefeito, vaga 27226, critérios gerais estabelecidos na Lei 17.708/21 e do Decreto 64.017/25.</w:t>
      </w:r>
    </w:p>
    <w:p w14:paraId="76F581F2" w14:textId="77777777" w:rsidR="00EF7D82" w:rsidRPr="00EF7D82" w:rsidRDefault="00EF7D82" w:rsidP="00EF7D82">
      <w:pPr>
        <w:jc w:val="both"/>
        <w:rPr>
          <w:rFonts w:ascii="Arial" w:hAnsi="Arial" w:cs="Arial"/>
        </w:rPr>
      </w:pPr>
      <w:r w:rsidRPr="00EF7D82">
        <w:rPr>
          <w:rFonts w:ascii="Arial" w:hAnsi="Arial" w:cs="Arial"/>
        </w:rPr>
        <w:t>PREFEITURA DO MUNICÍPIO DE SÃO PAULO, aos 7 de maio de 2025, 472º da fundação de São Paulo.</w:t>
      </w:r>
    </w:p>
    <w:p w14:paraId="43871F3E" w14:textId="77777777" w:rsidR="00EF7D82" w:rsidRPr="00EF7D82" w:rsidRDefault="00EF7D82" w:rsidP="00EF7D82">
      <w:pPr>
        <w:jc w:val="both"/>
        <w:rPr>
          <w:rFonts w:ascii="Arial" w:hAnsi="Arial" w:cs="Arial"/>
        </w:rPr>
      </w:pPr>
      <w:r w:rsidRPr="00EF7D82">
        <w:rPr>
          <w:rFonts w:ascii="Arial" w:hAnsi="Arial" w:cs="Arial"/>
        </w:rPr>
        <w:t>RICARDO NUNES</w:t>
      </w:r>
    </w:p>
    <w:p w14:paraId="31C670F4" w14:textId="77777777" w:rsidR="00EF7D82" w:rsidRPr="00EF7D82" w:rsidRDefault="00EF7D82" w:rsidP="00EF7D82">
      <w:pPr>
        <w:jc w:val="both"/>
        <w:rPr>
          <w:rFonts w:ascii="Arial" w:hAnsi="Arial" w:cs="Arial"/>
        </w:rPr>
      </w:pPr>
      <w:r w:rsidRPr="00EF7D82">
        <w:rPr>
          <w:rFonts w:ascii="Arial" w:hAnsi="Arial" w:cs="Arial"/>
        </w:rPr>
        <w:t>Prefeito</w:t>
      </w:r>
    </w:p>
    <w:p w14:paraId="79CD8E40" w14:textId="24E81BE8" w:rsidR="00EF7D82" w:rsidRDefault="00EF7D82" w:rsidP="00EF7D82">
      <w:pPr>
        <w:jc w:val="both"/>
        <w:rPr>
          <w:rFonts w:ascii="Arial" w:hAnsi="Arial" w:cs="Arial"/>
        </w:rPr>
      </w:pPr>
      <w:r w:rsidRPr="00EF7D82">
        <w:rPr>
          <w:rFonts w:ascii="Arial" w:hAnsi="Arial" w:cs="Arial"/>
        </w:rPr>
        <w:t>o seguinte documento público integra este ato 125012193</w:t>
      </w:r>
    </w:p>
    <w:p w14:paraId="039D0260" w14:textId="77777777" w:rsidR="00EF7D82" w:rsidRDefault="00EF7D82" w:rsidP="00EF7D82">
      <w:pPr>
        <w:jc w:val="both"/>
        <w:rPr>
          <w:rFonts w:ascii="Arial" w:hAnsi="Arial" w:cs="Arial"/>
        </w:rPr>
      </w:pPr>
    </w:p>
    <w:p w14:paraId="0B6D2F89" w14:textId="76C55C8E" w:rsidR="00CF5D4D" w:rsidRPr="00CF5D4D" w:rsidRDefault="00CF5D4D" w:rsidP="00EF7D82">
      <w:pPr>
        <w:jc w:val="both"/>
        <w:rPr>
          <w:rFonts w:ascii="Arial" w:hAnsi="Arial" w:cs="Arial"/>
          <w:b/>
          <w:bCs/>
          <w:sz w:val="32"/>
          <w:szCs w:val="32"/>
          <w:u w:val="single"/>
        </w:rPr>
      </w:pPr>
      <w:r w:rsidRPr="00CF5D4D">
        <w:rPr>
          <w:rFonts w:ascii="Arial" w:hAnsi="Arial" w:cs="Arial"/>
          <w:b/>
          <w:bCs/>
          <w:sz w:val="32"/>
          <w:szCs w:val="32"/>
          <w:u w:val="single"/>
        </w:rPr>
        <w:t>TÍTULOS DE NOMEAÇÃO</w:t>
      </w:r>
    </w:p>
    <w:p w14:paraId="59A2CF74" w14:textId="77777777" w:rsidR="00CF5D4D" w:rsidRPr="00CF5D4D" w:rsidRDefault="00CF5D4D" w:rsidP="00CF5D4D">
      <w:pPr>
        <w:jc w:val="both"/>
        <w:rPr>
          <w:rFonts w:ascii="Arial" w:hAnsi="Arial" w:cs="Arial"/>
          <w:b/>
          <w:bCs/>
          <w:u w:val="single"/>
        </w:rPr>
      </w:pPr>
      <w:r w:rsidRPr="00CF5D4D">
        <w:rPr>
          <w:rFonts w:ascii="Arial" w:hAnsi="Arial" w:cs="Arial"/>
          <w:b/>
          <w:bCs/>
          <w:u w:val="single"/>
        </w:rPr>
        <w:t>Documento: 125106219 | Título de Nomeação</w:t>
      </w:r>
    </w:p>
    <w:p w14:paraId="55FD88E7" w14:textId="77777777" w:rsidR="00CF5D4D" w:rsidRPr="00CF5D4D" w:rsidRDefault="00CF5D4D" w:rsidP="00CF5D4D">
      <w:pPr>
        <w:jc w:val="both"/>
        <w:rPr>
          <w:rFonts w:ascii="Arial" w:hAnsi="Arial" w:cs="Arial"/>
        </w:rPr>
      </w:pPr>
      <w:proofErr w:type="spellStart"/>
      <w:proofErr w:type="gramStart"/>
      <w:r w:rsidRPr="00CF5D4D">
        <w:rPr>
          <w:rFonts w:ascii="Arial" w:hAnsi="Arial" w:cs="Arial"/>
        </w:rPr>
        <w:t>Titulo</w:t>
      </w:r>
      <w:proofErr w:type="spellEnd"/>
      <w:proofErr w:type="gramEnd"/>
      <w:r w:rsidRPr="00CF5D4D">
        <w:rPr>
          <w:rFonts w:ascii="Arial" w:hAnsi="Arial" w:cs="Arial"/>
        </w:rPr>
        <w:t xml:space="preserve"> de Nomeação nº 471 de 07 de maio de 2025</w:t>
      </w:r>
    </w:p>
    <w:p w14:paraId="7A79F81B" w14:textId="77777777" w:rsidR="00CF5D4D" w:rsidRPr="00CF5D4D" w:rsidRDefault="00CF5D4D" w:rsidP="00CF5D4D">
      <w:pPr>
        <w:jc w:val="both"/>
        <w:rPr>
          <w:rFonts w:ascii="Arial" w:hAnsi="Arial" w:cs="Arial"/>
        </w:rPr>
      </w:pPr>
      <w:r w:rsidRPr="00CF5D4D">
        <w:rPr>
          <w:rFonts w:ascii="Arial" w:hAnsi="Arial" w:cs="Arial"/>
        </w:rPr>
        <w:t>Processo SEI 6010.2025/0001119-2</w:t>
      </w:r>
    </w:p>
    <w:p w14:paraId="34301D1E" w14:textId="77777777" w:rsidR="00CF5D4D" w:rsidRPr="00CF5D4D" w:rsidRDefault="00CF5D4D" w:rsidP="00CF5D4D">
      <w:pPr>
        <w:jc w:val="both"/>
        <w:rPr>
          <w:rFonts w:ascii="Arial" w:hAnsi="Arial" w:cs="Arial"/>
        </w:rPr>
      </w:pPr>
      <w:r w:rsidRPr="00CF5D4D">
        <w:rPr>
          <w:rFonts w:ascii="Arial" w:hAnsi="Arial" w:cs="Arial"/>
        </w:rPr>
        <w:t>RICARDO NUNES, Prefeito do Município de São Paulo, usando das atribuições que lhe são conferidas por lei,</w:t>
      </w:r>
    </w:p>
    <w:p w14:paraId="34D9E4BC" w14:textId="77777777" w:rsidR="00CF5D4D" w:rsidRPr="00CF5D4D" w:rsidRDefault="00CF5D4D" w:rsidP="00CF5D4D">
      <w:pPr>
        <w:jc w:val="both"/>
        <w:rPr>
          <w:rFonts w:ascii="Arial" w:hAnsi="Arial" w:cs="Arial"/>
        </w:rPr>
      </w:pPr>
      <w:r w:rsidRPr="00CF5D4D">
        <w:rPr>
          <w:rFonts w:ascii="Arial" w:hAnsi="Arial" w:cs="Arial"/>
        </w:rPr>
        <w:t>RESOLVE:</w:t>
      </w:r>
    </w:p>
    <w:p w14:paraId="2628DC29" w14:textId="77777777" w:rsidR="00CF5D4D" w:rsidRPr="00CF5D4D" w:rsidRDefault="00CF5D4D" w:rsidP="00CF5D4D">
      <w:pPr>
        <w:jc w:val="both"/>
        <w:rPr>
          <w:rFonts w:ascii="Arial" w:hAnsi="Arial" w:cs="Arial"/>
        </w:rPr>
      </w:pPr>
      <w:r w:rsidRPr="00CF5D4D">
        <w:rPr>
          <w:rFonts w:ascii="Arial" w:hAnsi="Arial" w:cs="Arial"/>
        </w:rPr>
        <w:t>NOMEAR</w:t>
      </w:r>
    </w:p>
    <w:p w14:paraId="0892DEE6" w14:textId="77777777" w:rsidR="00CF5D4D" w:rsidRPr="00CF5D4D" w:rsidRDefault="00CF5D4D" w:rsidP="00CF5D4D">
      <w:pPr>
        <w:jc w:val="both"/>
        <w:rPr>
          <w:rFonts w:ascii="Arial" w:hAnsi="Arial" w:cs="Arial"/>
        </w:rPr>
      </w:pPr>
      <w:r w:rsidRPr="00CF5D4D">
        <w:rPr>
          <w:rFonts w:ascii="Arial" w:hAnsi="Arial" w:cs="Arial"/>
        </w:rPr>
        <w:t>SECRETARIA MUNICIPAL DE INOVAÇÃO E TECNOLOGIA</w:t>
      </w:r>
    </w:p>
    <w:p w14:paraId="057DD468" w14:textId="77777777" w:rsidR="00CF5D4D" w:rsidRPr="00CF5D4D" w:rsidRDefault="00CF5D4D" w:rsidP="00CF5D4D">
      <w:pPr>
        <w:jc w:val="both"/>
        <w:rPr>
          <w:rFonts w:ascii="Arial" w:hAnsi="Arial" w:cs="Arial"/>
        </w:rPr>
      </w:pPr>
      <w:r w:rsidRPr="00CF5D4D">
        <w:rPr>
          <w:rFonts w:ascii="Arial" w:hAnsi="Arial" w:cs="Arial"/>
        </w:rPr>
        <w:t>1. LEONARDO TAVARES MOLINA, RF 944.067.4, excepcionalmente, a partir de 22/04/2025, para exercer o cargo de Assessor II, Ref. CDA-2, da Coordenadoria de</w:t>
      </w:r>
    </w:p>
    <w:p w14:paraId="474A4BC2" w14:textId="77777777" w:rsidR="00CF5D4D" w:rsidRPr="00CF5D4D" w:rsidRDefault="00CF5D4D" w:rsidP="00CF5D4D">
      <w:pPr>
        <w:jc w:val="both"/>
        <w:rPr>
          <w:rFonts w:ascii="Arial" w:hAnsi="Arial" w:cs="Arial"/>
        </w:rPr>
      </w:pPr>
      <w:r w:rsidRPr="00CF5D4D">
        <w:rPr>
          <w:rFonts w:ascii="Arial" w:hAnsi="Arial" w:cs="Arial"/>
        </w:rPr>
        <w:t>Gestão de Tecnologia da Informação e Comunicação, da Secretaria Municipal de Inovação e Tecnologia, vaga 22333, critério gerais estabelecidos na Lei 17.708/21,</w:t>
      </w:r>
    </w:p>
    <w:p w14:paraId="0849313D" w14:textId="77777777" w:rsidR="00CF5D4D" w:rsidRPr="00CF5D4D" w:rsidRDefault="00CF5D4D" w:rsidP="00CF5D4D">
      <w:pPr>
        <w:jc w:val="both"/>
        <w:rPr>
          <w:rFonts w:ascii="Arial" w:hAnsi="Arial" w:cs="Arial"/>
        </w:rPr>
      </w:pPr>
      <w:r w:rsidRPr="00CF5D4D">
        <w:rPr>
          <w:rFonts w:ascii="Arial" w:hAnsi="Arial" w:cs="Arial"/>
        </w:rPr>
        <w:lastRenderedPageBreak/>
        <w:t>dos Decretos 61.242/22 e 61.499/22.</w:t>
      </w:r>
    </w:p>
    <w:p w14:paraId="7AF2A9E1" w14:textId="77777777" w:rsidR="00CF5D4D" w:rsidRPr="00CF5D4D" w:rsidRDefault="00CF5D4D" w:rsidP="00CF5D4D">
      <w:pPr>
        <w:jc w:val="both"/>
        <w:rPr>
          <w:rFonts w:ascii="Arial" w:hAnsi="Arial" w:cs="Arial"/>
        </w:rPr>
      </w:pPr>
      <w:r w:rsidRPr="00CF5D4D">
        <w:rPr>
          <w:rFonts w:ascii="Arial" w:hAnsi="Arial" w:cs="Arial"/>
        </w:rPr>
        <w:t>2. PAOLA MACIEL DE ANTONIO BARROS, RF 749.724.5, excepcionalmente, a partir de 22/04/2025, para exercer o cargo de Assessor III, Ref. CDA-3, da Coordenadoria de Atendimento ao Cidadão e Modernização em Serviços Públicos, da Secretaria Municipal de Inovação e Tecnologia, vaga 22433, critérios</w:t>
      </w:r>
    </w:p>
    <w:p w14:paraId="4A6C09D5" w14:textId="77777777" w:rsidR="00CF5D4D" w:rsidRPr="00CF5D4D" w:rsidRDefault="00CF5D4D" w:rsidP="00CF5D4D">
      <w:pPr>
        <w:jc w:val="both"/>
        <w:rPr>
          <w:rFonts w:ascii="Arial" w:hAnsi="Arial" w:cs="Arial"/>
        </w:rPr>
      </w:pPr>
      <w:r w:rsidRPr="00CF5D4D">
        <w:rPr>
          <w:rFonts w:ascii="Arial" w:hAnsi="Arial" w:cs="Arial"/>
        </w:rPr>
        <w:t>estabelecidos na Lei 17.708/21, dos Decreto 61.242/22 e 61.499/22.</w:t>
      </w:r>
    </w:p>
    <w:p w14:paraId="2DC21C34" w14:textId="77777777" w:rsidR="00CF5D4D" w:rsidRPr="00CF5D4D" w:rsidRDefault="00CF5D4D" w:rsidP="00CF5D4D">
      <w:pPr>
        <w:jc w:val="both"/>
        <w:rPr>
          <w:rFonts w:ascii="Arial" w:hAnsi="Arial" w:cs="Arial"/>
        </w:rPr>
      </w:pPr>
      <w:r w:rsidRPr="00CF5D4D">
        <w:rPr>
          <w:rFonts w:ascii="Arial" w:hAnsi="Arial" w:cs="Arial"/>
        </w:rPr>
        <w:t>3. MARCOS RONDINI GUSSONI, RF 812.584.8, para exercer o cargo de Assessor I, Ref. CDA-1, da Supervisão de Infraestrutura e Suporte Administrativo, da Coordenadoria de Administração e Finanças, da Secretaria Municipal de Inovação e Tecnologia, vaga 22313, critérios gerais estabelecidos na Lei 17.708/21, dos Decretos 61.242/22 e 61.499/22</w:t>
      </w:r>
    </w:p>
    <w:p w14:paraId="0AC0B8FB" w14:textId="77777777" w:rsidR="00CF5D4D" w:rsidRPr="00CF5D4D" w:rsidRDefault="00CF5D4D" w:rsidP="00CF5D4D">
      <w:pPr>
        <w:jc w:val="both"/>
        <w:rPr>
          <w:rFonts w:ascii="Arial" w:hAnsi="Arial" w:cs="Arial"/>
        </w:rPr>
      </w:pPr>
      <w:r w:rsidRPr="00CF5D4D">
        <w:rPr>
          <w:rFonts w:ascii="Arial" w:hAnsi="Arial" w:cs="Arial"/>
        </w:rPr>
        <w:t>4. GUILHERME NOGUCHI, RF 841.180.8, excepcionalmente, a partir de 22/04/2025, para exercer o cargo de Assessor I, Ref. CDA-1, da Coordenadoria de Gestão de Tecnologia da Informação e Comunicação, da Secretaria Municipal de Inovação e Tecnologia, vaga 22337, critérios gerais estabelecidos na Lei 17.708/21, dos Decretos 61.242/22 e 61.499/22.</w:t>
      </w:r>
    </w:p>
    <w:p w14:paraId="1E85309B" w14:textId="77777777" w:rsidR="00CF5D4D" w:rsidRPr="00CF5D4D" w:rsidRDefault="00CF5D4D" w:rsidP="00CF5D4D">
      <w:pPr>
        <w:jc w:val="both"/>
        <w:rPr>
          <w:rFonts w:ascii="Arial" w:hAnsi="Arial" w:cs="Arial"/>
        </w:rPr>
      </w:pPr>
      <w:r w:rsidRPr="00CF5D4D">
        <w:rPr>
          <w:rFonts w:ascii="Arial" w:hAnsi="Arial" w:cs="Arial"/>
        </w:rPr>
        <w:t>5. MARIA LUIZA ALVES QUEIROZ, RG 55.302.XXX-9-SSP/SP, para exercer o cargo de Assessor I, Ref. CDA-1, do Gabinete do Secretário, da Secretaria Municipal</w:t>
      </w:r>
    </w:p>
    <w:p w14:paraId="76A65F5B" w14:textId="77777777" w:rsidR="00CF5D4D" w:rsidRPr="00CF5D4D" w:rsidRDefault="00CF5D4D" w:rsidP="00CF5D4D">
      <w:pPr>
        <w:jc w:val="both"/>
        <w:rPr>
          <w:rFonts w:ascii="Arial" w:hAnsi="Arial" w:cs="Arial"/>
        </w:rPr>
      </w:pPr>
      <w:r w:rsidRPr="00CF5D4D">
        <w:rPr>
          <w:rFonts w:ascii="Arial" w:hAnsi="Arial" w:cs="Arial"/>
        </w:rPr>
        <w:t>de Inovação e Tecnologia, vaga 22284, critérios gerais estabelecidos na Lei 17.708/21, dos Decretos 61.242/22 e 61.499/22.</w:t>
      </w:r>
    </w:p>
    <w:p w14:paraId="67A516F9" w14:textId="77777777" w:rsidR="00CF5D4D" w:rsidRPr="00CF5D4D" w:rsidRDefault="00CF5D4D" w:rsidP="00CF5D4D">
      <w:pPr>
        <w:jc w:val="both"/>
        <w:rPr>
          <w:rFonts w:ascii="Arial" w:hAnsi="Arial" w:cs="Arial"/>
        </w:rPr>
      </w:pPr>
      <w:r w:rsidRPr="00CF5D4D">
        <w:rPr>
          <w:rFonts w:ascii="Arial" w:hAnsi="Arial" w:cs="Arial"/>
        </w:rPr>
        <w:t>6. DENNIS CARDOSO DA CUNHA, RF 841.175.1, excepcionalmente, a partir de 22/04/2025, para exercer o cargo de Diretor I, Ref. CDA-4, da Supervisão de Suporte</w:t>
      </w:r>
    </w:p>
    <w:p w14:paraId="436F4478" w14:textId="77777777" w:rsidR="00CF5D4D" w:rsidRPr="00CF5D4D" w:rsidRDefault="00CF5D4D" w:rsidP="00CF5D4D">
      <w:pPr>
        <w:jc w:val="both"/>
        <w:rPr>
          <w:rFonts w:ascii="Arial" w:hAnsi="Arial" w:cs="Arial"/>
        </w:rPr>
      </w:pPr>
      <w:r w:rsidRPr="00CF5D4D">
        <w:rPr>
          <w:rFonts w:ascii="Arial" w:hAnsi="Arial" w:cs="Arial"/>
        </w:rPr>
        <w:t>e Operação, da Coordenadoria de Gestão de Tecnologia da Informação e Comunicação, da Secretaria Municipal de Inovação e Tecnologia, vaga 22326, critérios</w:t>
      </w:r>
    </w:p>
    <w:p w14:paraId="1EA28CA8" w14:textId="77777777" w:rsidR="00CF5D4D" w:rsidRPr="00CF5D4D" w:rsidRDefault="00CF5D4D" w:rsidP="00CF5D4D">
      <w:pPr>
        <w:jc w:val="both"/>
        <w:rPr>
          <w:rFonts w:ascii="Arial" w:hAnsi="Arial" w:cs="Arial"/>
        </w:rPr>
      </w:pPr>
      <w:r w:rsidRPr="00CF5D4D">
        <w:rPr>
          <w:rFonts w:ascii="Arial" w:hAnsi="Arial" w:cs="Arial"/>
        </w:rPr>
        <w:t>gerais estabelecidos na Lei 17.708/21, dos Decretos 61.242/22 e 61.499/22.</w:t>
      </w:r>
    </w:p>
    <w:p w14:paraId="5CFAD36F" w14:textId="77777777" w:rsidR="00CF5D4D" w:rsidRPr="00CF5D4D" w:rsidRDefault="00CF5D4D" w:rsidP="00CF5D4D">
      <w:pPr>
        <w:jc w:val="both"/>
        <w:rPr>
          <w:rFonts w:ascii="Arial" w:hAnsi="Arial" w:cs="Arial"/>
        </w:rPr>
      </w:pPr>
      <w:r w:rsidRPr="00CF5D4D">
        <w:rPr>
          <w:rFonts w:ascii="Arial" w:hAnsi="Arial" w:cs="Arial"/>
        </w:rPr>
        <w:t>7. ALEXANDRE RAMOS DOS SANTOS FERREIRA, RG 54.927.XXX-0-SSP/SP, para exercer o cargo de Gestor de Equipamento Público I, Ref. CDA-3, do Descomplica SP - São Mateus, da Coordenadoria de Atendimento Presencial, da Secretaria Municipal de Inovação e Tecnologia, vaga 22451, critérios gerais</w:t>
      </w:r>
    </w:p>
    <w:p w14:paraId="1D8E3154" w14:textId="77777777" w:rsidR="00CF5D4D" w:rsidRPr="00CF5D4D" w:rsidRDefault="00CF5D4D" w:rsidP="00CF5D4D">
      <w:pPr>
        <w:jc w:val="both"/>
        <w:rPr>
          <w:rFonts w:ascii="Arial" w:hAnsi="Arial" w:cs="Arial"/>
        </w:rPr>
      </w:pPr>
      <w:r w:rsidRPr="00CF5D4D">
        <w:rPr>
          <w:rFonts w:ascii="Arial" w:hAnsi="Arial" w:cs="Arial"/>
        </w:rPr>
        <w:t>estabelecidos na Lei 17.708/21, dos Decretos 61.242/22 e 61.499/22.</w:t>
      </w:r>
    </w:p>
    <w:p w14:paraId="73071B7C" w14:textId="77777777" w:rsidR="00CF5D4D" w:rsidRPr="00CF5D4D" w:rsidRDefault="00CF5D4D" w:rsidP="00CF5D4D">
      <w:pPr>
        <w:jc w:val="both"/>
        <w:rPr>
          <w:rFonts w:ascii="Arial" w:hAnsi="Arial" w:cs="Arial"/>
        </w:rPr>
      </w:pPr>
      <w:r w:rsidRPr="00CF5D4D">
        <w:rPr>
          <w:rFonts w:ascii="Arial" w:hAnsi="Arial" w:cs="Arial"/>
        </w:rPr>
        <w:t xml:space="preserve">8. WILLIAN JONES BELO, RG 43.604.XXX-6-SSP/SP, para exercer o cargo de Gestor de Equipamento Público I, Ref. CDA-3, do Descomplica SP - Jabaquara, da Coordenadoria de Atendimento Presencial, da Secretaria Municipal de </w:t>
      </w:r>
      <w:r w:rsidRPr="00CF5D4D">
        <w:rPr>
          <w:rFonts w:ascii="Arial" w:hAnsi="Arial" w:cs="Arial"/>
        </w:rPr>
        <w:lastRenderedPageBreak/>
        <w:t>Inovação e Tecnologia, vaga 22449, critérios gerais estabelecidos na Lei 17.708/21, dos Decretos 61.242/22 e 61.499/22.</w:t>
      </w:r>
    </w:p>
    <w:p w14:paraId="72B6582F" w14:textId="77777777" w:rsidR="00CF5D4D" w:rsidRPr="00CF5D4D" w:rsidRDefault="00CF5D4D" w:rsidP="00CF5D4D">
      <w:pPr>
        <w:jc w:val="both"/>
        <w:rPr>
          <w:rFonts w:ascii="Arial" w:hAnsi="Arial" w:cs="Arial"/>
        </w:rPr>
      </w:pPr>
      <w:r w:rsidRPr="00CF5D4D">
        <w:rPr>
          <w:rFonts w:ascii="Arial" w:hAnsi="Arial" w:cs="Arial"/>
        </w:rPr>
        <w:t>9. ALEXANDRE BARRETO DA SILVA, RG 10.340.XXX-7-DICRJ, para exercer o cargo de Gestor de Equipamento Público I, Ref. CDA-3, do Descomplica SP - Capela do Socorro, da Coordenadoria de Atendimento Presencial, da Secretaria Municipal de Inovação e Tecnologia, vaga 22452, critérios gerais estabelecidos na Lei</w:t>
      </w:r>
    </w:p>
    <w:p w14:paraId="5861F1E4" w14:textId="77777777" w:rsidR="00CF5D4D" w:rsidRPr="00CF5D4D" w:rsidRDefault="00CF5D4D" w:rsidP="00CF5D4D">
      <w:pPr>
        <w:jc w:val="both"/>
        <w:rPr>
          <w:rFonts w:ascii="Arial" w:hAnsi="Arial" w:cs="Arial"/>
        </w:rPr>
      </w:pPr>
      <w:r w:rsidRPr="00CF5D4D">
        <w:rPr>
          <w:rFonts w:ascii="Arial" w:hAnsi="Arial" w:cs="Arial"/>
        </w:rPr>
        <w:t>17.708/21, dos Decretos 61.242/22 e 61.499/22.</w:t>
      </w:r>
    </w:p>
    <w:p w14:paraId="4089AA8B" w14:textId="77777777" w:rsidR="00CF5D4D" w:rsidRPr="00CF5D4D" w:rsidRDefault="00CF5D4D" w:rsidP="00CF5D4D">
      <w:pPr>
        <w:jc w:val="both"/>
        <w:rPr>
          <w:rFonts w:ascii="Arial" w:hAnsi="Arial" w:cs="Arial"/>
        </w:rPr>
      </w:pPr>
      <w:r w:rsidRPr="00CF5D4D">
        <w:rPr>
          <w:rFonts w:ascii="Arial" w:hAnsi="Arial" w:cs="Arial"/>
        </w:rPr>
        <w:t>PREFEITURA DO MUNICÍPIO DE SÃO PAULO, aos 07 de maio de 2025, 472° da fundação de São Paulo.</w:t>
      </w:r>
    </w:p>
    <w:p w14:paraId="7C6073DA" w14:textId="77777777" w:rsidR="00CF5D4D" w:rsidRPr="00CF5D4D" w:rsidRDefault="00CF5D4D" w:rsidP="00CF5D4D">
      <w:pPr>
        <w:jc w:val="both"/>
        <w:rPr>
          <w:rFonts w:ascii="Arial" w:hAnsi="Arial" w:cs="Arial"/>
        </w:rPr>
      </w:pPr>
      <w:r w:rsidRPr="00CF5D4D">
        <w:rPr>
          <w:rFonts w:ascii="Arial" w:hAnsi="Arial" w:cs="Arial"/>
        </w:rPr>
        <w:t>RICARDO NUNES</w:t>
      </w:r>
    </w:p>
    <w:p w14:paraId="1B497ED7" w14:textId="77777777" w:rsidR="00CF5D4D" w:rsidRPr="00CF5D4D" w:rsidRDefault="00CF5D4D" w:rsidP="00CF5D4D">
      <w:pPr>
        <w:jc w:val="both"/>
        <w:rPr>
          <w:rFonts w:ascii="Arial" w:hAnsi="Arial" w:cs="Arial"/>
        </w:rPr>
      </w:pPr>
      <w:r w:rsidRPr="00CF5D4D">
        <w:rPr>
          <w:rFonts w:ascii="Arial" w:hAnsi="Arial" w:cs="Arial"/>
        </w:rPr>
        <w:t>Prefeito</w:t>
      </w:r>
    </w:p>
    <w:p w14:paraId="5D155161" w14:textId="6D93AF55" w:rsidR="00CF5D4D" w:rsidRDefault="00CF5D4D" w:rsidP="00CF5D4D">
      <w:pPr>
        <w:jc w:val="both"/>
        <w:rPr>
          <w:rFonts w:ascii="Arial" w:hAnsi="Arial" w:cs="Arial"/>
        </w:rPr>
      </w:pPr>
      <w:r w:rsidRPr="00CF5D4D">
        <w:rPr>
          <w:rFonts w:ascii="Arial" w:hAnsi="Arial" w:cs="Arial"/>
        </w:rPr>
        <w:t>O seguinte documento público integra este ato 125048741.</w:t>
      </w:r>
      <w:r w:rsidRPr="00CF5D4D">
        <w:rPr>
          <w:rFonts w:ascii="Arial" w:hAnsi="Arial" w:cs="Arial"/>
        </w:rPr>
        <w:cr/>
      </w:r>
    </w:p>
    <w:p w14:paraId="27166DE4" w14:textId="77777777" w:rsidR="00CF5D4D" w:rsidRPr="00CF5D4D" w:rsidRDefault="00CF5D4D" w:rsidP="00CF5D4D">
      <w:pPr>
        <w:jc w:val="both"/>
        <w:rPr>
          <w:rFonts w:ascii="Arial" w:hAnsi="Arial" w:cs="Arial"/>
          <w:b/>
          <w:bCs/>
          <w:u w:val="single"/>
        </w:rPr>
      </w:pPr>
      <w:r w:rsidRPr="00CF5D4D">
        <w:rPr>
          <w:rFonts w:ascii="Arial" w:hAnsi="Arial" w:cs="Arial"/>
          <w:b/>
          <w:bCs/>
          <w:u w:val="single"/>
        </w:rPr>
        <w:t>Documento: 125106244 | Título de Nomeação</w:t>
      </w:r>
    </w:p>
    <w:p w14:paraId="22829E45" w14:textId="77777777" w:rsidR="00CF5D4D" w:rsidRPr="00CF5D4D" w:rsidRDefault="00CF5D4D" w:rsidP="00CF5D4D">
      <w:pPr>
        <w:jc w:val="both"/>
        <w:rPr>
          <w:rFonts w:ascii="Arial" w:hAnsi="Arial" w:cs="Arial"/>
        </w:rPr>
      </w:pPr>
      <w:proofErr w:type="spellStart"/>
      <w:proofErr w:type="gramStart"/>
      <w:r w:rsidRPr="00CF5D4D">
        <w:rPr>
          <w:rFonts w:ascii="Arial" w:hAnsi="Arial" w:cs="Arial"/>
        </w:rPr>
        <w:t>Titulo</w:t>
      </w:r>
      <w:proofErr w:type="spellEnd"/>
      <w:proofErr w:type="gramEnd"/>
      <w:r w:rsidRPr="00CF5D4D">
        <w:rPr>
          <w:rFonts w:ascii="Arial" w:hAnsi="Arial" w:cs="Arial"/>
        </w:rPr>
        <w:t xml:space="preserve"> de Nomeação nº 472 de 07 de maio de 2025</w:t>
      </w:r>
    </w:p>
    <w:p w14:paraId="07FE79C3" w14:textId="77777777" w:rsidR="00CF5D4D" w:rsidRPr="00CF5D4D" w:rsidRDefault="00CF5D4D" w:rsidP="00CF5D4D">
      <w:pPr>
        <w:jc w:val="both"/>
        <w:rPr>
          <w:rFonts w:ascii="Arial" w:hAnsi="Arial" w:cs="Arial"/>
        </w:rPr>
      </w:pPr>
      <w:r w:rsidRPr="00CF5D4D">
        <w:rPr>
          <w:rFonts w:ascii="Arial" w:hAnsi="Arial" w:cs="Arial"/>
        </w:rPr>
        <w:t>Processo SEI 6010.2025/0001119-2</w:t>
      </w:r>
    </w:p>
    <w:p w14:paraId="4891E643" w14:textId="77777777" w:rsidR="00CF5D4D" w:rsidRPr="00CF5D4D" w:rsidRDefault="00CF5D4D" w:rsidP="00CF5D4D">
      <w:pPr>
        <w:jc w:val="both"/>
        <w:rPr>
          <w:rFonts w:ascii="Arial" w:hAnsi="Arial" w:cs="Arial"/>
        </w:rPr>
      </w:pPr>
      <w:r w:rsidRPr="00CF5D4D">
        <w:rPr>
          <w:rFonts w:ascii="Arial" w:hAnsi="Arial" w:cs="Arial"/>
        </w:rPr>
        <w:t>RICARDO NUNES, Prefeito do Município de São Paulo, usando das atribuições que lhe são conferidas por lei,</w:t>
      </w:r>
    </w:p>
    <w:p w14:paraId="203B6990" w14:textId="77777777" w:rsidR="00CF5D4D" w:rsidRPr="00CF5D4D" w:rsidRDefault="00CF5D4D" w:rsidP="00CF5D4D">
      <w:pPr>
        <w:jc w:val="both"/>
        <w:rPr>
          <w:rFonts w:ascii="Arial" w:hAnsi="Arial" w:cs="Arial"/>
        </w:rPr>
      </w:pPr>
      <w:r w:rsidRPr="00CF5D4D">
        <w:rPr>
          <w:rFonts w:ascii="Arial" w:hAnsi="Arial" w:cs="Arial"/>
        </w:rPr>
        <w:t>RESOLVE:</w:t>
      </w:r>
    </w:p>
    <w:p w14:paraId="224D8F42" w14:textId="77777777" w:rsidR="00CF5D4D" w:rsidRPr="00CF5D4D" w:rsidRDefault="00CF5D4D" w:rsidP="00CF5D4D">
      <w:pPr>
        <w:jc w:val="both"/>
        <w:rPr>
          <w:rFonts w:ascii="Arial" w:hAnsi="Arial" w:cs="Arial"/>
        </w:rPr>
      </w:pPr>
      <w:r w:rsidRPr="00CF5D4D">
        <w:rPr>
          <w:rFonts w:ascii="Arial" w:hAnsi="Arial" w:cs="Arial"/>
        </w:rPr>
        <w:t>Nomear o senhor DANILO DE ALMEIDA DA SILVA, RF 838.596.3, excepcionalmente, a partir de 23/04/2025, para exercer o cargo de Diretor II, Ref. CDA-5, do Departamento de Projetos Centrais de Tecnologia da Informação e Comunicação, da Coordenadoria de Gestão de Tecnologia da Informação e Comunicação, da Secretaria Municipal de Inovação e Tecnologia, vaga 22321, critérios gerais estabelecidos na Lei 17.708/21, dos Decretos 61.242/22 e 61.499/22.</w:t>
      </w:r>
    </w:p>
    <w:p w14:paraId="147D9791" w14:textId="77777777" w:rsidR="00CF5D4D" w:rsidRPr="00CF5D4D" w:rsidRDefault="00CF5D4D" w:rsidP="00CF5D4D">
      <w:pPr>
        <w:jc w:val="both"/>
        <w:rPr>
          <w:rFonts w:ascii="Arial" w:hAnsi="Arial" w:cs="Arial"/>
        </w:rPr>
      </w:pPr>
      <w:r w:rsidRPr="00CF5D4D">
        <w:rPr>
          <w:rFonts w:ascii="Arial" w:hAnsi="Arial" w:cs="Arial"/>
        </w:rPr>
        <w:t>PREFEITURA DO MUNICÍPIO DE SÃO PAULO, aos 07 de maio de 2025, 472° da fundação de São Paulo.</w:t>
      </w:r>
    </w:p>
    <w:p w14:paraId="312C5F2F" w14:textId="77777777" w:rsidR="00CF5D4D" w:rsidRPr="00CF5D4D" w:rsidRDefault="00CF5D4D" w:rsidP="00CF5D4D">
      <w:pPr>
        <w:jc w:val="both"/>
        <w:rPr>
          <w:rFonts w:ascii="Arial" w:hAnsi="Arial" w:cs="Arial"/>
        </w:rPr>
      </w:pPr>
      <w:r w:rsidRPr="00CF5D4D">
        <w:rPr>
          <w:rFonts w:ascii="Arial" w:hAnsi="Arial" w:cs="Arial"/>
        </w:rPr>
        <w:t>RICARDO NUNES</w:t>
      </w:r>
    </w:p>
    <w:p w14:paraId="0E4C48D2" w14:textId="77777777" w:rsidR="00CF5D4D" w:rsidRPr="00CF5D4D" w:rsidRDefault="00CF5D4D" w:rsidP="00CF5D4D">
      <w:pPr>
        <w:jc w:val="both"/>
        <w:rPr>
          <w:rFonts w:ascii="Arial" w:hAnsi="Arial" w:cs="Arial"/>
        </w:rPr>
      </w:pPr>
      <w:r w:rsidRPr="00CF5D4D">
        <w:rPr>
          <w:rFonts w:ascii="Arial" w:hAnsi="Arial" w:cs="Arial"/>
        </w:rPr>
        <w:t>Prefeito</w:t>
      </w:r>
    </w:p>
    <w:p w14:paraId="63D09324" w14:textId="1F92635A" w:rsidR="00CF5D4D" w:rsidRDefault="00CF5D4D" w:rsidP="00CF5D4D">
      <w:pPr>
        <w:jc w:val="both"/>
        <w:rPr>
          <w:rFonts w:ascii="Arial" w:hAnsi="Arial" w:cs="Arial"/>
        </w:rPr>
      </w:pPr>
      <w:r w:rsidRPr="00CF5D4D">
        <w:rPr>
          <w:rFonts w:ascii="Arial" w:hAnsi="Arial" w:cs="Arial"/>
        </w:rPr>
        <w:t>O seguinte documento público integra este ato 125058586.</w:t>
      </w:r>
    </w:p>
    <w:p w14:paraId="14020F07" w14:textId="77777777" w:rsidR="00CF5D4D" w:rsidRPr="00EF7D82" w:rsidRDefault="00CF5D4D" w:rsidP="00CF5D4D">
      <w:pPr>
        <w:jc w:val="both"/>
        <w:rPr>
          <w:rFonts w:ascii="Arial" w:hAnsi="Arial" w:cs="Arial"/>
        </w:rPr>
      </w:pPr>
    </w:p>
    <w:p w14:paraId="4AB8B50F" w14:textId="77777777" w:rsidR="00291917" w:rsidRDefault="00291917" w:rsidP="00176997">
      <w:pPr>
        <w:jc w:val="both"/>
        <w:rPr>
          <w:rFonts w:ascii="Arial" w:hAnsi="Arial" w:cs="Arial"/>
          <w:b/>
          <w:bCs/>
          <w:sz w:val="32"/>
          <w:szCs w:val="32"/>
          <w:u w:val="single"/>
        </w:rPr>
      </w:pPr>
      <w:r w:rsidRPr="00291917">
        <w:rPr>
          <w:rFonts w:ascii="Arial" w:hAnsi="Arial" w:cs="Arial"/>
          <w:b/>
          <w:bCs/>
          <w:sz w:val="32"/>
          <w:szCs w:val="32"/>
          <w:u w:val="single"/>
        </w:rPr>
        <w:lastRenderedPageBreak/>
        <w:t>Secretaria Municipal de Desenvolvimento Econômico e Trabalho</w:t>
      </w:r>
    </w:p>
    <w:p w14:paraId="37975B07" w14:textId="77777777" w:rsidR="00291917" w:rsidRPr="00291917" w:rsidRDefault="00291917" w:rsidP="00291917">
      <w:pPr>
        <w:jc w:val="both"/>
        <w:rPr>
          <w:rFonts w:ascii="Arial" w:hAnsi="Arial" w:cs="Arial"/>
          <w:b/>
          <w:bCs/>
          <w:sz w:val="32"/>
          <w:szCs w:val="32"/>
          <w:u w:val="single"/>
        </w:rPr>
      </w:pPr>
      <w:r w:rsidRPr="00291917">
        <w:rPr>
          <w:rFonts w:ascii="Arial" w:hAnsi="Arial" w:cs="Arial"/>
          <w:b/>
          <w:bCs/>
          <w:sz w:val="32"/>
          <w:szCs w:val="32"/>
          <w:u w:val="single"/>
        </w:rPr>
        <w:t>SUPERVISÃO DE CONTRATOS, CONVÊNIOS E PARCERIAS</w:t>
      </w:r>
    </w:p>
    <w:p w14:paraId="448BE187" w14:textId="77777777" w:rsidR="00291917" w:rsidRPr="00291917" w:rsidRDefault="00291917" w:rsidP="00291917">
      <w:pPr>
        <w:jc w:val="both"/>
        <w:rPr>
          <w:rFonts w:ascii="Arial" w:hAnsi="Arial" w:cs="Arial"/>
          <w:b/>
          <w:bCs/>
          <w:u w:val="single"/>
        </w:rPr>
      </w:pPr>
      <w:r w:rsidRPr="00291917">
        <w:rPr>
          <w:rFonts w:ascii="Arial" w:hAnsi="Arial" w:cs="Arial"/>
          <w:b/>
          <w:bCs/>
          <w:u w:val="single"/>
        </w:rPr>
        <w:t>Documento: 125093814 | Extrato de Aditamento (NP)</w:t>
      </w:r>
    </w:p>
    <w:p w14:paraId="4557C48B" w14:textId="77777777" w:rsidR="00291917" w:rsidRPr="00291917" w:rsidRDefault="00291917" w:rsidP="00291917">
      <w:pPr>
        <w:jc w:val="both"/>
        <w:rPr>
          <w:rFonts w:ascii="Arial" w:hAnsi="Arial" w:cs="Arial"/>
        </w:rPr>
      </w:pPr>
      <w:r w:rsidRPr="00291917">
        <w:rPr>
          <w:rFonts w:ascii="Arial" w:hAnsi="Arial" w:cs="Arial"/>
        </w:rPr>
        <w:t>PRINCIPAL</w:t>
      </w:r>
    </w:p>
    <w:p w14:paraId="531BF3CB" w14:textId="77777777" w:rsidR="00291917" w:rsidRPr="00291917" w:rsidRDefault="00291917" w:rsidP="00291917">
      <w:pPr>
        <w:jc w:val="both"/>
        <w:rPr>
          <w:rFonts w:ascii="Arial" w:hAnsi="Arial" w:cs="Arial"/>
        </w:rPr>
      </w:pPr>
      <w:r w:rsidRPr="00291917">
        <w:rPr>
          <w:rFonts w:ascii="Arial" w:hAnsi="Arial" w:cs="Arial"/>
        </w:rPr>
        <w:t>Número do Contrato</w:t>
      </w:r>
    </w:p>
    <w:p w14:paraId="726490C7" w14:textId="77777777" w:rsidR="00291917" w:rsidRPr="00291917" w:rsidRDefault="00291917" w:rsidP="00291917">
      <w:pPr>
        <w:jc w:val="both"/>
        <w:rPr>
          <w:rFonts w:ascii="Arial" w:hAnsi="Arial" w:cs="Arial"/>
        </w:rPr>
      </w:pPr>
      <w:r w:rsidRPr="00291917">
        <w:rPr>
          <w:rFonts w:ascii="Arial" w:hAnsi="Arial" w:cs="Arial"/>
        </w:rPr>
        <w:t>SF 01/2020</w:t>
      </w:r>
    </w:p>
    <w:p w14:paraId="171320ED" w14:textId="77777777" w:rsidR="00291917" w:rsidRPr="00291917" w:rsidRDefault="00291917" w:rsidP="00291917">
      <w:pPr>
        <w:jc w:val="both"/>
        <w:rPr>
          <w:rFonts w:ascii="Arial" w:hAnsi="Arial" w:cs="Arial"/>
        </w:rPr>
      </w:pPr>
      <w:r w:rsidRPr="00291917">
        <w:rPr>
          <w:rFonts w:ascii="Arial" w:hAnsi="Arial" w:cs="Arial"/>
        </w:rPr>
        <w:t>Contratado(a)</w:t>
      </w:r>
    </w:p>
    <w:p w14:paraId="53E2D6AC" w14:textId="77777777" w:rsidR="00291917" w:rsidRPr="00291917" w:rsidRDefault="00291917" w:rsidP="00291917">
      <w:pPr>
        <w:jc w:val="both"/>
        <w:rPr>
          <w:rFonts w:ascii="Arial" w:hAnsi="Arial" w:cs="Arial"/>
        </w:rPr>
      </w:pPr>
      <w:r w:rsidRPr="00291917">
        <w:rPr>
          <w:rFonts w:ascii="Arial" w:hAnsi="Arial" w:cs="Arial"/>
        </w:rPr>
        <w:t>São Paulo Investimentos e Negócios - SPIN</w:t>
      </w:r>
    </w:p>
    <w:p w14:paraId="405275A0" w14:textId="77777777" w:rsidR="00291917" w:rsidRPr="00291917" w:rsidRDefault="00291917" w:rsidP="00291917">
      <w:pPr>
        <w:jc w:val="both"/>
        <w:rPr>
          <w:rFonts w:ascii="Arial" w:hAnsi="Arial" w:cs="Arial"/>
        </w:rPr>
      </w:pPr>
      <w:r w:rsidRPr="00291917">
        <w:rPr>
          <w:rFonts w:ascii="Arial" w:hAnsi="Arial" w:cs="Arial"/>
        </w:rPr>
        <w:t>Tipo de Pessoa</w:t>
      </w:r>
    </w:p>
    <w:p w14:paraId="36775F9B" w14:textId="77777777" w:rsidR="00291917" w:rsidRPr="00291917" w:rsidRDefault="00291917" w:rsidP="00291917">
      <w:pPr>
        <w:jc w:val="both"/>
        <w:rPr>
          <w:rFonts w:ascii="Arial" w:hAnsi="Arial" w:cs="Arial"/>
        </w:rPr>
      </w:pPr>
      <w:r w:rsidRPr="00291917">
        <w:rPr>
          <w:rFonts w:ascii="Arial" w:hAnsi="Arial" w:cs="Arial"/>
        </w:rPr>
        <w:t>Jurídica</w:t>
      </w:r>
    </w:p>
    <w:p w14:paraId="1C9B870A" w14:textId="77777777" w:rsidR="00291917" w:rsidRPr="00291917" w:rsidRDefault="00291917" w:rsidP="00291917">
      <w:pPr>
        <w:jc w:val="both"/>
        <w:rPr>
          <w:rFonts w:ascii="Arial" w:hAnsi="Arial" w:cs="Arial"/>
        </w:rPr>
      </w:pPr>
      <w:r w:rsidRPr="00291917">
        <w:rPr>
          <w:rFonts w:ascii="Arial" w:hAnsi="Arial" w:cs="Arial"/>
        </w:rPr>
        <w:t>CPF /CNPJ/ RNE</w:t>
      </w:r>
    </w:p>
    <w:p w14:paraId="15985A49" w14:textId="77777777" w:rsidR="00291917" w:rsidRPr="00291917" w:rsidRDefault="00291917" w:rsidP="00291917">
      <w:pPr>
        <w:jc w:val="both"/>
        <w:rPr>
          <w:rFonts w:ascii="Arial" w:hAnsi="Arial" w:cs="Arial"/>
        </w:rPr>
      </w:pPr>
      <w:r w:rsidRPr="00291917">
        <w:rPr>
          <w:rFonts w:ascii="Arial" w:hAnsi="Arial" w:cs="Arial"/>
        </w:rPr>
        <w:t>28.743.311/0001-60</w:t>
      </w:r>
    </w:p>
    <w:p w14:paraId="10CC5938" w14:textId="77777777" w:rsidR="00291917" w:rsidRPr="00291917" w:rsidRDefault="00291917" w:rsidP="00291917">
      <w:pPr>
        <w:jc w:val="both"/>
        <w:rPr>
          <w:rFonts w:ascii="Arial" w:hAnsi="Arial" w:cs="Arial"/>
        </w:rPr>
      </w:pPr>
      <w:r w:rsidRPr="00291917">
        <w:rPr>
          <w:rFonts w:ascii="Arial" w:hAnsi="Arial" w:cs="Arial"/>
        </w:rPr>
        <w:t>Data da Assinatura</w:t>
      </w:r>
    </w:p>
    <w:p w14:paraId="0A8783C0" w14:textId="77777777" w:rsidR="00291917" w:rsidRPr="00291917" w:rsidRDefault="00291917" w:rsidP="00291917">
      <w:pPr>
        <w:jc w:val="both"/>
        <w:rPr>
          <w:rFonts w:ascii="Arial" w:hAnsi="Arial" w:cs="Arial"/>
        </w:rPr>
      </w:pPr>
      <w:r w:rsidRPr="00291917">
        <w:rPr>
          <w:rFonts w:ascii="Arial" w:hAnsi="Arial" w:cs="Arial"/>
        </w:rPr>
        <w:t>30/04/2025</w:t>
      </w:r>
    </w:p>
    <w:p w14:paraId="0BD61E64" w14:textId="77777777" w:rsidR="00291917" w:rsidRPr="00291917" w:rsidRDefault="00291917" w:rsidP="00291917">
      <w:pPr>
        <w:jc w:val="both"/>
        <w:rPr>
          <w:rFonts w:ascii="Arial" w:hAnsi="Arial" w:cs="Arial"/>
        </w:rPr>
      </w:pPr>
      <w:r w:rsidRPr="00291917">
        <w:rPr>
          <w:rFonts w:ascii="Arial" w:hAnsi="Arial" w:cs="Arial"/>
        </w:rPr>
        <w:t>Prazo do Contrato</w:t>
      </w:r>
    </w:p>
    <w:p w14:paraId="30589A4D" w14:textId="77777777" w:rsidR="00291917" w:rsidRPr="00291917" w:rsidRDefault="00291917" w:rsidP="00291917">
      <w:pPr>
        <w:jc w:val="both"/>
        <w:rPr>
          <w:rFonts w:ascii="Arial" w:hAnsi="Arial" w:cs="Arial"/>
        </w:rPr>
      </w:pPr>
      <w:r w:rsidRPr="00291917">
        <w:rPr>
          <w:rFonts w:ascii="Arial" w:hAnsi="Arial" w:cs="Arial"/>
        </w:rPr>
        <w:t>12</w:t>
      </w:r>
    </w:p>
    <w:p w14:paraId="522449BF" w14:textId="77777777" w:rsidR="00291917" w:rsidRPr="00291917" w:rsidRDefault="00291917" w:rsidP="00291917">
      <w:pPr>
        <w:jc w:val="both"/>
        <w:rPr>
          <w:rFonts w:ascii="Arial" w:hAnsi="Arial" w:cs="Arial"/>
        </w:rPr>
      </w:pPr>
      <w:r w:rsidRPr="00291917">
        <w:rPr>
          <w:rFonts w:ascii="Arial" w:hAnsi="Arial" w:cs="Arial"/>
        </w:rPr>
        <w:t>Tipo do Prazo</w:t>
      </w:r>
    </w:p>
    <w:p w14:paraId="552E130E" w14:textId="77777777" w:rsidR="00291917" w:rsidRPr="00291917" w:rsidRDefault="00291917" w:rsidP="00291917">
      <w:pPr>
        <w:jc w:val="both"/>
        <w:rPr>
          <w:rFonts w:ascii="Arial" w:hAnsi="Arial" w:cs="Arial"/>
        </w:rPr>
      </w:pPr>
      <w:r w:rsidRPr="00291917">
        <w:rPr>
          <w:rFonts w:ascii="Arial" w:hAnsi="Arial" w:cs="Arial"/>
        </w:rPr>
        <w:t>Mês</w:t>
      </w:r>
    </w:p>
    <w:p w14:paraId="639DE4CA" w14:textId="77777777" w:rsidR="00291917" w:rsidRPr="00291917" w:rsidRDefault="00291917" w:rsidP="00291917">
      <w:pPr>
        <w:jc w:val="both"/>
        <w:rPr>
          <w:rFonts w:ascii="Arial" w:hAnsi="Arial" w:cs="Arial"/>
        </w:rPr>
      </w:pPr>
      <w:r w:rsidRPr="00291917">
        <w:rPr>
          <w:rFonts w:ascii="Arial" w:hAnsi="Arial" w:cs="Arial"/>
        </w:rPr>
        <w:t>Síntese (Texto do Despacho)</w:t>
      </w:r>
    </w:p>
    <w:p w14:paraId="3B5EF805" w14:textId="77777777" w:rsidR="00291917" w:rsidRPr="00291917" w:rsidRDefault="00291917" w:rsidP="00291917">
      <w:pPr>
        <w:jc w:val="both"/>
        <w:rPr>
          <w:rFonts w:ascii="Arial" w:hAnsi="Arial" w:cs="Arial"/>
        </w:rPr>
      </w:pPr>
      <w:r w:rsidRPr="00291917">
        <w:rPr>
          <w:rFonts w:ascii="Arial" w:hAnsi="Arial" w:cs="Arial"/>
        </w:rPr>
        <w:t>Extrato 11º Termo de Aditamento Processo Administrativo: 6017.2020/0004742-0 Contrato: Termo de Contrato de Gestão SF 01/2020 Contratante: Secretaria Municipal de Desenvolvimento Econômico e Trabalho - SMDET - CNPJ 04.537.740/0001-12 Contratada: São Paulo Investimentos e Negócios - SPIN - CNPJ 28.743.311/0001-60</w:t>
      </w:r>
    </w:p>
    <w:p w14:paraId="455D9B1A" w14:textId="77777777" w:rsidR="00291917" w:rsidRPr="00291917" w:rsidRDefault="00291917" w:rsidP="00291917">
      <w:pPr>
        <w:jc w:val="both"/>
        <w:rPr>
          <w:rFonts w:ascii="Arial" w:hAnsi="Arial" w:cs="Arial"/>
        </w:rPr>
      </w:pPr>
      <w:r w:rsidRPr="00291917">
        <w:rPr>
          <w:rFonts w:ascii="Arial" w:hAnsi="Arial" w:cs="Arial"/>
        </w:rPr>
        <w:t>Objeto do Aditamento: Prorrogação do prazo de vigência do Contrato até 30 de abril de 2026 e Pactuação do Plano de Trabalho 2025-2026. Dotação orçamentária:</w:t>
      </w:r>
    </w:p>
    <w:p w14:paraId="331412A2" w14:textId="77777777" w:rsidR="00291917" w:rsidRPr="00291917" w:rsidRDefault="00291917" w:rsidP="00291917">
      <w:pPr>
        <w:jc w:val="both"/>
        <w:rPr>
          <w:rFonts w:ascii="Arial" w:hAnsi="Arial" w:cs="Arial"/>
        </w:rPr>
      </w:pPr>
      <w:r w:rsidRPr="00291917">
        <w:rPr>
          <w:rFonts w:ascii="Arial" w:hAnsi="Arial" w:cs="Arial"/>
        </w:rPr>
        <w:t xml:space="preserve">30.10.11.334.3019.2.438.33508500.00 Valor estimado: R$ 24.000.000,00 (vinte e quatro milhões / valor líquido) Assinatura em: 30/04/2025. Signatários: Armando de Almeida Pinto Junior, Secretário - Portaria do Chefe de Gabinete do </w:t>
      </w:r>
      <w:r w:rsidRPr="00291917">
        <w:rPr>
          <w:rFonts w:ascii="Arial" w:hAnsi="Arial" w:cs="Arial"/>
        </w:rPr>
        <w:lastRenderedPageBreak/>
        <w:t>Prefeito 91, de 17 de abril de 2025, pela Secretaria Municipal de Desenvolvimento Econômico e Trabalho - SMDET; Alessandra Conceição Ferreira de Andrade e Celso Campello Neto, Diretores Presidente e Executivo, pela São Paulo Investimentos e Negócios - SPIN.</w:t>
      </w:r>
    </w:p>
    <w:p w14:paraId="241B90B1" w14:textId="77777777" w:rsidR="00291917" w:rsidRPr="00291917" w:rsidRDefault="00291917" w:rsidP="00291917">
      <w:pPr>
        <w:jc w:val="both"/>
        <w:rPr>
          <w:rFonts w:ascii="Arial" w:hAnsi="Arial" w:cs="Arial"/>
        </w:rPr>
      </w:pPr>
      <w:r w:rsidRPr="00291917">
        <w:rPr>
          <w:rFonts w:ascii="Arial" w:hAnsi="Arial" w:cs="Arial"/>
        </w:rPr>
        <w:t>Data de Publicação</w:t>
      </w:r>
    </w:p>
    <w:p w14:paraId="508AA6D9" w14:textId="77777777" w:rsidR="00291917" w:rsidRPr="00291917" w:rsidRDefault="00291917" w:rsidP="00291917">
      <w:pPr>
        <w:jc w:val="both"/>
        <w:rPr>
          <w:rFonts w:ascii="Arial" w:hAnsi="Arial" w:cs="Arial"/>
        </w:rPr>
      </w:pPr>
      <w:r w:rsidRPr="00291917">
        <w:rPr>
          <w:rFonts w:ascii="Arial" w:hAnsi="Arial" w:cs="Arial"/>
        </w:rPr>
        <w:t>08/05/2025</w:t>
      </w:r>
    </w:p>
    <w:p w14:paraId="722FB6C9" w14:textId="77777777" w:rsidR="00291917" w:rsidRPr="00291917" w:rsidRDefault="00291917" w:rsidP="00291917">
      <w:pPr>
        <w:jc w:val="both"/>
        <w:rPr>
          <w:rFonts w:ascii="Arial" w:hAnsi="Arial" w:cs="Arial"/>
        </w:rPr>
      </w:pPr>
      <w:r w:rsidRPr="00291917">
        <w:rPr>
          <w:rFonts w:ascii="Arial" w:hAnsi="Arial" w:cs="Arial"/>
        </w:rPr>
        <w:t>Íntegra do Contrato (Número do Documento SEI)</w:t>
      </w:r>
    </w:p>
    <w:p w14:paraId="6F072633" w14:textId="77777777" w:rsidR="00291917" w:rsidRPr="00291917" w:rsidRDefault="00291917" w:rsidP="00291917">
      <w:pPr>
        <w:jc w:val="both"/>
        <w:rPr>
          <w:rFonts w:ascii="Arial" w:hAnsi="Arial" w:cs="Arial"/>
        </w:rPr>
      </w:pPr>
      <w:r w:rsidRPr="00291917">
        <w:rPr>
          <w:rFonts w:ascii="Arial" w:hAnsi="Arial" w:cs="Arial"/>
        </w:rPr>
        <w:t>125085330</w:t>
      </w:r>
      <w:r w:rsidRPr="00291917">
        <w:rPr>
          <w:rFonts w:ascii="Arial" w:hAnsi="Arial" w:cs="Arial"/>
        </w:rPr>
        <w:cr/>
      </w:r>
    </w:p>
    <w:p w14:paraId="41BFD7B7" w14:textId="77777777" w:rsidR="00291917" w:rsidRDefault="00291917" w:rsidP="0025124E">
      <w:pPr>
        <w:jc w:val="both"/>
        <w:rPr>
          <w:rFonts w:ascii="Arial" w:hAnsi="Arial" w:cs="Arial"/>
          <w:b/>
          <w:bCs/>
          <w:sz w:val="32"/>
          <w:szCs w:val="32"/>
          <w:u w:val="single"/>
        </w:rPr>
      </w:pPr>
      <w:r w:rsidRPr="00291917">
        <w:rPr>
          <w:rFonts w:ascii="Arial" w:hAnsi="Arial" w:cs="Arial"/>
          <w:b/>
          <w:bCs/>
          <w:sz w:val="32"/>
          <w:szCs w:val="32"/>
          <w:u w:val="single"/>
        </w:rPr>
        <w:t>NÚCLEO DE PUBLICAÇÃO</w:t>
      </w:r>
    </w:p>
    <w:p w14:paraId="5E39C3AD" w14:textId="77777777" w:rsidR="00291917" w:rsidRPr="00291917" w:rsidRDefault="00291917" w:rsidP="00291917">
      <w:pPr>
        <w:jc w:val="both"/>
        <w:rPr>
          <w:rFonts w:ascii="Arial" w:hAnsi="Arial" w:cs="Arial"/>
          <w:b/>
          <w:bCs/>
          <w:u w:val="single"/>
        </w:rPr>
      </w:pPr>
      <w:r w:rsidRPr="00291917">
        <w:rPr>
          <w:rFonts w:ascii="Arial" w:hAnsi="Arial" w:cs="Arial"/>
          <w:b/>
          <w:bCs/>
          <w:u w:val="single"/>
        </w:rPr>
        <w:t xml:space="preserve">Documento: 125089964 | Despacho </w:t>
      </w:r>
      <w:proofErr w:type="spellStart"/>
      <w:r w:rsidRPr="00291917">
        <w:rPr>
          <w:rFonts w:ascii="Arial" w:hAnsi="Arial" w:cs="Arial"/>
          <w:b/>
          <w:bCs/>
          <w:u w:val="single"/>
        </w:rPr>
        <w:t>autorizatório</w:t>
      </w:r>
      <w:proofErr w:type="spellEnd"/>
      <w:r w:rsidRPr="00291917">
        <w:rPr>
          <w:rFonts w:ascii="Arial" w:hAnsi="Arial" w:cs="Arial"/>
          <w:b/>
          <w:bCs/>
          <w:u w:val="single"/>
        </w:rPr>
        <w:t xml:space="preserve"> (NP)</w:t>
      </w:r>
    </w:p>
    <w:p w14:paraId="6914A879" w14:textId="77777777" w:rsidR="00291917" w:rsidRPr="00291917" w:rsidRDefault="00291917" w:rsidP="00291917">
      <w:pPr>
        <w:jc w:val="both"/>
        <w:rPr>
          <w:rFonts w:ascii="Arial" w:hAnsi="Arial" w:cs="Arial"/>
        </w:rPr>
      </w:pPr>
      <w:r w:rsidRPr="00291917">
        <w:rPr>
          <w:rFonts w:ascii="Arial" w:hAnsi="Arial" w:cs="Arial"/>
        </w:rPr>
        <w:t>PRINCIPAL</w:t>
      </w:r>
    </w:p>
    <w:p w14:paraId="589027FC" w14:textId="77777777" w:rsidR="00291917" w:rsidRPr="00291917" w:rsidRDefault="00291917" w:rsidP="00291917">
      <w:pPr>
        <w:jc w:val="both"/>
        <w:rPr>
          <w:rFonts w:ascii="Arial" w:hAnsi="Arial" w:cs="Arial"/>
        </w:rPr>
      </w:pPr>
      <w:r w:rsidRPr="00291917">
        <w:rPr>
          <w:rFonts w:ascii="Arial" w:hAnsi="Arial" w:cs="Arial"/>
        </w:rPr>
        <w:t>Modalidade</w:t>
      </w:r>
    </w:p>
    <w:p w14:paraId="2D5ADC51" w14:textId="77777777" w:rsidR="00291917" w:rsidRPr="00291917" w:rsidRDefault="00291917" w:rsidP="00291917">
      <w:pPr>
        <w:jc w:val="both"/>
        <w:rPr>
          <w:rFonts w:ascii="Arial" w:hAnsi="Arial" w:cs="Arial"/>
        </w:rPr>
      </w:pPr>
      <w:r w:rsidRPr="00291917">
        <w:rPr>
          <w:rFonts w:ascii="Arial" w:hAnsi="Arial" w:cs="Arial"/>
        </w:rPr>
        <w:t>Termo de Fomento</w:t>
      </w:r>
    </w:p>
    <w:p w14:paraId="11C2ED3D" w14:textId="77777777" w:rsidR="00291917" w:rsidRPr="00291917" w:rsidRDefault="00291917" w:rsidP="00291917">
      <w:pPr>
        <w:jc w:val="both"/>
        <w:rPr>
          <w:rFonts w:ascii="Arial" w:hAnsi="Arial" w:cs="Arial"/>
        </w:rPr>
      </w:pPr>
      <w:proofErr w:type="spellStart"/>
      <w:r w:rsidRPr="00291917">
        <w:rPr>
          <w:rFonts w:ascii="Arial" w:hAnsi="Arial" w:cs="Arial"/>
        </w:rPr>
        <w:t>Orgão</w:t>
      </w:r>
      <w:proofErr w:type="spellEnd"/>
    </w:p>
    <w:p w14:paraId="7E140084" w14:textId="77777777" w:rsidR="00291917" w:rsidRPr="00291917" w:rsidRDefault="00291917" w:rsidP="00291917">
      <w:pPr>
        <w:jc w:val="both"/>
        <w:rPr>
          <w:rFonts w:ascii="Arial" w:hAnsi="Arial" w:cs="Arial"/>
        </w:rPr>
      </w:pPr>
      <w:r w:rsidRPr="00291917">
        <w:rPr>
          <w:rFonts w:ascii="Arial" w:hAnsi="Arial" w:cs="Arial"/>
        </w:rPr>
        <w:t>Secretaria Municipal de Desenvolvimento Econômico e Trabalho - SMDET</w:t>
      </w:r>
    </w:p>
    <w:p w14:paraId="6064D378" w14:textId="77777777" w:rsidR="00291917" w:rsidRPr="00291917" w:rsidRDefault="00291917" w:rsidP="00291917">
      <w:pPr>
        <w:jc w:val="both"/>
        <w:rPr>
          <w:rFonts w:ascii="Arial" w:hAnsi="Arial" w:cs="Arial"/>
        </w:rPr>
      </w:pPr>
      <w:r w:rsidRPr="00291917">
        <w:rPr>
          <w:rFonts w:ascii="Arial" w:hAnsi="Arial" w:cs="Arial"/>
        </w:rPr>
        <w:t>Número de processo interno do órgão/unidade</w:t>
      </w:r>
    </w:p>
    <w:p w14:paraId="171184D4" w14:textId="77777777" w:rsidR="00291917" w:rsidRPr="00291917" w:rsidRDefault="00291917" w:rsidP="00291917">
      <w:pPr>
        <w:jc w:val="both"/>
        <w:rPr>
          <w:rFonts w:ascii="Arial" w:hAnsi="Arial" w:cs="Arial"/>
        </w:rPr>
      </w:pPr>
      <w:r w:rsidRPr="00291917">
        <w:rPr>
          <w:rFonts w:ascii="Arial" w:hAnsi="Arial" w:cs="Arial"/>
        </w:rPr>
        <w:t>6010.2022/0000411-5</w:t>
      </w:r>
    </w:p>
    <w:p w14:paraId="16217184" w14:textId="77777777" w:rsidR="00291917" w:rsidRPr="00291917" w:rsidRDefault="00291917" w:rsidP="00291917">
      <w:pPr>
        <w:jc w:val="both"/>
        <w:rPr>
          <w:rFonts w:ascii="Arial" w:hAnsi="Arial" w:cs="Arial"/>
        </w:rPr>
      </w:pPr>
      <w:r w:rsidRPr="00291917">
        <w:rPr>
          <w:rFonts w:ascii="Arial" w:hAnsi="Arial" w:cs="Arial"/>
        </w:rPr>
        <w:t>Objeto</w:t>
      </w:r>
    </w:p>
    <w:p w14:paraId="1C0C86C8" w14:textId="77777777" w:rsidR="00291917" w:rsidRPr="00291917" w:rsidRDefault="00291917" w:rsidP="00291917">
      <w:pPr>
        <w:jc w:val="both"/>
        <w:rPr>
          <w:rFonts w:ascii="Arial" w:hAnsi="Arial" w:cs="Arial"/>
        </w:rPr>
      </w:pPr>
      <w:r w:rsidRPr="00291917">
        <w:rPr>
          <w:rFonts w:ascii="Arial" w:hAnsi="Arial" w:cs="Arial"/>
        </w:rPr>
        <w:t xml:space="preserve">Projeto, </w:t>
      </w:r>
      <w:proofErr w:type="gramStart"/>
      <w:r w:rsidRPr="00291917">
        <w:rPr>
          <w:rFonts w:ascii="Arial" w:hAnsi="Arial" w:cs="Arial"/>
        </w:rPr>
        <w:t>Os</w:t>
      </w:r>
      <w:proofErr w:type="gramEnd"/>
      <w:r w:rsidRPr="00291917">
        <w:rPr>
          <w:rFonts w:ascii="Arial" w:hAnsi="Arial" w:cs="Arial"/>
        </w:rPr>
        <w:t xml:space="preserve"> 200 anos da independência.</w:t>
      </w:r>
    </w:p>
    <w:p w14:paraId="279B787B" w14:textId="77777777" w:rsidR="00291917" w:rsidRPr="00291917" w:rsidRDefault="00291917" w:rsidP="00291917">
      <w:pPr>
        <w:jc w:val="both"/>
        <w:rPr>
          <w:rFonts w:ascii="Arial" w:hAnsi="Arial" w:cs="Arial"/>
        </w:rPr>
      </w:pPr>
      <w:r w:rsidRPr="00291917">
        <w:rPr>
          <w:rFonts w:ascii="Arial" w:hAnsi="Arial" w:cs="Arial"/>
        </w:rPr>
        <w:t>Descrição detalhada do objeto</w:t>
      </w:r>
    </w:p>
    <w:p w14:paraId="1269C7A6" w14:textId="77777777" w:rsidR="00291917" w:rsidRPr="00291917" w:rsidRDefault="00291917" w:rsidP="00291917">
      <w:pPr>
        <w:jc w:val="both"/>
        <w:rPr>
          <w:rFonts w:ascii="Arial" w:hAnsi="Arial" w:cs="Arial"/>
        </w:rPr>
      </w:pPr>
      <w:r w:rsidRPr="00291917">
        <w:rPr>
          <w:rFonts w:ascii="Arial" w:hAnsi="Arial" w:cs="Arial"/>
        </w:rPr>
        <w:t xml:space="preserve">Projeto "Os 200 anos da independência e Nós, </w:t>
      </w:r>
      <w:proofErr w:type="gramStart"/>
      <w:r w:rsidRPr="00291917">
        <w:rPr>
          <w:rFonts w:ascii="Arial" w:hAnsi="Arial" w:cs="Arial"/>
        </w:rPr>
        <w:t>Trabalhadores"</w:t>
      </w:r>
      <w:proofErr w:type="gramEnd"/>
      <w:r w:rsidRPr="00291917">
        <w:rPr>
          <w:rFonts w:ascii="Arial" w:hAnsi="Arial" w:cs="Arial"/>
        </w:rPr>
        <w:t>, qualificando 180 adolescentes, jovens e adultos para o setor de eventos artísticos, por meio de oficinas e</w:t>
      </w:r>
    </w:p>
    <w:p w14:paraId="7F1CF149" w14:textId="77777777" w:rsidR="00291917" w:rsidRPr="00291917" w:rsidRDefault="00291917" w:rsidP="00291917">
      <w:pPr>
        <w:jc w:val="both"/>
        <w:rPr>
          <w:rFonts w:ascii="Arial" w:hAnsi="Arial" w:cs="Arial"/>
        </w:rPr>
      </w:pPr>
      <w:r w:rsidRPr="00291917">
        <w:rPr>
          <w:rFonts w:ascii="Arial" w:hAnsi="Arial" w:cs="Arial"/>
        </w:rPr>
        <w:t>eventos em três casa de cultura da zona norte do município de São Paulo (casa de Cultura Freguesia do Ó, Casa de Cultura Brasilândia e CCJ Cachoeirinha). II - A OSC</w:t>
      </w:r>
    </w:p>
    <w:p w14:paraId="14617063" w14:textId="77777777" w:rsidR="00291917" w:rsidRPr="00291917" w:rsidRDefault="00291917" w:rsidP="00291917">
      <w:pPr>
        <w:jc w:val="both"/>
        <w:rPr>
          <w:rFonts w:ascii="Arial" w:hAnsi="Arial" w:cs="Arial"/>
        </w:rPr>
      </w:pPr>
      <w:r w:rsidRPr="00291917">
        <w:rPr>
          <w:rFonts w:ascii="Arial" w:hAnsi="Arial" w:cs="Arial"/>
        </w:rPr>
        <w:t>deverá manter em seus arquivos os documentos originais que compõem a presente prestação de contas, pelo prazo de 10 (dez) anos.</w:t>
      </w:r>
    </w:p>
    <w:p w14:paraId="79214AF8" w14:textId="77777777" w:rsidR="00291917" w:rsidRPr="00291917" w:rsidRDefault="00291917" w:rsidP="00291917">
      <w:pPr>
        <w:jc w:val="both"/>
        <w:rPr>
          <w:rFonts w:ascii="Arial" w:hAnsi="Arial" w:cs="Arial"/>
        </w:rPr>
      </w:pPr>
      <w:r w:rsidRPr="00291917">
        <w:rPr>
          <w:rFonts w:ascii="Arial" w:hAnsi="Arial" w:cs="Arial"/>
        </w:rPr>
        <w:t>Conteúdo do despacho</w:t>
      </w:r>
    </w:p>
    <w:p w14:paraId="0D461777" w14:textId="77777777" w:rsidR="00291917" w:rsidRPr="00291917" w:rsidRDefault="00291917" w:rsidP="00291917">
      <w:pPr>
        <w:jc w:val="both"/>
        <w:rPr>
          <w:rFonts w:ascii="Arial" w:hAnsi="Arial" w:cs="Arial"/>
        </w:rPr>
      </w:pPr>
      <w:r w:rsidRPr="00291917">
        <w:rPr>
          <w:rFonts w:ascii="Arial" w:hAnsi="Arial" w:cs="Arial"/>
        </w:rPr>
        <w:t>CONSIDERANDO o Parecer Técnico de doc. 121961706, emitido nos termos do art. 67 da Lei 13.019, de 31 de julho de 2014, e do § 3ª do art. 55 do Decreto 57.575, de 29</w:t>
      </w:r>
    </w:p>
    <w:p w14:paraId="54FEDE03" w14:textId="77777777" w:rsidR="00291917" w:rsidRPr="00291917" w:rsidRDefault="00291917" w:rsidP="00291917">
      <w:pPr>
        <w:jc w:val="both"/>
        <w:rPr>
          <w:rFonts w:ascii="Arial" w:hAnsi="Arial" w:cs="Arial"/>
        </w:rPr>
      </w:pPr>
      <w:r w:rsidRPr="00291917">
        <w:rPr>
          <w:rFonts w:ascii="Arial" w:hAnsi="Arial" w:cs="Arial"/>
        </w:rPr>
        <w:lastRenderedPageBreak/>
        <w:t>de dezembro de 2016, que julgou REGULAR COM RESSALVAS a prestação de contas entregue pela OSC; CONSIDERANDO a manifestação do Departamento de Administração e Finanças - DAF de doc. 122253101, que não apresentou objeções à prestação de contas final da parceria; RESOLVE I - No exercício da competência que me foi confiada por lei e em vista dos elementos de convicção contidos no presente, que ora acolho e adoto como razão de decidir, com fundamento no inciso IX do artigo 4º</w:t>
      </w:r>
    </w:p>
    <w:p w14:paraId="5097F241" w14:textId="77777777" w:rsidR="00291917" w:rsidRPr="00291917" w:rsidRDefault="00291917" w:rsidP="00291917">
      <w:pPr>
        <w:jc w:val="both"/>
        <w:rPr>
          <w:rFonts w:ascii="Arial" w:hAnsi="Arial" w:cs="Arial"/>
        </w:rPr>
      </w:pPr>
      <w:r w:rsidRPr="00291917">
        <w:rPr>
          <w:rFonts w:ascii="Arial" w:hAnsi="Arial" w:cs="Arial"/>
        </w:rPr>
        <w:t>do Decreto 57.575, de 29 de dezembro de 2016, APROVO COM RESSALVAS a PRESTAÇÃO DE CONTAS do Termo de Fomento 02/2022/SMDET, firmado com a</w:t>
      </w:r>
    </w:p>
    <w:p w14:paraId="7035874B" w14:textId="77777777" w:rsidR="00291917" w:rsidRPr="00291917" w:rsidRDefault="00291917" w:rsidP="00291917">
      <w:pPr>
        <w:jc w:val="both"/>
        <w:rPr>
          <w:rFonts w:ascii="Arial" w:hAnsi="Arial" w:cs="Arial"/>
        </w:rPr>
      </w:pPr>
      <w:r w:rsidRPr="00291917">
        <w:rPr>
          <w:rFonts w:ascii="Arial" w:hAnsi="Arial" w:cs="Arial"/>
        </w:rPr>
        <w:t>organização da sociedade civil União Geral dos Trabalhadores - UGT, inscrita no CNPJ sob o nº 09.067.053/0001-02, cujo objeto é a execução do projeto "Os 200 anos da</w:t>
      </w:r>
    </w:p>
    <w:p w14:paraId="509446B9" w14:textId="77777777" w:rsidR="00291917" w:rsidRPr="00291917" w:rsidRDefault="00291917" w:rsidP="00291917">
      <w:pPr>
        <w:jc w:val="both"/>
        <w:rPr>
          <w:rFonts w:ascii="Arial" w:hAnsi="Arial" w:cs="Arial"/>
        </w:rPr>
      </w:pPr>
      <w:r w:rsidRPr="00291917">
        <w:rPr>
          <w:rFonts w:ascii="Arial" w:hAnsi="Arial" w:cs="Arial"/>
        </w:rPr>
        <w:t>independência e Nós, Trabalhadores", qualificando 180 (cento e oitenta) adolescentes, jovens e adultos para o setor de eventos artísticos, por meio de oficinas e eventos em</w:t>
      </w:r>
    </w:p>
    <w:p w14:paraId="636A186C" w14:textId="77777777" w:rsidR="00291917" w:rsidRPr="00291917" w:rsidRDefault="00291917" w:rsidP="00291917">
      <w:pPr>
        <w:jc w:val="both"/>
        <w:rPr>
          <w:rFonts w:ascii="Arial" w:hAnsi="Arial" w:cs="Arial"/>
        </w:rPr>
      </w:pPr>
      <w:r w:rsidRPr="00291917">
        <w:rPr>
          <w:rFonts w:ascii="Arial" w:hAnsi="Arial" w:cs="Arial"/>
        </w:rPr>
        <w:t>três casa de cultura da zona norte do município de São Paulo (casa de Cultura Freguesia do Ó, Casa de Cultura Brasilândia e CCJ Cachoeirinha). II - A OSC deverá manter</w:t>
      </w:r>
    </w:p>
    <w:p w14:paraId="7837D2AE" w14:textId="77777777" w:rsidR="00291917" w:rsidRPr="00291917" w:rsidRDefault="00291917" w:rsidP="00291917">
      <w:pPr>
        <w:jc w:val="both"/>
        <w:rPr>
          <w:rFonts w:ascii="Arial" w:hAnsi="Arial" w:cs="Arial"/>
        </w:rPr>
      </w:pPr>
      <w:r w:rsidRPr="00291917">
        <w:rPr>
          <w:rFonts w:ascii="Arial" w:hAnsi="Arial" w:cs="Arial"/>
        </w:rPr>
        <w:t>em seus arquivos os documentos originais que compõem a presente prestação de contas, pelo prazo de 10 (dez) anos, conforme o parágrafo único do art. 68 da Lei</w:t>
      </w:r>
    </w:p>
    <w:p w14:paraId="109A4930" w14:textId="77777777" w:rsidR="00291917" w:rsidRPr="00291917" w:rsidRDefault="00291917" w:rsidP="00291917">
      <w:pPr>
        <w:jc w:val="both"/>
        <w:rPr>
          <w:rFonts w:ascii="Arial" w:hAnsi="Arial" w:cs="Arial"/>
        </w:rPr>
      </w:pPr>
      <w:r w:rsidRPr="00291917">
        <w:rPr>
          <w:rFonts w:ascii="Arial" w:hAnsi="Arial" w:cs="Arial"/>
        </w:rPr>
        <w:t>13.019/2014. III - PUBLIQUE-SE. IV - PROVIDÊNCIAS POSTERIORES: a) Remetam-se os autos ao Departamento de Qualificação Profissional da Coordenadoria do Trabalho para que a gestora da parceria notifique à parceira acerca da aprovação com ressalvas da prestação de contas apresentada e, em seguida, remetam-se os autos à</w:t>
      </w:r>
    </w:p>
    <w:p w14:paraId="09F6602D" w14:textId="77777777" w:rsidR="00291917" w:rsidRPr="00291917" w:rsidRDefault="00291917" w:rsidP="00291917">
      <w:pPr>
        <w:jc w:val="both"/>
        <w:rPr>
          <w:rFonts w:ascii="Arial" w:hAnsi="Arial" w:cs="Arial"/>
        </w:rPr>
      </w:pPr>
      <w:r w:rsidRPr="00291917">
        <w:rPr>
          <w:rFonts w:ascii="Arial" w:hAnsi="Arial" w:cs="Arial"/>
        </w:rPr>
        <w:t>origem (PREF/CASA CIVIL/EMENDAS) para o arquivamento.</w:t>
      </w:r>
    </w:p>
    <w:p w14:paraId="4BD4587E" w14:textId="77777777" w:rsidR="00291917" w:rsidRPr="00291917" w:rsidRDefault="00291917" w:rsidP="00291917">
      <w:pPr>
        <w:jc w:val="both"/>
        <w:rPr>
          <w:rFonts w:ascii="Arial" w:hAnsi="Arial" w:cs="Arial"/>
        </w:rPr>
      </w:pPr>
      <w:r w:rsidRPr="00291917">
        <w:rPr>
          <w:rFonts w:ascii="Arial" w:hAnsi="Arial" w:cs="Arial"/>
        </w:rPr>
        <w:t>Anexo I (Número do Documento SEI)</w:t>
      </w:r>
    </w:p>
    <w:p w14:paraId="2C53B1D1" w14:textId="77777777" w:rsidR="00291917" w:rsidRDefault="00291917" w:rsidP="00291917">
      <w:pPr>
        <w:jc w:val="both"/>
        <w:rPr>
          <w:rFonts w:ascii="Arial" w:hAnsi="Arial" w:cs="Arial"/>
        </w:rPr>
      </w:pPr>
      <w:r w:rsidRPr="00291917">
        <w:rPr>
          <w:rFonts w:ascii="Arial" w:hAnsi="Arial" w:cs="Arial"/>
        </w:rPr>
        <w:t>123078695</w:t>
      </w:r>
    </w:p>
    <w:p w14:paraId="54037081" w14:textId="77777777" w:rsidR="00291917" w:rsidRPr="00291917" w:rsidRDefault="00291917" w:rsidP="00291917">
      <w:pPr>
        <w:jc w:val="both"/>
        <w:rPr>
          <w:rFonts w:ascii="Arial" w:hAnsi="Arial" w:cs="Arial"/>
        </w:rPr>
      </w:pPr>
    </w:p>
    <w:p w14:paraId="21D962D0" w14:textId="77777777" w:rsidR="00291917" w:rsidRPr="00291917" w:rsidRDefault="00291917" w:rsidP="00291917">
      <w:pPr>
        <w:jc w:val="both"/>
        <w:rPr>
          <w:rFonts w:ascii="Arial" w:hAnsi="Arial" w:cs="Arial"/>
          <w:b/>
          <w:bCs/>
          <w:u w:val="single"/>
        </w:rPr>
      </w:pPr>
      <w:r w:rsidRPr="00291917">
        <w:rPr>
          <w:rFonts w:ascii="Arial" w:hAnsi="Arial" w:cs="Arial"/>
          <w:b/>
          <w:bCs/>
          <w:u w:val="single"/>
        </w:rPr>
        <w:t xml:space="preserve">Documento: 125043777 | Despacho </w:t>
      </w:r>
      <w:proofErr w:type="spellStart"/>
      <w:r w:rsidRPr="00291917">
        <w:rPr>
          <w:rFonts w:ascii="Arial" w:hAnsi="Arial" w:cs="Arial"/>
          <w:b/>
          <w:bCs/>
          <w:u w:val="single"/>
        </w:rPr>
        <w:t>autorizatório</w:t>
      </w:r>
      <w:proofErr w:type="spellEnd"/>
      <w:r w:rsidRPr="00291917">
        <w:rPr>
          <w:rFonts w:ascii="Arial" w:hAnsi="Arial" w:cs="Arial"/>
          <w:b/>
          <w:bCs/>
          <w:u w:val="single"/>
        </w:rPr>
        <w:t xml:space="preserve"> (NP)</w:t>
      </w:r>
    </w:p>
    <w:p w14:paraId="2BB08EC5" w14:textId="77777777" w:rsidR="00291917" w:rsidRPr="00291917" w:rsidRDefault="00291917" w:rsidP="00291917">
      <w:pPr>
        <w:jc w:val="both"/>
        <w:rPr>
          <w:rFonts w:ascii="Arial" w:hAnsi="Arial" w:cs="Arial"/>
        </w:rPr>
      </w:pPr>
      <w:r w:rsidRPr="00291917">
        <w:rPr>
          <w:rFonts w:ascii="Arial" w:hAnsi="Arial" w:cs="Arial"/>
        </w:rPr>
        <w:t>DADOS DA LICITAÇÃO</w:t>
      </w:r>
    </w:p>
    <w:p w14:paraId="2F61E0CD" w14:textId="77777777" w:rsidR="00291917" w:rsidRPr="00291917" w:rsidRDefault="00291917" w:rsidP="00291917">
      <w:pPr>
        <w:jc w:val="both"/>
        <w:rPr>
          <w:rFonts w:ascii="Arial" w:hAnsi="Arial" w:cs="Arial"/>
        </w:rPr>
      </w:pPr>
      <w:r w:rsidRPr="00291917">
        <w:rPr>
          <w:rFonts w:ascii="Arial" w:hAnsi="Arial" w:cs="Arial"/>
        </w:rPr>
        <w:t>Número</w:t>
      </w:r>
    </w:p>
    <w:p w14:paraId="58F9EC04" w14:textId="77777777" w:rsidR="00291917" w:rsidRPr="00291917" w:rsidRDefault="00291917" w:rsidP="00291917">
      <w:pPr>
        <w:jc w:val="both"/>
        <w:rPr>
          <w:rFonts w:ascii="Arial" w:hAnsi="Arial" w:cs="Arial"/>
        </w:rPr>
      </w:pPr>
      <w:r w:rsidRPr="00291917">
        <w:rPr>
          <w:rFonts w:ascii="Arial" w:hAnsi="Arial" w:cs="Arial"/>
        </w:rPr>
        <w:t>6064.2025/0000142-6</w:t>
      </w:r>
    </w:p>
    <w:p w14:paraId="06E0439A" w14:textId="77777777" w:rsidR="00291917" w:rsidRPr="00291917" w:rsidRDefault="00291917" w:rsidP="00291917">
      <w:pPr>
        <w:jc w:val="both"/>
        <w:rPr>
          <w:rFonts w:ascii="Arial" w:hAnsi="Arial" w:cs="Arial"/>
        </w:rPr>
      </w:pPr>
      <w:r w:rsidRPr="00291917">
        <w:rPr>
          <w:rFonts w:ascii="Arial" w:hAnsi="Arial" w:cs="Arial"/>
        </w:rPr>
        <w:t>Natureza</w:t>
      </w:r>
    </w:p>
    <w:p w14:paraId="648E1EDE" w14:textId="77777777" w:rsidR="00291917" w:rsidRPr="00291917" w:rsidRDefault="00291917" w:rsidP="00291917">
      <w:pPr>
        <w:jc w:val="both"/>
        <w:rPr>
          <w:rFonts w:ascii="Arial" w:hAnsi="Arial" w:cs="Arial"/>
        </w:rPr>
      </w:pPr>
      <w:r w:rsidRPr="00291917">
        <w:rPr>
          <w:rFonts w:ascii="Arial" w:hAnsi="Arial" w:cs="Arial"/>
        </w:rPr>
        <w:lastRenderedPageBreak/>
        <w:t>Imóveis</w:t>
      </w:r>
    </w:p>
    <w:p w14:paraId="3B432622" w14:textId="77777777" w:rsidR="00291917" w:rsidRPr="00291917" w:rsidRDefault="00291917" w:rsidP="00291917">
      <w:pPr>
        <w:jc w:val="both"/>
        <w:rPr>
          <w:rFonts w:ascii="Arial" w:hAnsi="Arial" w:cs="Arial"/>
        </w:rPr>
      </w:pPr>
      <w:r w:rsidRPr="00291917">
        <w:rPr>
          <w:rFonts w:ascii="Arial" w:hAnsi="Arial" w:cs="Arial"/>
        </w:rPr>
        <w:t>Descrição da natureza</w:t>
      </w:r>
    </w:p>
    <w:p w14:paraId="1A1AA704" w14:textId="77777777" w:rsidR="00291917" w:rsidRPr="00291917" w:rsidRDefault="00291917" w:rsidP="00291917">
      <w:pPr>
        <w:jc w:val="both"/>
        <w:rPr>
          <w:rFonts w:ascii="Arial" w:hAnsi="Arial" w:cs="Arial"/>
        </w:rPr>
      </w:pPr>
      <w:r w:rsidRPr="00291917">
        <w:rPr>
          <w:rFonts w:ascii="Arial" w:hAnsi="Arial" w:cs="Arial"/>
        </w:rPr>
        <w:t>Locação de imóvel.</w:t>
      </w:r>
    </w:p>
    <w:p w14:paraId="0B8614EE" w14:textId="77777777" w:rsidR="00291917" w:rsidRPr="00291917" w:rsidRDefault="00291917" w:rsidP="00291917">
      <w:pPr>
        <w:jc w:val="both"/>
        <w:rPr>
          <w:rFonts w:ascii="Arial" w:hAnsi="Arial" w:cs="Arial"/>
        </w:rPr>
      </w:pPr>
      <w:r w:rsidRPr="00291917">
        <w:rPr>
          <w:rFonts w:ascii="Arial" w:hAnsi="Arial" w:cs="Arial"/>
        </w:rPr>
        <w:t>Objeto da licitação</w:t>
      </w:r>
    </w:p>
    <w:p w14:paraId="31DDA516" w14:textId="77777777" w:rsidR="00291917" w:rsidRPr="00291917" w:rsidRDefault="00291917" w:rsidP="00291917">
      <w:pPr>
        <w:jc w:val="both"/>
        <w:rPr>
          <w:rFonts w:ascii="Arial" w:hAnsi="Arial" w:cs="Arial"/>
        </w:rPr>
      </w:pPr>
      <w:r w:rsidRPr="00291917">
        <w:rPr>
          <w:rFonts w:ascii="Arial" w:hAnsi="Arial" w:cs="Arial"/>
        </w:rPr>
        <w:t>Locação do imóvel situado na Rua Álvares Penteado, 203, Centro Histórico São Paulo/SP - CEP 01012-001, a fim de abrigar a unidade da Central do Centro de Apoio ao Trabalho e Empreendedorismo - CATE, pelo prazo de 36 meses.</w:t>
      </w:r>
    </w:p>
    <w:p w14:paraId="1F13006E" w14:textId="77777777" w:rsidR="00291917" w:rsidRPr="00291917" w:rsidRDefault="00291917" w:rsidP="00291917">
      <w:pPr>
        <w:jc w:val="both"/>
        <w:rPr>
          <w:rFonts w:ascii="Arial" w:hAnsi="Arial" w:cs="Arial"/>
        </w:rPr>
      </w:pPr>
      <w:r w:rsidRPr="00291917">
        <w:rPr>
          <w:rFonts w:ascii="Arial" w:hAnsi="Arial" w:cs="Arial"/>
        </w:rPr>
        <w:t>Processo</w:t>
      </w:r>
    </w:p>
    <w:p w14:paraId="370441B8" w14:textId="77777777" w:rsidR="00291917" w:rsidRPr="00291917" w:rsidRDefault="00291917" w:rsidP="00291917">
      <w:pPr>
        <w:jc w:val="both"/>
        <w:rPr>
          <w:rFonts w:ascii="Arial" w:hAnsi="Arial" w:cs="Arial"/>
        </w:rPr>
      </w:pPr>
      <w:r w:rsidRPr="00291917">
        <w:rPr>
          <w:rFonts w:ascii="Arial" w:hAnsi="Arial" w:cs="Arial"/>
        </w:rPr>
        <w:t>6064.2025/0000142-6</w:t>
      </w:r>
    </w:p>
    <w:p w14:paraId="395A0DCE" w14:textId="77777777" w:rsidR="00291917" w:rsidRPr="00291917" w:rsidRDefault="00291917" w:rsidP="00291917">
      <w:pPr>
        <w:jc w:val="both"/>
        <w:rPr>
          <w:rFonts w:ascii="Arial" w:hAnsi="Arial" w:cs="Arial"/>
        </w:rPr>
      </w:pPr>
      <w:r w:rsidRPr="00291917">
        <w:rPr>
          <w:rFonts w:ascii="Arial" w:hAnsi="Arial" w:cs="Arial"/>
        </w:rPr>
        <w:t>Local de execução</w:t>
      </w:r>
    </w:p>
    <w:p w14:paraId="4ED06922" w14:textId="77777777" w:rsidR="00291917" w:rsidRPr="00291917" w:rsidRDefault="00291917" w:rsidP="00291917">
      <w:pPr>
        <w:jc w:val="both"/>
        <w:rPr>
          <w:rFonts w:ascii="Arial" w:hAnsi="Arial" w:cs="Arial"/>
        </w:rPr>
      </w:pPr>
      <w:r w:rsidRPr="00291917">
        <w:rPr>
          <w:rFonts w:ascii="Arial" w:hAnsi="Arial" w:cs="Arial"/>
        </w:rPr>
        <w:t>São Paulo - SP</w:t>
      </w:r>
    </w:p>
    <w:p w14:paraId="2C5E1A44" w14:textId="77777777" w:rsidR="00291917" w:rsidRPr="00291917" w:rsidRDefault="00291917" w:rsidP="00291917">
      <w:pPr>
        <w:jc w:val="both"/>
        <w:rPr>
          <w:rFonts w:ascii="Arial" w:hAnsi="Arial" w:cs="Arial"/>
        </w:rPr>
      </w:pPr>
      <w:r w:rsidRPr="00291917">
        <w:rPr>
          <w:rFonts w:ascii="Arial" w:hAnsi="Arial" w:cs="Arial"/>
        </w:rPr>
        <w:t>Data da Publicação</w:t>
      </w:r>
    </w:p>
    <w:p w14:paraId="31225F2C" w14:textId="77777777" w:rsidR="00291917" w:rsidRPr="00291917" w:rsidRDefault="00291917" w:rsidP="00291917">
      <w:pPr>
        <w:jc w:val="both"/>
        <w:rPr>
          <w:rFonts w:ascii="Arial" w:hAnsi="Arial" w:cs="Arial"/>
        </w:rPr>
      </w:pPr>
      <w:r w:rsidRPr="00291917">
        <w:rPr>
          <w:rFonts w:ascii="Arial" w:hAnsi="Arial" w:cs="Arial"/>
        </w:rPr>
        <w:t>08/05/2025</w:t>
      </w:r>
    </w:p>
    <w:p w14:paraId="0EA9E4DE" w14:textId="77777777" w:rsidR="00291917" w:rsidRPr="00291917" w:rsidRDefault="00291917" w:rsidP="00291917">
      <w:pPr>
        <w:jc w:val="both"/>
        <w:rPr>
          <w:rFonts w:ascii="Arial" w:hAnsi="Arial" w:cs="Arial"/>
        </w:rPr>
      </w:pPr>
      <w:r w:rsidRPr="00291917">
        <w:rPr>
          <w:rFonts w:ascii="Arial" w:hAnsi="Arial" w:cs="Arial"/>
        </w:rPr>
        <w:t>Texto do despacho</w:t>
      </w:r>
    </w:p>
    <w:p w14:paraId="26BDCFDF" w14:textId="77777777" w:rsidR="00291917" w:rsidRPr="00291917" w:rsidRDefault="00291917" w:rsidP="00291917">
      <w:pPr>
        <w:jc w:val="both"/>
        <w:rPr>
          <w:rFonts w:ascii="Arial" w:hAnsi="Arial" w:cs="Arial"/>
        </w:rPr>
      </w:pPr>
      <w:r w:rsidRPr="00291917">
        <w:rPr>
          <w:rFonts w:ascii="Arial" w:hAnsi="Arial" w:cs="Arial"/>
        </w:rPr>
        <w:t>6064.2025/0000142-6 - I - No exercício da competência que me foi atribuída pela Lei Municipal n. 13.164/2001, à vista dos elementos de convicção contidos no presente,</w:t>
      </w:r>
    </w:p>
    <w:p w14:paraId="5ADC72D4" w14:textId="77777777" w:rsidR="00291917" w:rsidRPr="00291917" w:rsidRDefault="00291917" w:rsidP="00291917">
      <w:pPr>
        <w:jc w:val="both"/>
        <w:rPr>
          <w:rFonts w:ascii="Arial" w:hAnsi="Arial" w:cs="Arial"/>
        </w:rPr>
      </w:pPr>
      <w:r w:rsidRPr="00291917">
        <w:rPr>
          <w:rFonts w:ascii="Arial" w:hAnsi="Arial" w:cs="Arial"/>
        </w:rPr>
        <w:t>especialmente a manifestação do Departamento de Administração e Finanças, Supervisão de Execução Orçamentária e Financeira, da Locadora e da Assessoria Jurídica, que</w:t>
      </w:r>
    </w:p>
    <w:p w14:paraId="562E2088" w14:textId="77777777" w:rsidR="00291917" w:rsidRPr="00291917" w:rsidRDefault="00291917" w:rsidP="00291917">
      <w:pPr>
        <w:jc w:val="both"/>
        <w:rPr>
          <w:rFonts w:ascii="Arial" w:hAnsi="Arial" w:cs="Arial"/>
        </w:rPr>
      </w:pPr>
      <w:r w:rsidRPr="00291917">
        <w:rPr>
          <w:rFonts w:ascii="Arial" w:hAnsi="Arial" w:cs="Arial"/>
        </w:rPr>
        <w:t>acolho, com fundamento no Art. 74, inciso V, da Lei nº 14.133/2021, AUTORIZO a formalização do contrato de locação com a proprietária do imóvel, a empresa BENTLEY INCORPORACOES E CONSTRUÇÕES LIMITADA, inscrita no CNPJ sob o n. 00.946.829/000181, objetivando a locação do imóvel situado na Rua Álvares</w:t>
      </w:r>
    </w:p>
    <w:p w14:paraId="42A2E25D" w14:textId="77777777" w:rsidR="00291917" w:rsidRPr="00291917" w:rsidRDefault="00291917" w:rsidP="00291917">
      <w:pPr>
        <w:jc w:val="both"/>
        <w:rPr>
          <w:rFonts w:ascii="Arial" w:hAnsi="Arial" w:cs="Arial"/>
        </w:rPr>
      </w:pPr>
      <w:r w:rsidRPr="00291917">
        <w:rPr>
          <w:rFonts w:ascii="Arial" w:hAnsi="Arial" w:cs="Arial"/>
        </w:rPr>
        <w:t xml:space="preserve">Penteado, n. 203, Centro Histórico São Paulo/SP - CEP 01012-001, a fim de abrigar a unidade da Central </w:t>
      </w:r>
      <w:proofErr w:type="spellStart"/>
      <w:r w:rsidRPr="00291917">
        <w:rPr>
          <w:rFonts w:ascii="Arial" w:hAnsi="Arial" w:cs="Arial"/>
        </w:rPr>
        <w:t>Central</w:t>
      </w:r>
      <w:proofErr w:type="spellEnd"/>
      <w:r w:rsidRPr="00291917">
        <w:rPr>
          <w:rFonts w:ascii="Arial" w:hAnsi="Arial" w:cs="Arial"/>
        </w:rPr>
        <w:t xml:space="preserve"> do Centro de Apoio ao Trabalho e Empreendedorismo - CATE, pelo prazo de 36 (trinta e seis) meses, pelo valor locatício mensal de R$ 38.000,00 (trinta e oito mil reais), através de "CONTRATAÇÃO DIRETA -</w:t>
      </w:r>
    </w:p>
    <w:p w14:paraId="7DD2E545" w14:textId="77777777" w:rsidR="00291917" w:rsidRPr="00291917" w:rsidRDefault="00291917" w:rsidP="00291917">
      <w:pPr>
        <w:jc w:val="both"/>
        <w:rPr>
          <w:rFonts w:ascii="Arial" w:hAnsi="Arial" w:cs="Arial"/>
        </w:rPr>
      </w:pPr>
      <w:r w:rsidRPr="00291917">
        <w:rPr>
          <w:rFonts w:ascii="Arial" w:hAnsi="Arial" w:cs="Arial"/>
        </w:rPr>
        <w:t>INEXIGIBILIDADE. II - Consequentemente, AUTORIZO a emissão da Nota de Empenho abaixo relacionada: No valor de R$ 304.000,00 (trezentos e quatro mil reais) em</w:t>
      </w:r>
    </w:p>
    <w:p w14:paraId="1EB27FF4" w14:textId="77777777" w:rsidR="00291917" w:rsidRPr="00291917" w:rsidRDefault="00291917" w:rsidP="00291917">
      <w:pPr>
        <w:jc w:val="both"/>
        <w:rPr>
          <w:rFonts w:ascii="Arial" w:hAnsi="Arial" w:cs="Arial"/>
        </w:rPr>
      </w:pPr>
      <w:r w:rsidRPr="00291917">
        <w:rPr>
          <w:rFonts w:ascii="Arial" w:hAnsi="Arial" w:cs="Arial"/>
        </w:rPr>
        <w:lastRenderedPageBreak/>
        <w:t xml:space="preserve">favor da locadora mencionada no item I, onerando a dotação n. 30.10.11.334.3.019.4.430.3.3.90.39.00.00 do presente exercício financeiro, </w:t>
      </w:r>
      <w:proofErr w:type="spellStart"/>
      <w:r w:rsidRPr="00291917">
        <w:rPr>
          <w:rFonts w:ascii="Arial" w:hAnsi="Arial" w:cs="Arial"/>
        </w:rPr>
        <w:t>obecido</w:t>
      </w:r>
      <w:proofErr w:type="spellEnd"/>
      <w:r w:rsidRPr="00291917">
        <w:rPr>
          <w:rFonts w:ascii="Arial" w:hAnsi="Arial" w:cs="Arial"/>
        </w:rPr>
        <w:t xml:space="preserve"> o princípio da</w:t>
      </w:r>
    </w:p>
    <w:p w14:paraId="40E37F18" w14:textId="77777777" w:rsidR="00291917" w:rsidRPr="00291917" w:rsidRDefault="00291917" w:rsidP="00291917">
      <w:pPr>
        <w:jc w:val="both"/>
        <w:rPr>
          <w:rFonts w:ascii="Arial" w:hAnsi="Arial" w:cs="Arial"/>
        </w:rPr>
      </w:pPr>
      <w:r w:rsidRPr="00291917">
        <w:rPr>
          <w:rFonts w:ascii="Arial" w:hAnsi="Arial" w:cs="Arial"/>
        </w:rPr>
        <w:t xml:space="preserve">anualidade, observando-se no que couber, o disposto nas Leis Complementares </w:t>
      </w:r>
      <w:proofErr w:type="spellStart"/>
      <w:r w:rsidRPr="00291917">
        <w:rPr>
          <w:rFonts w:ascii="Arial" w:hAnsi="Arial" w:cs="Arial"/>
        </w:rPr>
        <w:t>ns</w:t>
      </w:r>
      <w:proofErr w:type="spellEnd"/>
      <w:r w:rsidRPr="00291917">
        <w:rPr>
          <w:rFonts w:ascii="Arial" w:hAnsi="Arial" w:cs="Arial"/>
        </w:rPr>
        <w:t>. 101/00 e 131/09. Devendo o restante ser consignado em dotações próprias no exercício</w:t>
      </w:r>
    </w:p>
    <w:p w14:paraId="728F922F" w14:textId="77777777" w:rsidR="00291917" w:rsidRPr="00291917" w:rsidRDefault="00291917" w:rsidP="00291917">
      <w:pPr>
        <w:jc w:val="both"/>
        <w:rPr>
          <w:rFonts w:ascii="Arial" w:hAnsi="Arial" w:cs="Arial"/>
        </w:rPr>
      </w:pPr>
      <w:r w:rsidRPr="00291917">
        <w:rPr>
          <w:rFonts w:ascii="Arial" w:hAnsi="Arial" w:cs="Arial"/>
        </w:rPr>
        <w:t xml:space="preserve">vindouro. III. DESIGNO, por preencherem os requisitos </w:t>
      </w:r>
      <w:proofErr w:type="gramStart"/>
      <w:r w:rsidRPr="00291917">
        <w:rPr>
          <w:rFonts w:ascii="Arial" w:hAnsi="Arial" w:cs="Arial"/>
        </w:rPr>
        <w:t>estabelecidos ,</w:t>
      </w:r>
      <w:proofErr w:type="gramEnd"/>
      <w:r w:rsidRPr="00291917">
        <w:rPr>
          <w:rFonts w:ascii="Arial" w:hAnsi="Arial" w:cs="Arial"/>
        </w:rPr>
        <w:t xml:space="preserve"> como declarado no documento 124448849, as servidoras: Fiscal Titular: Michelle Santana Santos, RF n. 883.242.1; e Fiscal Suplente: </w:t>
      </w:r>
      <w:proofErr w:type="spellStart"/>
      <w:r w:rsidRPr="00291917">
        <w:rPr>
          <w:rFonts w:ascii="Arial" w:hAnsi="Arial" w:cs="Arial"/>
        </w:rPr>
        <w:t>Luisa</w:t>
      </w:r>
      <w:proofErr w:type="spellEnd"/>
      <w:r w:rsidRPr="00291917">
        <w:rPr>
          <w:rFonts w:ascii="Arial" w:hAnsi="Arial" w:cs="Arial"/>
        </w:rPr>
        <w:t xml:space="preserve"> </w:t>
      </w:r>
      <w:proofErr w:type="spellStart"/>
      <w:r w:rsidRPr="00291917">
        <w:rPr>
          <w:rFonts w:ascii="Arial" w:hAnsi="Arial" w:cs="Arial"/>
        </w:rPr>
        <w:t>Monzani</w:t>
      </w:r>
      <w:proofErr w:type="spellEnd"/>
      <w:r w:rsidRPr="00291917">
        <w:rPr>
          <w:rFonts w:ascii="Arial" w:hAnsi="Arial" w:cs="Arial"/>
        </w:rPr>
        <w:t xml:space="preserve"> Neri, RF n. 948.154.1 IV - PUBLIQUE-SE. V - PROVIDÊNCIAS POSTERIORES: 1. À SEOF para emissão de nota de</w:t>
      </w:r>
    </w:p>
    <w:p w14:paraId="08E80672" w14:textId="77777777" w:rsidR="00291917" w:rsidRPr="00291917" w:rsidRDefault="00291917" w:rsidP="00291917">
      <w:pPr>
        <w:jc w:val="both"/>
        <w:rPr>
          <w:rFonts w:ascii="Arial" w:hAnsi="Arial" w:cs="Arial"/>
        </w:rPr>
      </w:pPr>
      <w:r w:rsidRPr="00291917">
        <w:rPr>
          <w:rFonts w:ascii="Arial" w:hAnsi="Arial" w:cs="Arial"/>
        </w:rPr>
        <w:t>empenho e demais providências. 2. Após à SCCP para: a) Emissão do Termo de Contrato; b) Convocação da Locadora para assinatura do Termo de Contrato; c) Publicação</w:t>
      </w:r>
    </w:p>
    <w:p w14:paraId="484BF025" w14:textId="77777777" w:rsidR="00291917" w:rsidRPr="00291917" w:rsidRDefault="00291917" w:rsidP="00291917">
      <w:pPr>
        <w:jc w:val="both"/>
        <w:rPr>
          <w:rFonts w:ascii="Arial" w:hAnsi="Arial" w:cs="Arial"/>
        </w:rPr>
      </w:pPr>
      <w:r w:rsidRPr="00291917">
        <w:rPr>
          <w:rFonts w:ascii="Arial" w:hAnsi="Arial" w:cs="Arial"/>
        </w:rPr>
        <w:t>do extrato de termo de contrato na impressa oficial nos termos e nos prazos estabelecidos em Lei.</w:t>
      </w:r>
    </w:p>
    <w:p w14:paraId="2448A624" w14:textId="77777777" w:rsidR="00291917" w:rsidRPr="00291917" w:rsidRDefault="00291917" w:rsidP="00291917">
      <w:pPr>
        <w:jc w:val="both"/>
        <w:rPr>
          <w:rFonts w:ascii="Arial" w:hAnsi="Arial" w:cs="Arial"/>
        </w:rPr>
      </w:pPr>
      <w:r w:rsidRPr="00291917">
        <w:rPr>
          <w:rFonts w:ascii="Arial" w:hAnsi="Arial" w:cs="Arial"/>
        </w:rPr>
        <w:t>Arquivo (Número do documento SEI)</w:t>
      </w:r>
    </w:p>
    <w:p w14:paraId="3DC4D85D" w14:textId="121A7FBC" w:rsidR="0025124E" w:rsidRDefault="00291917" w:rsidP="00291917">
      <w:pPr>
        <w:jc w:val="both"/>
        <w:rPr>
          <w:rFonts w:ascii="Arial" w:hAnsi="Arial" w:cs="Arial"/>
        </w:rPr>
      </w:pPr>
      <w:r w:rsidRPr="00291917">
        <w:rPr>
          <w:rFonts w:ascii="Arial" w:hAnsi="Arial" w:cs="Arial"/>
        </w:rPr>
        <w:t>124888882</w:t>
      </w:r>
    </w:p>
    <w:p w14:paraId="43AD2D18" w14:textId="77777777" w:rsidR="0072081E" w:rsidRDefault="0072081E" w:rsidP="0025124E">
      <w:pPr>
        <w:jc w:val="both"/>
        <w:rPr>
          <w:rFonts w:ascii="Arial" w:hAnsi="Arial" w:cs="Arial"/>
        </w:rPr>
      </w:pPr>
    </w:p>
    <w:p w14:paraId="7074CC2C" w14:textId="77777777" w:rsidR="00291917" w:rsidRPr="00291917" w:rsidRDefault="00291917" w:rsidP="00291917">
      <w:pPr>
        <w:jc w:val="both"/>
        <w:rPr>
          <w:rFonts w:ascii="Arial" w:hAnsi="Arial" w:cs="Arial"/>
          <w:b/>
          <w:bCs/>
          <w:u w:val="single"/>
        </w:rPr>
      </w:pPr>
      <w:r w:rsidRPr="00291917">
        <w:rPr>
          <w:rFonts w:ascii="Arial" w:hAnsi="Arial" w:cs="Arial"/>
          <w:b/>
          <w:bCs/>
          <w:u w:val="single"/>
        </w:rPr>
        <w:t xml:space="preserve">Documento: 125055594 | Despacho </w:t>
      </w:r>
      <w:proofErr w:type="spellStart"/>
      <w:r w:rsidRPr="00291917">
        <w:rPr>
          <w:rFonts w:ascii="Arial" w:hAnsi="Arial" w:cs="Arial"/>
          <w:b/>
          <w:bCs/>
          <w:u w:val="single"/>
        </w:rPr>
        <w:t>autorizatório</w:t>
      </w:r>
      <w:proofErr w:type="spellEnd"/>
      <w:r w:rsidRPr="00291917">
        <w:rPr>
          <w:rFonts w:ascii="Arial" w:hAnsi="Arial" w:cs="Arial"/>
          <w:b/>
          <w:bCs/>
          <w:u w:val="single"/>
        </w:rPr>
        <w:t xml:space="preserve"> (NP)</w:t>
      </w:r>
    </w:p>
    <w:p w14:paraId="4BC9ADBE" w14:textId="77777777" w:rsidR="00291917" w:rsidRPr="00291917" w:rsidRDefault="00291917" w:rsidP="00291917">
      <w:pPr>
        <w:jc w:val="both"/>
        <w:rPr>
          <w:rFonts w:ascii="Arial" w:hAnsi="Arial" w:cs="Arial"/>
        </w:rPr>
      </w:pPr>
      <w:r w:rsidRPr="00291917">
        <w:rPr>
          <w:rFonts w:ascii="Arial" w:hAnsi="Arial" w:cs="Arial"/>
        </w:rPr>
        <w:t>DADOS DA LICITAÇÃO</w:t>
      </w:r>
    </w:p>
    <w:p w14:paraId="131B3DD9" w14:textId="77777777" w:rsidR="00291917" w:rsidRPr="00291917" w:rsidRDefault="00291917" w:rsidP="00291917">
      <w:pPr>
        <w:jc w:val="both"/>
        <w:rPr>
          <w:rFonts w:ascii="Arial" w:hAnsi="Arial" w:cs="Arial"/>
        </w:rPr>
      </w:pPr>
      <w:r w:rsidRPr="00291917">
        <w:rPr>
          <w:rFonts w:ascii="Arial" w:hAnsi="Arial" w:cs="Arial"/>
        </w:rPr>
        <w:t>Número</w:t>
      </w:r>
    </w:p>
    <w:p w14:paraId="17206FEC" w14:textId="77777777" w:rsidR="00291917" w:rsidRPr="00291917" w:rsidRDefault="00291917" w:rsidP="00291917">
      <w:pPr>
        <w:jc w:val="both"/>
        <w:rPr>
          <w:rFonts w:ascii="Arial" w:hAnsi="Arial" w:cs="Arial"/>
        </w:rPr>
      </w:pPr>
      <w:r w:rsidRPr="00291917">
        <w:rPr>
          <w:rFonts w:ascii="Arial" w:hAnsi="Arial" w:cs="Arial"/>
        </w:rPr>
        <w:t>6064.2025/0000315-1</w:t>
      </w:r>
    </w:p>
    <w:p w14:paraId="52726C27" w14:textId="77777777" w:rsidR="00291917" w:rsidRPr="00291917" w:rsidRDefault="00291917" w:rsidP="00291917">
      <w:pPr>
        <w:jc w:val="both"/>
        <w:rPr>
          <w:rFonts w:ascii="Arial" w:hAnsi="Arial" w:cs="Arial"/>
        </w:rPr>
      </w:pPr>
      <w:r w:rsidRPr="00291917">
        <w:rPr>
          <w:rFonts w:ascii="Arial" w:hAnsi="Arial" w:cs="Arial"/>
        </w:rPr>
        <w:t>Cotação Eletrônica</w:t>
      </w:r>
    </w:p>
    <w:p w14:paraId="0AABEF96" w14:textId="77777777" w:rsidR="00291917" w:rsidRPr="00291917" w:rsidRDefault="00291917" w:rsidP="00291917">
      <w:pPr>
        <w:jc w:val="both"/>
        <w:rPr>
          <w:rFonts w:ascii="Arial" w:hAnsi="Arial" w:cs="Arial"/>
        </w:rPr>
      </w:pPr>
      <w:r w:rsidRPr="00291917">
        <w:rPr>
          <w:rFonts w:ascii="Arial" w:hAnsi="Arial" w:cs="Arial"/>
        </w:rPr>
        <w:t>Não</w:t>
      </w:r>
    </w:p>
    <w:p w14:paraId="0112F1B0" w14:textId="77777777" w:rsidR="00291917" w:rsidRPr="00291917" w:rsidRDefault="00291917" w:rsidP="00291917">
      <w:pPr>
        <w:jc w:val="both"/>
        <w:rPr>
          <w:rFonts w:ascii="Arial" w:hAnsi="Arial" w:cs="Arial"/>
        </w:rPr>
      </w:pPr>
      <w:r w:rsidRPr="00291917">
        <w:rPr>
          <w:rFonts w:ascii="Arial" w:hAnsi="Arial" w:cs="Arial"/>
        </w:rPr>
        <w:t>Natureza</w:t>
      </w:r>
    </w:p>
    <w:p w14:paraId="4ECE9626" w14:textId="77777777" w:rsidR="00291917" w:rsidRPr="00291917" w:rsidRDefault="00291917" w:rsidP="00291917">
      <w:pPr>
        <w:jc w:val="both"/>
        <w:rPr>
          <w:rFonts w:ascii="Arial" w:hAnsi="Arial" w:cs="Arial"/>
        </w:rPr>
      </w:pPr>
      <w:r w:rsidRPr="00291917">
        <w:rPr>
          <w:rFonts w:ascii="Arial" w:hAnsi="Arial" w:cs="Arial"/>
        </w:rPr>
        <w:t>Serviços comuns</w:t>
      </w:r>
    </w:p>
    <w:p w14:paraId="666305E5" w14:textId="77777777" w:rsidR="00291917" w:rsidRPr="00291917" w:rsidRDefault="00291917" w:rsidP="00291917">
      <w:pPr>
        <w:jc w:val="both"/>
        <w:rPr>
          <w:rFonts w:ascii="Arial" w:hAnsi="Arial" w:cs="Arial"/>
        </w:rPr>
      </w:pPr>
      <w:r w:rsidRPr="00291917">
        <w:rPr>
          <w:rFonts w:ascii="Arial" w:hAnsi="Arial" w:cs="Arial"/>
        </w:rPr>
        <w:t>Descrição da natureza</w:t>
      </w:r>
    </w:p>
    <w:p w14:paraId="7FE6228A" w14:textId="77777777" w:rsidR="00291917" w:rsidRPr="00291917" w:rsidRDefault="00291917" w:rsidP="00291917">
      <w:pPr>
        <w:jc w:val="both"/>
        <w:rPr>
          <w:rFonts w:ascii="Arial" w:hAnsi="Arial" w:cs="Arial"/>
        </w:rPr>
      </w:pPr>
      <w:r w:rsidRPr="00291917">
        <w:rPr>
          <w:rFonts w:ascii="Arial" w:hAnsi="Arial" w:cs="Arial"/>
        </w:rPr>
        <w:t>Locação de vagas de estacionamento.</w:t>
      </w:r>
    </w:p>
    <w:p w14:paraId="3AC80E1B" w14:textId="77777777" w:rsidR="00291917" w:rsidRPr="00291917" w:rsidRDefault="00291917" w:rsidP="00291917">
      <w:pPr>
        <w:jc w:val="both"/>
        <w:rPr>
          <w:rFonts w:ascii="Arial" w:hAnsi="Arial" w:cs="Arial"/>
        </w:rPr>
      </w:pPr>
      <w:r w:rsidRPr="00291917">
        <w:rPr>
          <w:rFonts w:ascii="Arial" w:hAnsi="Arial" w:cs="Arial"/>
        </w:rPr>
        <w:t>Objeto da licitação</w:t>
      </w:r>
    </w:p>
    <w:p w14:paraId="27D1F2F5" w14:textId="77777777" w:rsidR="00291917" w:rsidRPr="00291917" w:rsidRDefault="00291917" w:rsidP="00291917">
      <w:pPr>
        <w:jc w:val="both"/>
        <w:rPr>
          <w:rFonts w:ascii="Arial" w:hAnsi="Arial" w:cs="Arial"/>
        </w:rPr>
      </w:pPr>
      <w:r w:rsidRPr="00291917">
        <w:rPr>
          <w:rFonts w:ascii="Arial" w:hAnsi="Arial" w:cs="Arial"/>
        </w:rPr>
        <w:t>Prestação de serviços de locação de vagas de estacionamento, sendo 03 (três) vagas de garagem, para uso das Autoridades do gabinete desta Pasta (Secretário Titular,</w:t>
      </w:r>
    </w:p>
    <w:p w14:paraId="3C626FFB" w14:textId="77777777" w:rsidR="00291917" w:rsidRPr="00291917" w:rsidRDefault="00291917" w:rsidP="00291917">
      <w:pPr>
        <w:jc w:val="both"/>
        <w:rPr>
          <w:rFonts w:ascii="Arial" w:hAnsi="Arial" w:cs="Arial"/>
        </w:rPr>
      </w:pPr>
      <w:r w:rsidRPr="00291917">
        <w:rPr>
          <w:rFonts w:ascii="Arial" w:hAnsi="Arial" w:cs="Arial"/>
        </w:rPr>
        <w:lastRenderedPageBreak/>
        <w:t>Secretário Adjunto e Chefe de Gabinete).</w:t>
      </w:r>
    </w:p>
    <w:p w14:paraId="276EB4E5" w14:textId="77777777" w:rsidR="00291917" w:rsidRPr="00291917" w:rsidRDefault="00291917" w:rsidP="00291917">
      <w:pPr>
        <w:jc w:val="both"/>
        <w:rPr>
          <w:rFonts w:ascii="Arial" w:hAnsi="Arial" w:cs="Arial"/>
        </w:rPr>
      </w:pPr>
      <w:r w:rsidRPr="00291917">
        <w:rPr>
          <w:rFonts w:ascii="Arial" w:hAnsi="Arial" w:cs="Arial"/>
        </w:rPr>
        <w:t>Processo</w:t>
      </w:r>
    </w:p>
    <w:p w14:paraId="5D1E7E52" w14:textId="77777777" w:rsidR="00291917" w:rsidRPr="00291917" w:rsidRDefault="00291917" w:rsidP="00291917">
      <w:pPr>
        <w:jc w:val="both"/>
        <w:rPr>
          <w:rFonts w:ascii="Arial" w:hAnsi="Arial" w:cs="Arial"/>
        </w:rPr>
      </w:pPr>
      <w:r w:rsidRPr="00291917">
        <w:rPr>
          <w:rFonts w:ascii="Arial" w:hAnsi="Arial" w:cs="Arial"/>
        </w:rPr>
        <w:t>6064.2025/0000315-1</w:t>
      </w:r>
    </w:p>
    <w:p w14:paraId="75E0F46A" w14:textId="77777777" w:rsidR="00291917" w:rsidRPr="00291917" w:rsidRDefault="00291917" w:rsidP="00291917">
      <w:pPr>
        <w:jc w:val="both"/>
        <w:rPr>
          <w:rFonts w:ascii="Arial" w:hAnsi="Arial" w:cs="Arial"/>
        </w:rPr>
      </w:pPr>
      <w:r w:rsidRPr="00291917">
        <w:rPr>
          <w:rFonts w:ascii="Arial" w:hAnsi="Arial" w:cs="Arial"/>
        </w:rPr>
        <w:t>Local de execução</w:t>
      </w:r>
    </w:p>
    <w:p w14:paraId="520D8489" w14:textId="77777777" w:rsidR="00291917" w:rsidRPr="00291917" w:rsidRDefault="00291917" w:rsidP="00291917">
      <w:pPr>
        <w:jc w:val="both"/>
        <w:rPr>
          <w:rFonts w:ascii="Arial" w:hAnsi="Arial" w:cs="Arial"/>
        </w:rPr>
      </w:pPr>
      <w:r w:rsidRPr="00291917">
        <w:rPr>
          <w:rFonts w:ascii="Arial" w:hAnsi="Arial" w:cs="Arial"/>
        </w:rPr>
        <w:t>São Paulo - SP</w:t>
      </w:r>
    </w:p>
    <w:p w14:paraId="6BA269B0" w14:textId="77777777" w:rsidR="00291917" w:rsidRPr="00291917" w:rsidRDefault="00291917" w:rsidP="00291917">
      <w:pPr>
        <w:jc w:val="both"/>
        <w:rPr>
          <w:rFonts w:ascii="Arial" w:hAnsi="Arial" w:cs="Arial"/>
        </w:rPr>
      </w:pPr>
      <w:r w:rsidRPr="00291917">
        <w:rPr>
          <w:rFonts w:ascii="Arial" w:hAnsi="Arial" w:cs="Arial"/>
        </w:rPr>
        <w:t>Data da Publicação</w:t>
      </w:r>
    </w:p>
    <w:p w14:paraId="50BD70AF" w14:textId="77777777" w:rsidR="00291917" w:rsidRPr="00291917" w:rsidRDefault="00291917" w:rsidP="00291917">
      <w:pPr>
        <w:jc w:val="both"/>
        <w:rPr>
          <w:rFonts w:ascii="Arial" w:hAnsi="Arial" w:cs="Arial"/>
        </w:rPr>
      </w:pPr>
      <w:r w:rsidRPr="00291917">
        <w:rPr>
          <w:rFonts w:ascii="Arial" w:hAnsi="Arial" w:cs="Arial"/>
        </w:rPr>
        <w:t>08/05/2025</w:t>
      </w:r>
    </w:p>
    <w:p w14:paraId="0E98CB36" w14:textId="77777777" w:rsidR="00291917" w:rsidRPr="00291917" w:rsidRDefault="00291917" w:rsidP="00291917">
      <w:pPr>
        <w:jc w:val="both"/>
        <w:rPr>
          <w:rFonts w:ascii="Arial" w:hAnsi="Arial" w:cs="Arial"/>
        </w:rPr>
      </w:pPr>
      <w:r w:rsidRPr="00291917">
        <w:rPr>
          <w:rFonts w:ascii="Arial" w:hAnsi="Arial" w:cs="Arial"/>
        </w:rPr>
        <w:t>Texto do despacho</w:t>
      </w:r>
    </w:p>
    <w:p w14:paraId="16B87DBC" w14:textId="77777777" w:rsidR="00291917" w:rsidRPr="00291917" w:rsidRDefault="00291917" w:rsidP="00291917">
      <w:pPr>
        <w:jc w:val="both"/>
        <w:rPr>
          <w:rFonts w:ascii="Arial" w:hAnsi="Arial" w:cs="Arial"/>
        </w:rPr>
      </w:pPr>
      <w:r w:rsidRPr="00291917">
        <w:rPr>
          <w:rFonts w:ascii="Arial" w:hAnsi="Arial" w:cs="Arial"/>
        </w:rPr>
        <w:t xml:space="preserve">6064.2025/0000315-1 I. No exercício das competências que me foram delegadas pela Portaria </w:t>
      </w:r>
      <w:proofErr w:type="spellStart"/>
      <w:r w:rsidRPr="00291917">
        <w:rPr>
          <w:rFonts w:ascii="Arial" w:hAnsi="Arial" w:cs="Arial"/>
        </w:rPr>
        <w:t>Smdet</w:t>
      </w:r>
      <w:proofErr w:type="spellEnd"/>
      <w:r w:rsidRPr="00291917">
        <w:rPr>
          <w:rFonts w:ascii="Arial" w:hAnsi="Arial" w:cs="Arial"/>
        </w:rPr>
        <w:t xml:space="preserve"> n. 08/2025 e à vista dos elementos que instruem o presente,</w:t>
      </w:r>
    </w:p>
    <w:p w14:paraId="3EBC41BB" w14:textId="77777777" w:rsidR="00291917" w:rsidRPr="00291917" w:rsidRDefault="00291917" w:rsidP="00291917">
      <w:pPr>
        <w:jc w:val="both"/>
        <w:rPr>
          <w:rFonts w:ascii="Arial" w:hAnsi="Arial" w:cs="Arial"/>
        </w:rPr>
      </w:pPr>
      <w:r w:rsidRPr="00291917">
        <w:rPr>
          <w:rFonts w:ascii="Arial" w:hAnsi="Arial" w:cs="Arial"/>
        </w:rPr>
        <w:t xml:space="preserve">especialmente as informações da Supervisão de Contratos Convênios e Parcerias (124756388) e a anuência do Departamento de </w:t>
      </w:r>
      <w:proofErr w:type="spellStart"/>
      <w:r w:rsidRPr="00291917">
        <w:rPr>
          <w:rFonts w:ascii="Arial" w:hAnsi="Arial" w:cs="Arial"/>
        </w:rPr>
        <w:t>Adinistração</w:t>
      </w:r>
      <w:proofErr w:type="spellEnd"/>
      <w:r w:rsidRPr="00291917">
        <w:rPr>
          <w:rFonts w:ascii="Arial" w:hAnsi="Arial" w:cs="Arial"/>
        </w:rPr>
        <w:t xml:space="preserve"> e Finanças, que adoto como</w:t>
      </w:r>
    </w:p>
    <w:p w14:paraId="573271C2" w14:textId="77777777" w:rsidR="00291917" w:rsidRPr="00291917" w:rsidRDefault="00291917" w:rsidP="00291917">
      <w:pPr>
        <w:jc w:val="both"/>
        <w:rPr>
          <w:rFonts w:ascii="Arial" w:hAnsi="Arial" w:cs="Arial"/>
        </w:rPr>
      </w:pPr>
      <w:r w:rsidRPr="00291917">
        <w:rPr>
          <w:rFonts w:ascii="Arial" w:hAnsi="Arial" w:cs="Arial"/>
        </w:rPr>
        <w:t>razões de decidir, AUTORIZO a contratação direta, na modalidade dispensa de Licitação, em razão do valor, com fundamento no inciso II do Artigo 75º da Lei nº</w:t>
      </w:r>
    </w:p>
    <w:p w14:paraId="4542FC9D" w14:textId="77777777" w:rsidR="00291917" w:rsidRPr="00291917" w:rsidRDefault="00291917" w:rsidP="00291917">
      <w:pPr>
        <w:jc w:val="both"/>
        <w:rPr>
          <w:rFonts w:ascii="Arial" w:hAnsi="Arial" w:cs="Arial"/>
        </w:rPr>
      </w:pPr>
      <w:r w:rsidRPr="00291917">
        <w:rPr>
          <w:rFonts w:ascii="Arial" w:hAnsi="Arial" w:cs="Arial"/>
        </w:rPr>
        <w:t xml:space="preserve">14.133/2021 e Decreto Municipal n. 62.100/22, Termo Referência 122656988 </w:t>
      </w:r>
      <w:proofErr w:type="gramStart"/>
      <w:r w:rsidRPr="00291917">
        <w:rPr>
          <w:rFonts w:ascii="Arial" w:hAnsi="Arial" w:cs="Arial"/>
        </w:rPr>
        <w:t>e Proposta</w:t>
      </w:r>
      <w:proofErr w:type="gramEnd"/>
      <w:r w:rsidRPr="00291917">
        <w:rPr>
          <w:rFonts w:ascii="Arial" w:hAnsi="Arial" w:cs="Arial"/>
        </w:rPr>
        <w:t xml:space="preserve"> 122903632, da empresa SUCAR ENGENHARIA E CONSTRUÇÕES LTDA, CNPJ n. 60.415.882/0001-88, visando a prestação de serviços de locação de vagas de estacionamento, sendo 03 (três) vagas de garagem, para uso das Autoridades do</w:t>
      </w:r>
    </w:p>
    <w:p w14:paraId="35E1E469" w14:textId="77777777" w:rsidR="00291917" w:rsidRPr="00291917" w:rsidRDefault="00291917" w:rsidP="00291917">
      <w:pPr>
        <w:jc w:val="both"/>
        <w:rPr>
          <w:rFonts w:ascii="Arial" w:hAnsi="Arial" w:cs="Arial"/>
        </w:rPr>
      </w:pPr>
      <w:r w:rsidRPr="00291917">
        <w:rPr>
          <w:rFonts w:ascii="Arial" w:hAnsi="Arial" w:cs="Arial"/>
        </w:rPr>
        <w:t>gabinete desta Pasta (Secretário Titular, Secretário Adjunto e Chefe de Gabinete), com o valor unitário de R$ 750,00 (setecentos e cinquenta reais), valor mensal de R$</w:t>
      </w:r>
    </w:p>
    <w:p w14:paraId="36044DA9" w14:textId="77777777" w:rsidR="00291917" w:rsidRPr="00291917" w:rsidRDefault="00291917" w:rsidP="00291917">
      <w:pPr>
        <w:jc w:val="both"/>
        <w:rPr>
          <w:rFonts w:ascii="Arial" w:hAnsi="Arial" w:cs="Arial"/>
        </w:rPr>
      </w:pPr>
      <w:r w:rsidRPr="00291917">
        <w:rPr>
          <w:rFonts w:ascii="Arial" w:hAnsi="Arial" w:cs="Arial"/>
        </w:rPr>
        <w:t>2.250,00 (dois mil duzentos e cinquenta reais) e valor global estimado de R$ 27.000,00 (vinte e sete mil reais), pelo prazo de 12 (doze) meses, conforme condições e</w:t>
      </w:r>
    </w:p>
    <w:p w14:paraId="5E242B1A" w14:textId="77777777" w:rsidR="00291917" w:rsidRPr="00291917" w:rsidRDefault="00291917" w:rsidP="00291917">
      <w:pPr>
        <w:jc w:val="both"/>
        <w:rPr>
          <w:rFonts w:ascii="Arial" w:hAnsi="Arial" w:cs="Arial"/>
        </w:rPr>
      </w:pPr>
      <w:r w:rsidRPr="00291917">
        <w:rPr>
          <w:rFonts w:ascii="Arial" w:hAnsi="Arial" w:cs="Arial"/>
        </w:rPr>
        <w:t>exigências estabelecidas em Termo de Referência (122656988). II. AUTORIZO, em oportuno, a emissão de nota de empenho, no valor de R$ 18.000,00 (dezoito mil reais)</w:t>
      </w:r>
    </w:p>
    <w:p w14:paraId="2C967510" w14:textId="77777777" w:rsidR="00291917" w:rsidRPr="00291917" w:rsidRDefault="00291917" w:rsidP="00291917">
      <w:pPr>
        <w:jc w:val="both"/>
        <w:rPr>
          <w:rFonts w:ascii="Arial" w:hAnsi="Arial" w:cs="Arial"/>
        </w:rPr>
      </w:pPr>
      <w:r w:rsidRPr="00291917">
        <w:rPr>
          <w:rFonts w:ascii="Arial" w:hAnsi="Arial" w:cs="Arial"/>
        </w:rPr>
        <w:t>onerando a dotação n. 30.10.11.122.3024.2.100.3.3.90.39.00.00.1.5009001.0, conforme Nota de Reserva 33.369/2025 (123187177) do exercício vigente, respeitando no que</w:t>
      </w:r>
    </w:p>
    <w:p w14:paraId="2315C0E1" w14:textId="77777777" w:rsidR="00291917" w:rsidRPr="00291917" w:rsidRDefault="00291917" w:rsidP="00291917">
      <w:pPr>
        <w:jc w:val="both"/>
        <w:rPr>
          <w:rFonts w:ascii="Arial" w:hAnsi="Arial" w:cs="Arial"/>
        </w:rPr>
      </w:pPr>
      <w:r w:rsidRPr="00291917">
        <w:rPr>
          <w:rFonts w:ascii="Arial" w:hAnsi="Arial" w:cs="Arial"/>
        </w:rPr>
        <w:lastRenderedPageBreak/>
        <w:t xml:space="preserve">couber as Leis Complementares </w:t>
      </w:r>
      <w:proofErr w:type="spellStart"/>
      <w:r w:rsidRPr="00291917">
        <w:rPr>
          <w:rFonts w:ascii="Arial" w:hAnsi="Arial" w:cs="Arial"/>
        </w:rPr>
        <w:t>ns</w:t>
      </w:r>
      <w:proofErr w:type="spellEnd"/>
      <w:r w:rsidRPr="00291917">
        <w:rPr>
          <w:rFonts w:ascii="Arial" w:hAnsi="Arial" w:cs="Arial"/>
        </w:rPr>
        <w:t>. 101/00 e 131/09. III. DESIGNO, por preencherem os requisitos estabelecidos, as seguintes servidoras: Fiscal Titular: Michelle Santana</w:t>
      </w:r>
    </w:p>
    <w:p w14:paraId="149537F4" w14:textId="77777777" w:rsidR="00291917" w:rsidRPr="00291917" w:rsidRDefault="00291917" w:rsidP="00291917">
      <w:pPr>
        <w:jc w:val="both"/>
        <w:rPr>
          <w:rFonts w:ascii="Arial" w:hAnsi="Arial" w:cs="Arial"/>
        </w:rPr>
      </w:pPr>
      <w:r w:rsidRPr="00291917">
        <w:rPr>
          <w:rFonts w:ascii="Arial" w:hAnsi="Arial" w:cs="Arial"/>
        </w:rPr>
        <w:t xml:space="preserve">Santos, RF 883.242.1; e Fiscal Suplente: </w:t>
      </w:r>
      <w:proofErr w:type="spellStart"/>
      <w:r w:rsidRPr="00291917">
        <w:rPr>
          <w:rFonts w:ascii="Arial" w:hAnsi="Arial" w:cs="Arial"/>
        </w:rPr>
        <w:t>Luisa</w:t>
      </w:r>
      <w:proofErr w:type="spellEnd"/>
      <w:r w:rsidRPr="00291917">
        <w:rPr>
          <w:rFonts w:ascii="Arial" w:hAnsi="Arial" w:cs="Arial"/>
        </w:rPr>
        <w:t xml:space="preserve"> </w:t>
      </w:r>
      <w:proofErr w:type="spellStart"/>
      <w:r w:rsidRPr="00291917">
        <w:rPr>
          <w:rFonts w:ascii="Arial" w:hAnsi="Arial" w:cs="Arial"/>
        </w:rPr>
        <w:t>Monzani</w:t>
      </w:r>
      <w:proofErr w:type="spellEnd"/>
      <w:r w:rsidRPr="00291917">
        <w:rPr>
          <w:rFonts w:ascii="Arial" w:hAnsi="Arial" w:cs="Arial"/>
        </w:rPr>
        <w:t xml:space="preserve"> Neri, RF 948.154.1. IV. PUBLIQUE-SE, os itens acima. V. PROVIDÊNCIAS POSTERIORES: 1) Ao Departamento de Administração e Finanças para: a) emissão de Nota de Empenho; b) convocar a empresa para retirada da Nota de Empenho, c) providenciar publicações</w:t>
      </w:r>
    </w:p>
    <w:p w14:paraId="3B9058AB" w14:textId="77777777" w:rsidR="00291917" w:rsidRPr="00291917" w:rsidRDefault="00291917" w:rsidP="00291917">
      <w:pPr>
        <w:jc w:val="both"/>
        <w:rPr>
          <w:rFonts w:ascii="Arial" w:hAnsi="Arial" w:cs="Arial"/>
        </w:rPr>
      </w:pPr>
      <w:r w:rsidRPr="00291917">
        <w:rPr>
          <w:rFonts w:ascii="Arial" w:hAnsi="Arial" w:cs="Arial"/>
        </w:rPr>
        <w:t>nos termos da legislação vigente e demais providências que se fizerem necessárias. d) Por fim, aos Fiscais para assinatura de declaração nos termos do art. 121, do Decreto</w:t>
      </w:r>
    </w:p>
    <w:p w14:paraId="2BA66779" w14:textId="77777777" w:rsidR="00291917" w:rsidRPr="00291917" w:rsidRDefault="00291917" w:rsidP="00291917">
      <w:pPr>
        <w:jc w:val="both"/>
        <w:rPr>
          <w:rFonts w:ascii="Arial" w:hAnsi="Arial" w:cs="Arial"/>
        </w:rPr>
      </w:pPr>
      <w:r w:rsidRPr="00291917">
        <w:rPr>
          <w:rFonts w:ascii="Arial" w:hAnsi="Arial" w:cs="Arial"/>
        </w:rPr>
        <w:t>n. 62.100/2022 e acompanhamento da execução do contrato.</w:t>
      </w:r>
    </w:p>
    <w:p w14:paraId="29DC4E25" w14:textId="77777777" w:rsidR="00291917" w:rsidRPr="00291917" w:rsidRDefault="00291917" w:rsidP="00291917">
      <w:pPr>
        <w:jc w:val="both"/>
        <w:rPr>
          <w:rFonts w:ascii="Arial" w:hAnsi="Arial" w:cs="Arial"/>
        </w:rPr>
      </w:pPr>
      <w:r w:rsidRPr="00291917">
        <w:rPr>
          <w:rFonts w:ascii="Arial" w:hAnsi="Arial" w:cs="Arial"/>
        </w:rPr>
        <w:t>Arquivo (Número do documento SEI)</w:t>
      </w:r>
    </w:p>
    <w:p w14:paraId="4BD8FF07" w14:textId="03AEBC55" w:rsidR="00291917" w:rsidRDefault="00291917" w:rsidP="00291917">
      <w:pPr>
        <w:jc w:val="both"/>
        <w:rPr>
          <w:rFonts w:ascii="Arial" w:hAnsi="Arial" w:cs="Arial"/>
        </w:rPr>
      </w:pPr>
      <w:r w:rsidRPr="00291917">
        <w:rPr>
          <w:rFonts w:ascii="Arial" w:hAnsi="Arial" w:cs="Arial"/>
        </w:rPr>
        <w:t>125027089</w:t>
      </w:r>
      <w:r w:rsidRPr="00291917">
        <w:rPr>
          <w:rFonts w:ascii="Arial" w:hAnsi="Arial" w:cs="Arial"/>
        </w:rPr>
        <w:cr/>
      </w:r>
    </w:p>
    <w:p w14:paraId="03CE5755" w14:textId="77777777" w:rsidR="00291917" w:rsidRPr="00291917" w:rsidRDefault="00291917" w:rsidP="00291917">
      <w:pPr>
        <w:jc w:val="both"/>
        <w:rPr>
          <w:rFonts w:ascii="Arial" w:hAnsi="Arial" w:cs="Arial"/>
          <w:b/>
          <w:bCs/>
          <w:u w:val="single"/>
        </w:rPr>
      </w:pPr>
      <w:r w:rsidRPr="00291917">
        <w:rPr>
          <w:rFonts w:ascii="Arial" w:hAnsi="Arial" w:cs="Arial"/>
          <w:b/>
          <w:bCs/>
          <w:u w:val="single"/>
        </w:rPr>
        <w:t xml:space="preserve">Documento: 125088771 | Despacho </w:t>
      </w:r>
      <w:proofErr w:type="spellStart"/>
      <w:r w:rsidRPr="00291917">
        <w:rPr>
          <w:rFonts w:ascii="Arial" w:hAnsi="Arial" w:cs="Arial"/>
          <w:b/>
          <w:bCs/>
          <w:u w:val="single"/>
        </w:rPr>
        <w:t>autorizatório</w:t>
      </w:r>
      <w:proofErr w:type="spellEnd"/>
      <w:r w:rsidRPr="00291917">
        <w:rPr>
          <w:rFonts w:ascii="Arial" w:hAnsi="Arial" w:cs="Arial"/>
          <w:b/>
          <w:bCs/>
          <w:u w:val="single"/>
        </w:rPr>
        <w:t xml:space="preserve"> (NP)</w:t>
      </w:r>
    </w:p>
    <w:p w14:paraId="1DF8F76D" w14:textId="77777777" w:rsidR="00291917" w:rsidRPr="00291917" w:rsidRDefault="00291917" w:rsidP="00291917">
      <w:pPr>
        <w:jc w:val="both"/>
        <w:rPr>
          <w:rFonts w:ascii="Arial" w:hAnsi="Arial" w:cs="Arial"/>
        </w:rPr>
      </w:pPr>
      <w:r w:rsidRPr="00291917">
        <w:rPr>
          <w:rFonts w:ascii="Arial" w:hAnsi="Arial" w:cs="Arial"/>
        </w:rPr>
        <w:t>PRINCIPAL</w:t>
      </w:r>
    </w:p>
    <w:p w14:paraId="7338D621" w14:textId="77777777" w:rsidR="00291917" w:rsidRPr="00291917" w:rsidRDefault="00291917" w:rsidP="00291917">
      <w:pPr>
        <w:jc w:val="both"/>
        <w:rPr>
          <w:rFonts w:ascii="Arial" w:hAnsi="Arial" w:cs="Arial"/>
        </w:rPr>
      </w:pPr>
      <w:r w:rsidRPr="00291917">
        <w:rPr>
          <w:rFonts w:ascii="Arial" w:hAnsi="Arial" w:cs="Arial"/>
        </w:rPr>
        <w:t>Modalidade</w:t>
      </w:r>
    </w:p>
    <w:p w14:paraId="667B9F68" w14:textId="77777777" w:rsidR="00291917" w:rsidRPr="00291917" w:rsidRDefault="00291917" w:rsidP="00291917">
      <w:pPr>
        <w:jc w:val="both"/>
        <w:rPr>
          <w:rFonts w:ascii="Arial" w:hAnsi="Arial" w:cs="Arial"/>
        </w:rPr>
      </w:pPr>
      <w:r w:rsidRPr="00291917">
        <w:rPr>
          <w:rFonts w:ascii="Arial" w:hAnsi="Arial" w:cs="Arial"/>
        </w:rPr>
        <w:t>Termo de Fomento</w:t>
      </w:r>
    </w:p>
    <w:p w14:paraId="2F9F3685" w14:textId="77777777" w:rsidR="00291917" w:rsidRPr="00291917" w:rsidRDefault="00291917" w:rsidP="00291917">
      <w:pPr>
        <w:jc w:val="both"/>
        <w:rPr>
          <w:rFonts w:ascii="Arial" w:hAnsi="Arial" w:cs="Arial"/>
        </w:rPr>
      </w:pPr>
      <w:proofErr w:type="spellStart"/>
      <w:r w:rsidRPr="00291917">
        <w:rPr>
          <w:rFonts w:ascii="Arial" w:hAnsi="Arial" w:cs="Arial"/>
        </w:rPr>
        <w:t>Orgão</w:t>
      </w:r>
      <w:proofErr w:type="spellEnd"/>
    </w:p>
    <w:p w14:paraId="09FB48B6" w14:textId="77777777" w:rsidR="00291917" w:rsidRPr="00291917" w:rsidRDefault="00291917" w:rsidP="00291917">
      <w:pPr>
        <w:jc w:val="both"/>
        <w:rPr>
          <w:rFonts w:ascii="Arial" w:hAnsi="Arial" w:cs="Arial"/>
        </w:rPr>
      </w:pPr>
      <w:r w:rsidRPr="00291917">
        <w:rPr>
          <w:rFonts w:ascii="Arial" w:hAnsi="Arial" w:cs="Arial"/>
        </w:rPr>
        <w:t>Secretaria Municipal de Desenvolvimento Econômico e Trabalho - SMDET</w:t>
      </w:r>
    </w:p>
    <w:p w14:paraId="08213108" w14:textId="77777777" w:rsidR="00291917" w:rsidRPr="00291917" w:rsidRDefault="00291917" w:rsidP="00291917">
      <w:pPr>
        <w:jc w:val="both"/>
        <w:rPr>
          <w:rFonts w:ascii="Arial" w:hAnsi="Arial" w:cs="Arial"/>
        </w:rPr>
      </w:pPr>
      <w:r w:rsidRPr="00291917">
        <w:rPr>
          <w:rFonts w:ascii="Arial" w:hAnsi="Arial" w:cs="Arial"/>
        </w:rPr>
        <w:t>Número de processo interno do órgão/unidade</w:t>
      </w:r>
    </w:p>
    <w:p w14:paraId="7C62BB3F" w14:textId="77777777" w:rsidR="00291917" w:rsidRPr="00291917" w:rsidRDefault="00291917" w:rsidP="00291917">
      <w:pPr>
        <w:jc w:val="both"/>
        <w:rPr>
          <w:rFonts w:ascii="Arial" w:hAnsi="Arial" w:cs="Arial"/>
        </w:rPr>
      </w:pPr>
      <w:r w:rsidRPr="00291917">
        <w:rPr>
          <w:rFonts w:ascii="Arial" w:hAnsi="Arial" w:cs="Arial"/>
        </w:rPr>
        <w:t>6010.2023/0000589-0</w:t>
      </w:r>
    </w:p>
    <w:p w14:paraId="72B65AB1" w14:textId="77777777" w:rsidR="00291917" w:rsidRPr="00291917" w:rsidRDefault="00291917" w:rsidP="00291917">
      <w:pPr>
        <w:jc w:val="both"/>
        <w:rPr>
          <w:rFonts w:ascii="Arial" w:hAnsi="Arial" w:cs="Arial"/>
        </w:rPr>
      </w:pPr>
      <w:r w:rsidRPr="00291917">
        <w:rPr>
          <w:rFonts w:ascii="Arial" w:hAnsi="Arial" w:cs="Arial"/>
        </w:rPr>
        <w:t>Objeto</w:t>
      </w:r>
    </w:p>
    <w:p w14:paraId="58C22D6A" w14:textId="77777777" w:rsidR="00291917" w:rsidRPr="00291917" w:rsidRDefault="00291917" w:rsidP="00291917">
      <w:pPr>
        <w:jc w:val="both"/>
        <w:rPr>
          <w:rFonts w:ascii="Arial" w:hAnsi="Arial" w:cs="Arial"/>
        </w:rPr>
      </w:pPr>
      <w:r w:rsidRPr="00291917">
        <w:rPr>
          <w:rFonts w:ascii="Arial" w:hAnsi="Arial" w:cs="Arial"/>
        </w:rPr>
        <w:t>Curso de Barbearia.</w:t>
      </w:r>
    </w:p>
    <w:p w14:paraId="2C5511C0" w14:textId="77777777" w:rsidR="00291917" w:rsidRPr="00291917" w:rsidRDefault="00291917" w:rsidP="00291917">
      <w:pPr>
        <w:jc w:val="both"/>
        <w:rPr>
          <w:rFonts w:ascii="Arial" w:hAnsi="Arial" w:cs="Arial"/>
        </w:rPr>
      </w:pPr>
      <w:r w:rsidRPr="00291917">
        <w:rPr>
          <w:rFonts w:ascii="Arial" w:hAnsi="Arial" w:cs="Arial"/>
        </w:rPr>
        <w:t>Descrição detalhada do objeto</w:t>
      </w:r>
    </w:p>
    <w:p w14:paraId="5696CF36" w14:textId="77777777" w:rsidR="00291917" w:rsidRPr="00291917" w:rsidRDefault="00291917" w:rsidP="00291917">
      <w:pPr>
        <w:jc w:val="both"/>
        <w:rPr>
          <w:rFonts w:ascii="Arial" w:hAnsi="Arial" w:cs="Arial"/>
        </w:rPr>
      </w:pPr>
      <w:r w:rsidRPr="00291917">
        <w:rPr>
          <w:rFonts w:ascii="Arial" w:hAnsi="Arial" w:cs="Arial"/>
        </w:rPr>
        <w:t>Capacitação de 120 pessoas através de Curso de Barbearia, durante um período de 9 (nove) meses. II - A OSC deverá manter em seus arquivos os documentos originais que</w:t>
      </w:r>
    </w:p>
    <w:p w14:paraId="72982A00" w14:textId="77777777" w:rsidR="00291917" w:rsidRPr="00291917" w:rsidRDefault="00291917" w:rsidP="00291917">
      <w:pPr>
        <w:jc w:val="both"/>
        <w:rPr>
          <w:rFonts w:ascii="Arial" w:hAnsi="Arial" w:cs="Arial"/>
        </w:rPr>
      </w:pPr>
      <w:r w:rsidRPr="00291917">
        <w:rPr>
          <w:rFonts w:ascii="Arial" w:hAnsi="Arial" w:cs="Arial"/>
        </w:rPr>
        <w:t>compõem a presente prestação de contas, pelo prazo de 10 (dez) anos.</w:t>
      </w:r>
    </w:p>
    <w:p w14:paraId="5290249B" w14:textId="77777777" w:rsidR="00291917" w:rsidRPr="00291917" w:rsidRDefault="00291917" w:rsidP="00291917">
      <w:pPr>
        <w:jc w:val="both"/>
        <w:rPr>
          <w:rFonts w:ascii="Arial" w:hAnsi="Arial" w:cs="Arial"/>
        </w:rPr>
      </w:pPr>
      <w:r w:rsidRPr="00291917">
        <w:rPr>
          <w:rFonts w:ascii="Arial" w:hAnsi="Arial" w:cs="Arial"/>
        </w:rPr>
        <w:t>Conteúdo do despacho</w:t>
      </w:r>
    </w:p>
    <w:p w14:paraId="7ED929A5" w14:textId="77777777" w:rsidR="00291917" w:rsidRPr="00291917" w:rsidRDefault="00291917" w:rsidP="00291917">
      <w:pPr>
        <w:jc w:val="both"/>
        <w:rPr>
          <w:rFonts w:ascii="Arial" w:hAnsi="Arial" w:cs="Arial"/>
        </w:rPr>
      </w:pPr>
      <w:r w:rsidRPr="00291917">
        <w:rPr>
          <w:rFonts w:ascii="Arial" w:hAnsi="Arial" w:cs="Arial"/>
        </w:rPr>
        <w:lastRenderedPageBreak/>
        <w:t>CONSIDERANDO o Parecer Técnico de doc. 121750053, emitido nos termos do art. 67 da Lei 13.019, de 31 de julho de 2014, e do § 3ª do art. 55 do Decreto 57.575, de 29</w:t>
      </w:r>
    </w:p>
    <w:p w14:paraId="6C1F88E3" w14:textId="77777777" w:rsidR="00291917" w:rsidRPr="00291917" w:rsidRDefault="00291917" w:rsidP="00291917">
      <w:pPr>
        <w:jc w:val="both"/>
        <w:rPr>
          <w:rFonts w:ascii="Arial" w:hAnsi="Arial" w:cs="Arial"/>
        </w:rPr>
      </w:pPr>
      <w:r w:rsidRPr="00291917">
        <w:rPr>
          <w:rFonts w:ascii="Arial" w:hAnsi="Arial" w:cs="Arial"/>
        </w:rPr>
        <w:t>de dezembro de 2016, que julgou REGULAR a prestação de contas entregue pela OSC; CONSIDERANDO a manifestação do Departamento de Administração e Finanças - DAF de doc. 122677805, que não apresentou objeções à prestação de contas final da parceria; RESOLVE I - No exercício da competência que me foi confiada por lei e em</w:t>
      </w:r>
    </w:p>
    <w:p w14:paraId="10D366AD" w14:textId="77777777" w:rsidR="00291917" w:rsidRPr="00291917" w:rsidRDefault="00291917" w:rsidP="00291917">
      <w:pPr>
        <w:jc w:val="both"/>
        <w:rPr>
          <w:rFonts w:ascii="Arial" w:hAnsi="Arial" w:cs="Arial"/>
        </w:rPr>
      </w:pPr>
      <w:r w:rsidRPr="00291917">
        <w:rPr>
          <w:rFonts w:ascii="Arial" w:hAnsi="Arial" w:cs="Arial"/>
        </w:rPr>
        <w:t>vista dos elementos de convicção contidos no presente, que ora acolho e adoto como razão de decidir, com fundamento no inciso IX do artigo 4º do Decreto 57.575, de 29 de</w:t>
      </w:r>
    </w:p>
    <w:p w14:paraId="1916B837" w14:textId="77777777" w:rsidR="00291917" w:rsidRPr="00291917" w:rsidRDefault="00291917" w:rsidP="00291917">
      <w:pPr>
        <w:jc w:val="both"/>
        <w:rPr>
          <w:rFonts w:ascii="Arial" w:hAnsi="Arial" w:cs="Arial"/>
        </w:rPr>
      </w:pPr>
      <w:r w:rsidRPr="00291917">
        <w:rPr>
          <w:rFonts w:ascii="Arial" w:hAnsi="Arial" w:cs="Arial"/>
        </w:rPr>
        <w:t>dezembro de 2016, APROVO A PRESTAÇÃO DE CONTAS do Termo de Fomento 014/2023/SMDET, firmado com a organização da sociedade civil Associação</w:t>
      </w:r>
    </w:p>
    <w:p w14:paraId="17A5E6C2" w14:textId="77777777" w:rsidR="00291917" w:rsidRPr="00291917" w:rsidRDefault="00291917" w:rsidP="00291917">
      <w:pPr>
        <w:jc w:val="both"/>
        <w:rPr>
          <w:rFonts w:ascii="Arial" w:hAnsi="Arial" w:cs="Arial"/>
        </w:rPr>
      </w:pPr>
      <w:r w:rsidRPr="00291917">
        <w:rPr>
          <w:rFonts w:ascii="Arial" w:hAnsi="Arial" w:cs="Arial"/>
        </w:rPr>
        <w:t>Beneficente Realize a Vida, inscrita no CNPJ sob o 27.314.561/0001-11, cujo objeto é capacitar 120 (cento e vinte) pessoas através de Curso de Barbearia, durante um</w:t>
      </w:r>
    </w:p>
    <w:p w14:paraId="52924C9C" w14:textId="77777777" w:rsidR="00291917" w:rsidRPr="00291917" w:rsidRDefault="00291917" w:rsidP="00291917">
      <w:pPr>
        <w:jc w:val="both"/>
        <w:rPr>
          <w:rFonts w:ascii="Arial" w:hAnsi="Arial" w:cs="Arial"/>
        </w:rPr>
      </w:pPr>
      <w:r w:rsidRPr="00291917">
        <w:rPr>
          <w:rFonts w:ascii="Arial" w:hAnsi="Arial" w:cs="Arial"/>
        </w:rPr>
        <w:t>período de 9 (nove) meses. II - A OSC deverá manter em seus arquivos os documentos originais que compõem a presente prestação de contas, pelo prazo de 10 (dez) anos,</w:t>
      </w:r>
    </w:p>
    <w:p w14:paraId="5191D5FC" w14:textId="77777777" w:rsidR="00291917" w:rsidRPr="00291917" w:rsidRDefault="00291917" w:rsidP="00291917">
      <w:pPr>
        <w:jc w:val="both"/>
        <w:rPr>
          <w:rFonts w:ascii="Arial" w:hAnsi="Arial" w:cs="Arial"/>
        </w:rPr>
      </w:pPr>
      <w:r w:rsidRPr="00291917">
        <w:rPr>
          <w:rFonts w:ascii="Arial" w:hAnsi="Arial" w:cs="Arial"/>
        </w:rPr>
        <w:t>conforme o parágrafo único do art. 68 da Lei 13.019/2014. III - PUBLIQUE-SE. IV - PROVIDÊNCIAS POSTERIORES: a) Remetam-se os autos ao Departamento de Qualificação Profissional da Coordenadoria do Trabalho para que a gestora da parceria notifique à parceira acerca da aprovação da prestação de contas apresentada e, em</w:t>
      </w:r>
    </w:p>
    <w:p w14:paraId="62CB122A" w14:textId="77777777" w:rsidR="00291917" w:rsidRPr="00291917" w:rsidRDefault="00291917" w:rsidP="00291917">
      <w:pPr>
        <w:jc w:val="both"/>
        <w:rPr>
          <w:rFonts w:ascii="Arial" w:hAnsi="Arial" w:cs="Arial"/>
        </w:rPr>
      </w:pPr>
      <w:r w:rsidRPr="00291917">
        <w:rPr>
          <w:rFonts w:ascii="Arial" w:hAnsi="Arial" w:cs="Arial"/>
        </w:rPr>
        <w:t>seguida, remetam-se os autos à origem (PREF/CASA CIVIL/EMENDAS) para o arquivamento.</w:t>
      </w:r>
    </w:p>
    <w:p w14:paraId="2384CB7F" w14:textId="77777777" w:rsidR="00291917" w:rsidRPr="00291917" w:rsidRDefault="00291917" w:rsidP="00291917">
      <w:pPr>
        <w:jc w:val="both"/>
        <w:rPr>
          <w:rFonts w:ascii="Arial" w:hAnsi="Arial" w:cs="Arial"/>
        </w:rPr>
      </w:pPr>
      <w:r w:rsidRPr="00291917">
        <w:rPr>
          <w:rFonts w:ascii="Arial" w:hAnsi="Arial" w:cs="Arial"/>
        </w:rPr>
        <w:t>Anexo I (Número do Documento SEI)</w:t>
      </w:r>
    </w:p>
    <w:p w14:paraId="05535F39" w14:textId="387F92BD" w:rsidR="00291917" w:rsidRDefault="00291917" w:rsidP="00291917">
      <w:pPr>
        <w:jc w:val="both"/>
        <w:rPr>
          <w:rFonts w:ascii="Arial" w:hAnsi="Arial" w:cs="Arial"/>
        </w:rPr>
      </w:pPr>
      <w:r w:rsidRPr="00291917">
        <w:rPr>
          <w:rFonts w:ascii="Arial" w:hAnsi="Arial" w:cs="Arial"/>
        </w:rPr>
        <w:t>123068675</w:t>
      </w:r>
      <w:r w:rsidRPr="00291917">
        <w:rPr>
          <w:rFonts w:ascii="Arial" w:hAnsi="Arial" w:cs="Arial"/>
        </w:rPr>
        <w:cr/>
      </w:r>
    </w:p>
    <w:p w14:paraId="4BEB2977" w14:textId="77777777" w:rsidR="00291917" w:rsidRPr="00291917" w:rsidRDefault="00291917" w:rsidP="00291917">
      <w:pPr>
        <w:jc w:val="both"/>
        <w:rPr>
          <w:rFonts w:ascii="Arial" w:hAnsi="Arial" w:cs="Arial"/>
          <w:b/>
          <w:bCs/>
          <w:u w:val="single"/>
        </w:rPr>
      </w:pPr>
      <w:r w:rsidRPr="00291917">
        <w:rPr>
          <w:rFonts w:ascii="Arial" w:hAnsi="Arial" w:cs="Arial"/>
          <w:b/>
          <w:bCs/>
          <w:u w:val="single"/>
        </w:rPr>
        <w:t xml:space="preserve">Documento: 125072660 | Despacho </w:t>
      </w:r>
      <w:proofErr w:type="spellStart"/>
      <w:r w:rsidRPr="00291917">
        <w:rPr>
          <w:rFonts w:ascii="Arial" w:hAnsi="Arial" w:cs="Arial"/>
          <w:b/>
          <w:bCs/>
          <w:u w:val="single"/>
        </w:rPr>
        <w:t>autorizatório</w:t>
      </w:r>
      <w:proofErr w:type="spellEnd"/>
      <w:r w:rsidRPr="00291917">
        <w:rPr>
          <w:rFonts w:ascii="Arial" w:hAnsi="Arial" w:cs="Arial"/>
          <w:b/>
          <w:bCs/>
          <w:u w:val="single"/>
        </w:rPr>
        <w:t xml:space="preserve"> (NP)</w:t>
      </w:r>
    </w:p>
    <w:p w14:paraId="17A29B0A" w14:textId="77777777" w:rsidR="00291917" w:rsidRPr="00291917" w:rsidRDefault="00291917" w:rsidP="00291917">
      <w:pPr>
        <w:jc w:val="both"/>
        <w:rPr>
          <w:rFonts w:ascii="Arial" w:hAnsi="Arial" w:cs="Arial"/>
        </w:rPr>
      </w:pPr>
      <w:r w:rsidRPr="00291917">
        <w:rPr>
          <w:rFonts w:ascii="Arial" w:hAnsi="Arial" w:cs="Arial"/>
        </w:rPr>
        <w:t>PRINCIPAL</w:t>
      </w:r>
    </w:p>
    <w:p w14:paraId="54229C2F" w14:textId="77777777" w:rsidR="00291917" w:rsidRPr="00291917" w:rsidRDefault="00291917" w:rsidP="00291917">
      <w:pPr>
        <w:jc w:val="both"/>
        <w:rPr>
          <w:rFonts w:ascii="Arial" w:hAnsi="Arial" w:cs="Arial"/>
        </w:rPr>
      </w:pPr>
      <w:r w:rsidRPr="00291917">
        <w:rPr>
          <w:rFonts w:ascii="Arial" w:hAnsi="Arial" w:cs="Arial"/>
        </w:rPr>
        <w:t>Modalidade</w:t>
      </w:r>
    </w:p>
    <w:p w14:paraId="4ECE90D6" w14:textId="77777777" w:rsidR="00291917" w:rsidRPr="00291917" w:rsidRDefault="00291917" w:rsidP="00291917">
      <w:pPr>
        <w:jc w:val="both"/>
        <w:rPr>
          <w:rFonts w:ascii="Arial" w:hAnsi="Arial" w:cs="Arial"/>
        </w:rPr>
      </w:pPr>
      <w:r w:rsidRPr="00291917">
        <w:rPr>
          <w:rFonts w:ascii="Arial" w:hAnsi="Arial" w:cs="Arial"/>
        </w:rPr>
        <w:t>Termo de Fomento</w:t>
      </w:r>
    </w:p>
    <w:p w14:paraId="659752CF" w14:textId="77777777" w:rsidR="00291917" w:rsidRPr="00291917" w:rsidRDefault="00291917" w:rsidP="00291917">
      <w:pPr>
        <w:jc w:val="both"/>
        <w:rPr>
          <w:rFonts w:ascii="Arial" w:hAnsi="Arial" w:cs="Arial"/>
        </w:rPr>
      </w:pPr>
      <w:proofErr w:type="spellStart"/>
      <w:r w:rsidRPr="00291917">
        <w:rPr>
          <w:rFonts w:ascii="Arial" w:hAnsi="Arial" w:cs="Arial"/>
        </w:rPr>
        <w:t>Orgão</w:t>
      </w:r>
      <w:proofErr w:type="spellEnd"/>
    </w:p>
    <w:p w14:paraId="7950ACB5" w14:textId="77777777" w:rsidR="00291917" w:rsidRPr="00291917" w:rsidRDefault="00291917" w:rsidP="00291917">
      <w:pPr>
        <w:jc w:val="both"/>
        <w:rPr>
          <w:rFonts w:ascii="Arial" w:hAnsi="Arial" w:cs="Arial"/>
        </w:rPr>
      </w:pPr>
      <w:r w:rsidRPr="00291917">
        <w:rPr>
          <w:rFonts w:ascii="Arial" w:hAnsi="Arial" w:cs="Arial"/>
        </w:rPr>
        <w:t>Secretaria Municipal de Desenvolvimento Econômico e Trabalho - SMDET</w:t>
      </w:r>
    </w:p>
    <w:p w14:paraId="26FE8FF8" w14:textId="77777777" w:rsidR="00291917" w:rsidRPr="00291917" w:rsidRDefault="00291917" w:rsidP="00291917">
      <w:pPr>
        <w:jc w:val="both"/>
        <w:rPr>
          <w:rFonts w:ascii="Arial" w:hAnsi="Arial" w:cs="Arial"/>
        </w:rPr>
      </w:pPr>
      <w:r w:rsidRPr="00291917">
        <w:rPr>
          <w:rFonts w:ascii="Arial" w:hAnsi="Arial" w:cs="Arial"/>
        </w:rPr>
        <w:lastRenderedPageBreak/>
        <w:t>Número de processo interno do órgão/unidade</w:t>
      </w:r>
    </w:p>
    <w:p w14:paraId="0EE5EC72" w14:textId="77777777" w:rsidR="00291917" w:rsidRPr="00291917" w:rsidRDefault="00291917" w:rsidP="00291917">
      <w:pPr>
        <w:jc w:val="both"/>
        <w:rPr>
          <w:rFonts w:ascii="Arial" w:hAnsi="Arial" w:cs="Arial"/>
        </w:rPr>
      </w:pPr>
      <w:r w:rsidRPr="00291917">
        <w:rPr>
          <w:rFonts w:ascii="Arial" w:hAnsi="Arial" w:cs="Arial"/>
        </w:rPr>
        <w:t>6010.2024/0001126-3</w:t>
      </w:r>
    </w:p>
    <w:p w14:paraId="25AC929B" w14:textId="77777777" w:rsidR="00291917" w:rsidRPr="00291917" w:rsidRDefault="00291917" w:rsidP="00291917">
      <w:pPr>
        <w:jc w:val="both"/>
        <w:rPr>
          <w:rFonts w:ascii="Arial" w:hAnsi="Arial" w:cs="Arial"/>
        </w:rPr>
      </w:pPr>
      <w:r w:rsidRPr="00291917">
        <w:rPr>
          <w:rFonts w:ascii="Arial" w:hAnsi="Arial" w:cs="Arial"/>
        </w:rPr>
        <w:t>Objeto</w:t>
      </w:r>
    </w:p>
    <w:p w14:paraId="6880F8D5" w14:textId="77777777" w:rsidR="00291917" w:rsidRPr="00291917" w:rsidRDefault="00291917" w:rsidP="00291917">
      <w:pPr>
        <w:jc w:val="both"/>
        <w:rPr>
          <w:rFonts w:ascii="Arial" w:hAnsi="Arial" w:cs="Arial"/>
        </w:rPr>
      </w:pPr>
      <w:r w:rsidRPr="00291917">
        <w:rPr>
          <w:rFonts w:ascii="Arial" w:hAnsi="Arial" w:cs="Arial"/>
        </w:rPr>
        <w:t>Desenvolvimento e Ampliação da Horta Urbana.</w:t>
      </w:r>
    </w:p>
    <w:p w14:paraId="36D6E9E2" w14:textId="77777777" w:rsidR="00291917" w:rsidRPr="00291917" w:rsidRDefault="00291917" w:rsidP="00291917">
      <w:pPr>
        <w:jc w:val="both"/>
        <w:rPr>
          <w:rFonts w:ascii="Arial" w:hAnsi="Arial" w:cs="Arial"/>
        </w:rPr>
      </w:pPr>
      <w:r w:rsidRPr="00291917">
        <w:rPr>
          <w:rFonts w:ascii="Arial" w:hAnsi="Arial" w:cs="Arial"/>
        </w:rPr>
        <w:t>Descrição detalhada do objeto</w:t>
      </w:r>
    </w:p>
    <w:p w14:paraId="6DD74928" w14:textId="77777777" w:rsidR="00291917" w:rsidRPr="00291917" w:rsidRDefault="00291917" w:rsidP="00291917">
      <w:pPr>
        <w:jc w:val="both"/>
        <w:rPr>
          <w:rFonts w:ascii="Arial" w:hAnsi="Arial" w:cs="Arial"/>
        </w:rPr>
      </w:pPr>
      <w:r w:rsidRPr="00291917">
        <w:rPr>
          <w:rFonts w:ascii="Arial" w:hAnsi="Arial" w:cs="Arial"/>
        </w:rPr>
        <w:t>Projeto "Desenvolvimento e Ampliação da Horta Urbana do Instituto O Recanto", ... otimizar o espaço da horta urbana, promovendo melhorias estruturais móveis, aquisição</w:t>
      </w:r>
    </w:p>
    <w:p w14:paraId="771E7D5D" w14:textId="77777777" w:rsidR="00291917" w:rsidRPr="00291917" w:rsidRDefault="00291917" w:rsidP="00291917">
      <w:pPr>
        <w:jc w:val="both"/>
        <w:rPr>
          <w:rFonts w:ascii="Arial" w:hAnsi="Arial" w:cs="Arial"/>
        </w:rPr>
      </w:pPr>
      <w:r w:rsidRPr="00291917">
        <w:rPr>
          <w:rFonts w:ascii="Arial" w:hAnsi="Arial" w:cs="Arial"/>
        </w:rPr>
        <w:t>de insumos orgânicos, implementação de sistemas de irrigação eficientes e capacitação da comunidade local em práticas sustentáveis de cultivo, para ajuste do cronograma</w:t>
      </w:r>
    </w:p>
    <w:p w14:paraId="67BC401C" w14:textId="77777777" w:rsidR="00291917" w:rsidRPr="00291917" w:rsidRDefault="00291917" w:rsidP="00291917">
      <w:pPr>
        <w:jc w:val="both"/>
        <w:rPr>
          <w:rFonts w:ascii="Arial" w:hAnsi="Arial" w:cs="Arial"/>
        </w:rPr>
      </w:pPr>
      <w:r w:rsidRPr="00291917">
        <w:rPr>
          <w:rFonts w:ascii="Arial" w:hAnsi="Arial" w:cs="Arial"/>
        </w:rPr>
        <w:t>de execução e ajuste do orçamento, redirecionando valores entre as rubricas, sem acréscimo ou redução de atividades.</w:t>
      </w:r>
    </w:p>
    <w:p w14:paraId="3BF45E98" w14:textId="77777777" w:rsidR="00291917" w:rsidRPr="00291917" w:rsidRDefault="00291917" w:rsidP="00291917">
      <w:pPr>
        <w:jc w:val="both"/>
        <w:rPr>
          <w:rFonts w:ascii="Arial" w:hAnsi="Arial" w:cs="Arial"/>
        </w:rPr>
      </w:pPr>
      <w:r w:rsidRPr="00291917">
        <w:rPr>
          <w:rFonts w:ascii="Arial" w:hAnsi="Arial" w:cs="Arial"/>
        </w:rPr>
        <w:t>Conteúdo do despacho</w:t>
      </w:r>
    </w:p>
    <w:p w14:paraId="28DDC0B1" w14:textId="77777777" w:rsidR="00291917" w:rsidRPr="00291917" w:rsidRDefault="00291917" w:rsidP="00291917">
      <w:pPr>
        <w:jc w:val="both"/>
        <w:rPr>
          <w:rFonts w:ascii="Arial" w:hAnsi="Arial" w:cs="Arial"/>
        </w:rPr>
      </w:pPr>
      <w:r w:rsidRPr="00291917">
        <w:rPr>
          <w:rFonts w:ascii="Arial" w:hAnsi="Arial" w:cs="Arial"/>
        </w:rPr>
        <w:t xml:space="preserve">I - No exercício da competência que me foi confiado por lei e em vista dos elementos de convicção contidos no presente, em especial, nas </w:t>
      </w:r>
      <w:proofErr w:type="spellStart"/>
      <w:r w:rsidRPr="00291917">
        <w:rPr>
          <w:rFonts w:ascii="Arial" w:hAnsi="Arial" w:cs="Arial"/>
        </w:rPr>
        <w:t>manifestaçõs</w:t>
      </w:r>
      <w:proofErr w:type="spellEnd"/>
      <w:r w:rsidRPr="00291917">
        <w:rPr>
          <w:rFonts w:ascii="Arial" w:hAnsi="Arial" w:cs="Arial"/>
        </w:rPr>
        <w:t xml:space="preserve"> da Gestora da</w:t>
      </w:r>
    </w:p>
    <w:p w14:paraId="5E36071D" w14:textId="77777777" w:rsidR="00291917" w:rsidRPr="00291917" w:rsidRDefault="00291917" w:rsidP="00291917">
      <w:pPr>
        <w:jc w:val="both"/>
        <w:rPr>
          <w:rFonts w:ascii="Arial" w:hAnsi="Arial" w:cs="Arial"/>
        </w:rPr>
      </w:pPr>
      <w:r w:rsidRPr="00291917">
        <w:rPr>
          <w:rFonts w:ascii="Arial" w:hAnsi="Arial" w:cs="Arial"/>
        </w:rPr>
        <w:t>parceria de docs. 121442954 e 124179944, do Departamento de Administração e Finanças e no parecer jurídico da douta Assessoria Jurídica desta Pasta de doc. 123815736,</w:t>
      </w:r>
    </w:p>
    <w:p w14:paraId="59BBC1F2" w14:textId="77777777" w:rsidR="00291917" w:rsidRPr="00291917" w:rsidRDefault="00291917" w:rsidP="00291917">
      <w:pPr>
        <w:jc w:val="both"/>
        <w:rPr>
          <w:rFonts w:ascii="Arial" w:hAnsi="Arial" w:cs="Arial"/>
        </w:rPr>
      </w:pPr>
      <w:r w:rsidRPr="00291917">
        <w:rPr>
          <w:rFonts w:ascii="Arial" w:hAnsi="Arial" w:cs="Arial"/>
        </w:rPr>
        <w:t>que ora acolho e adoto como razão de decidir, AUTORIZO, observadas as formalidades legais e cautelas de estilo, com fundamento nos artigos 60, 61 e 62 do Decreto Municipal 57.575/2016 e nas cláusulas 10.3 e 11ª do Termo de Fomento 039/2024/SMDET, o aditamento do Termo de Fomento 039/2024/SMDET firmado com a</w:t>
      </w:r>
    </w:p>
    <w:p w14:paraId="130C35A9" w14:textId="77777777" w:rsidR="00291917" w:rsidRPr="00291917" w:rsidRDefault="00291917" w:rsidP="00291917">
      <w:pPr>
        <w:jc w:val="both"/>
        <w:rPr>
          <w:rFonts w:ascii="Arial" w:hAnsi="Arial" w:cs="Arial"/>
        </w:rPr>
      </w:pPr>
      <w:r w:rsidRPr="00291917">
        <w:rPr>
          <w:rFonts w:ascii="Arial" w:hAnsi="Arial" w:cs="Arial"/>
        </w:rPr>
        <w:t>organização da sociedade civil Instituto O Recanto, inscrita no CNPJ sob o nº 48.302.175/0001-80, cujo objeto consiste na execução do projeto "Desenvolvimento e Ampliação da Horta Urbana do Instituto O Recanto", que tem como objetivo otimizar o espaço da horta urbana, promovendo melhorias estruturais móveis, aquisição de</w:t>
      </w:r>
    </w:p>
    <w:p w14:paraId="56735894" w14:textId="77777777" w:rsidR="00291917" w:rsidRPr="00291917" w:rsidRDefault="00291917" w:rsidP="00291917">
      <w:pPr>
        <w:jc w:val="both"/>
        <w:rPr>
          <w:rFonts w:ascii="Arial" w:hAnsi="Arial" w:cs="Arial"/>
        </w:rPr>
      </w:pPr>
      <w:r w:rsidRPr="00291917">
        <w:rPr>
          <w:rFonts w:ascii="Arial" w:hAnsi="Arial" w:cs="Arial"/>
        </w:rPr>
        <w:t>insumos orgânicos, implementação de sistemas de irrigação eficientes e capacitação da comunidade local em práticas sustentáveis de cultivo, para ajuste do cronograma de</w:t>
      </w:r>
    </w:p>
    <w:p w14:paraId="221A0AD9" w14:textId="77777777" w:rsidR="00291917" w:rsidRPr="00291917" w:rsidRDefault="00291917" w:rsidP="00291917">
      <w:pPr>
        <w:jc w:val="both"/>
        <w:rPr>
          <w:rFonts w:ascii="Arial" w:hAnsi="Arial" w:cs="Arial"/>
        </w:rPr>
      </w:pPr>
      <w:r w:rsidRPr="00291917">
        <w:rPr>
          <w:rFonts w:ascii="Arial" w:hAnsi="Arial" w:cs="Arial"/>
        </w:rPr>
        <w:t xml:space="preserve">execução e ajuste do orçamento, redirecionando valores entre as rubricas, sem acréscimo ou redução de atividades. II - Ficam ratificadas as demais cláusulas e condições do Termo de Fomento 39/2024/SMDET. IV - APROVO a minuta do </w:t>
      </w:r>
      <w:r w:rsidRPr="00291917">
        <w:rPr>
          <w:rFonts w:ascii="Arial" w:hAnsi="Arial" w:cs="Arial"/>
        </w:rPr>
        <w:lastRenderedPageBreak/>
        <w:t>termo de aditamento de doc. 123106680, devendo constar como seu anexo único o Plano de Trabalho Atualizado de doc. 121442809. V - Publique-se e, em seguida, remetam-se os autos ao Departamento de Administração e Finanças, para as devidas providências. Após, à</w:t>
      </w:r>
    </w:p>
    <w:p w14:paraId="5C1EDB95" w14:textId="77777777" w:rsidR="00291917" w:rsidRPr="00291917" w:rsidRDefault="00291917" w:rsidP="00291917">
      <w:pPr>
        <w:jc w:val="both"/>
        <w:rPr>
          <w:rFonts w:ascii="Arial" w:hAnsi="Arial" w:cs="Arial"/>
        </w:rPr>
      </w:pPr>
      <w:r w:rsidRPr="00291917">
        <w:rPr>
          <w:rFonts w:ascii="Arial" w:hAnsi="Arial" w:cs="Arial"/>
        </w:rPr>
        <w:t>CA para prosseguimento.</w:t>
      </w:r>
    </w:p>
    <w:p w14:paraId="26DAB82D" w14:textId="77777777" w:rsidR="00291917" w:rsidRPr="00291917" w:rsidRDefault="00291917" w:rsidP="00291917">
      <w:pPr>
        <w:jc w:val="both"/>
        <w:rPr>
          <w:rFonts w:ascii="Arial" w:hAnsi="Arial" w:cs="Arial"/>
        </w:rPr>
      </w:pPr>
      <w:r w:rsidRPr="00291917">
        <w:rPr>
          <w:rFonts w:ascii="Arial" w:hAnsi="Arial" w:cs="Arial"/>
        </w:rPr>
        <w:t>Anexo I (Número do Documento SEI)</w:t>
      </w:r>
    </w:p>
    <w:p w14:paraId="64DB8ADF" w14:textId="2FD8500B" w:rsidR="00291917" w:rsidRDefault="00291917" w:rsidP="00291917">
      <w:pPr>
        <w:jc w:val="both"/>
        <w:rPr>
          <w:rFonts w:ascii="Arial" w:hAnsi="Arial" w:cs="Arial"/>
        </w:rPr>
      </w:pPr>
      <w:r w:rsidRPr="00291917">
        <w:rPr>
          <w:rFonts w:ascii="Arial" w:hAnsi="Arial" w:cs="Arial"/>
        </w:rPr>
        <w:t>124597780</w:t>
      </w:r>
    </w:p>
    <w:p w14:paraId="09689F78" w14:textId="77777777" w:rsidR="00291917" w:rsidRDefault="00291917" w:rsidP="00291917">
      <w:pPr>
        <w:jc w:val="both"/>
        <w:rPr>
          <w:rFonts w:ascii="Arial" w:hAnsi="Arial" w:cs="Arial"/>
        </w:rPr>
      </w:pPr>
    </w:p>
    <w:p w14:paraId="310535DF" w14:textId="77777777" w:rsidR="00291917" w:rsidRPr="00376565" w:rsidRDefault="00291917" w:rsidP="00291917">
      <w:pPr>
        <w:jc w:val="both"/>
        <w:rPr>
          <w:rFonts w:ascii="Arial" w:hAnsi="Arial" w:cs="Arial"/>
          <w:b/>
          <w:bCs/>
          <w:u w:val="single"/>
        </w:rPr>
      </w:pPr>
      <w:r w:rsidRPr="00376565">
        <w:rPr>
          <w:rFonts w:ascii="Arial" w:hAnsi="Arial" w:cs="Arial"/>
          <w:b/>
          <w:bCs/>
          <w:u w:val="single"/>
        </w:rPr>
        <w:t xml:space="preserve">Documento: 125091443 | Despacho </w:t>
      </w:r>
      <w:proofErr w:type="spellStart"/>
      <w:r w:rsidRPr="00376565">
        <w:rPr>
          <w:rFonts w:ascii="Arial" w:hAnsi="Arial" w:cs="Arial"/>
          <w:b/>
          <w:bCs/>
          <w:u w:val="single"/>
        </w:rPr>
        <w:t>autorizatório</w:t>
      </w:r>
      <w:proofErr w:type="spellEnd"/>
      <w:r w:rsidRPr="00376565">
        <w:rPr>
          <w:rFonts w:ascii="Arial" w:hAnsi="Arial" w:cs="Arial"/>
          <w:b/>
          <w:bCs/>
          <w:u w:val="single"/>
        </w:rPr>
        <w:t xml:space="preserve"> (NP)</w:t>
      </w:r>
    </w:p>
    <w:p w14:paraId="2FF0736B" w14:textId="77777777" w:rsidR="00291917" w:rsidRPr="00291917" w:rsidRDefault="00291917" w:rsidP="00291917">
      <w:pPr>
        <w:jc w:val="both"/>
        <w:rPr>
          <w:rFonts w:ascii="Arial" w:hAnsi="Arial" w:cs="Arial"/>
        </w:rPr>
      </w:pPr>
      <w:r w:rsidRPr="00291917">
        <w:rPr>
          <w:rFonts w:ascii="Arial" w:hAnsi="Arial" w:cs="Arial"/>
        </w:rPr>
        <w:t>PRINCIPAL</w:t>
      </w:r>
    </w:p>
    <w:p w14:paraId="3688ADAF" w14:textId="77777777" w:rsidR="00291917" w:rsidRPr="00291917" w:rsidRDefault="00291917" w:rsidP="00291917">
      <w:pPr>
        <w:jc w:val="both"/>
        <w:rPr>
          <w:rFonts w:ascii="Arial" w:hAnsi="Arial" w:cs="Arial"/>
        </w:rPr>
      </w:pPr>
      <w:r w:rsidRPr="00291917">
        <w:rPr>
          <w:rFonts w:ascii="Arial" w:hAnsi="Arial" w:cs="Arial"/>
        </w:rPr>
        <w:t>Modalidade</w:t>
      </w:r>
    </w:p>
    <w:p w14:paraId="347BD5F0" w14:textId="77777777" w:rsidR="00291917" w:rsidRPr="00291917" w:rsidRDefault="00291917" w:rsidP="00291917">
      <w:pPr>
        <w:jc w:val="both"/>
        <w:rPr>
          <w:rFonts w:ascii="Arial" w:hAnsi="Arial" w:cs="Arial"/>
        </w:rPr>
      </w:pPr>
      <w:r w:rsidRPr="00291917">
        <w:rPr>
          <w:rFonts w:ascii="Arial" w:hAnsi="Arial" w:cs="Arial"/>
        </w:rPr>
        <w:t>Termo de Fomento</w:t>
      </w:r>
    </w:p>
    <w:p w14:paraId="0DCB16FB" w14:textId="77777777" w:rsidR="00291917" w:rsidRPr="00291917" w:rsidRDefault="00291917" w:rsidP="00291917">
      <w:pPr>
        <w:jc w:val="both"/>
        <w:rPr>
          <w:rFonts w:ascii="Arial" w:hAnsi="Arial" w:cs="Arial"/>
        </w:rPr>
      </w:pPr>
      <w:proofErr w:type="spellStart"/>
      <w:r w:rsidRPr="00291917">
        <w:rPr>
          <w:rFonts w:ascii="Arial" w:hAnsi="Arial" w:cs="Arial"/>
        </w:rPr>
        <w:t>Orgão</w:t>
      </w:r>
      <w:proofErr w:type="spellEnd"/>
    </w:p>
    <w:p w14:paraId="433D56E7" w14:textId="77777777" w:rsidR="00291917" w:rsidRPr="00291917" w:rsidRDefault="00291917" w:rsidP="00291917">
      <w:pPr>
        <w:jc w:val="both"/>
        <w:rPr>
          <w:rFonts w:ascii="Arial" w:hAnsi="Arial" w:cs="Arial"/>
        </w:rPr>
      </w:pPr>
      <w:r w:rsidRPr="00291917">
        <w:rPr>
          <w:rFonts w:ascii="Arial" w:hAnsi="Arial" w:cs="Arial"/>
        </w:rPr>
        <w:t>Secretaria Municipal de Desenvolvimento Econômico e Trabalho - SMDET</w:t>
      </w:r>
    </w:p>
    <w:p w14:paraId="233BACD8" w14:textId="77777777" w:rsidR="00291917" w:rsidRPr="00291917" w:rsidRDefault="00291917" w:rsidP="00291917">
      <w:pPr>
        <w:jc w:val="both"/>
        <w:rPr>
          <w:rFonts w:ascii="Arial" w:hAnsi="Arial" w:cs="Arial"/>
        </w:rPr>
      </w:pPr>
      <w:r w:rsidRPr="00291917">
        <w:rPr>
          <w:rFonts w:ascii="Arial" w:hAnsi="Arial" w:cs="Arial"/>
        </w:rPr>
        <w:t>Número de processo interno do órgão/unidade</w:t>
      </w:r>
    </w:p>
    <w:p w14:paraId="4362948A" w14:textId="77777777" w:rsidR="00291917" w:rsidRPr="00291917" w:rsidRDefault="00291917" w:rsidP="00291917">
      <w:pPr>
        <w:jc w:val="both"/>
        <w:rPr>
          <w:rFonts w:ascii="Arial" w:hAnsi="Arial" w:cs="Arial"/>
        </w:rPr>
      </w:pPr>
      <w:r w:rsidRPr="00291917">
        <w:rPr>
          <w:rFonts w:ascii="Arial" w:hAnsi="Arial" w:cs="Arial"/>
        </w:rPr>
        <w:t>6010.2022/0003920-2</w:t>
      </w:r>
    </w:p>
    <w:p w14:paraId="37E94335" w14:textId="77777777" w:rsidR="00291917" w:rsidRPr="00291917" w:rsidRDefault="00291917" w:rsidP="00291917">
      <w:pPr>
        <w:jc w:val="both"/>
        <w:rPr>
          <w:rFonts w:ascii="Arial" w:hAnsi="Arial" w:cs="Arial"/>
        </w:rPr>
      </w:pPr>
      <w:r w:rsidRPr="00291917">
        <w:rPr>
          <w:rFonts w:ascii="Arial" w:hAnsi="Arial" w:cs="Arial"/>
        </w:rPr>
        <w:t>Objeto</w:t>
      </w:r>
    </w:p>
    <w:p w14:paraId="0AC41043" w14:textId="77777777" w:rsidR="00291917" w:rsidRPr="00291917" w:rsidRDefault="00291917" w:rsidP="00291917">
      <w:pPr>
        <w:jc w:val="both"/>
        <w:rPr>
          <w:rFonts w:ascii="Arial" w:hAnsi="Arial" w:cs="Arial"/>
        </w:rPr>
      </w:pPr>
      <w:r w:rsidRPr="00291917">
        <w:rPr>
          <w:rFonts w:ascii="Arial" w:hAnsi="Arial" w:cs="Arial"/>
        </w:rPr>
        <w:t>Projeto, Fórum de Inovação e Empreendedorismo de SP.</w:t>
      </w:r>
    </w:p>
    <w:p w14:paraId="1EB0A32C" w14:textId="77777777" w:rsidR="00291917" w:rsidRPr="00291917" w:rsidRDefault="00291917" w:rsidP="00291917">
      <w:pPr>
        <w:jc w:val="both"/>
        <w:rPr>
          <w:rFonts w:ascii="Arial" w:hAnsi="Arial" w:cs="Arial"/>
        </w:rPr>
      </w:pPr>
      <w:r w:rsidRPr="00291917">
        <w:rPr>
          <w:rFonts w:ascii="Arial" w:hAnsi="Arial" w:cs="Arial"/>
        </w:rPr>
        <w:t>Descrição detalhada do objeto</w:t>
      </w:r>
    </w:p>
    <w:p w14:paraId="797097BD" w14:textId="77777777" w:rsidR="00291917" w:rsidRPr="00291917" w:rsidRDefault="00291917" w:rsidP="00291917">
      <w:pPr>
        <w:jc w:val="both"/>
        <w:rPr>
          <w:rFonts w:ascii="Arial" w:hAnsi="Arial" w:cs="Arial"/>
        </w:rPr>
      </w:pPr>
      <w:r w:rsidRPr="00291917">
        <w:rPr>
          <w:rFonts w:ascii="Arial" w:hAnsi="Arial" w:cs="Arial"/>
        </w:rPr>
        <w:t>Projeto "Fórum de Inovação e Empreendedorismo de São Paulo", evento para 100 pessoas, na modalidade online, realizado no dia 20 de abril de 2023. II - A OSC deverá manter em seus arquivos os documentos originais que compõem a presente prestação de contas, pelo prazo de 10 (dez) anos.</w:t>
      </w:r>
    </w:p>
    <w:p w14:paraId="6F7A15CF" w14:textId="77777777" w:rsidR="00291917" w:rsidRPr="00291917" w:rsidRDefault="00291917" w:rsidP="00291917">
      <w:pPr>
        <w:jc w:val="both"/>
        <w:rPr>
          <w:rFonts w:ascii="Arial" w:hAnsi="Arial" w:cs="Arial"/>
        </w:rPr>
      </w:pPr>
      <w:r w:rsidRPr="00291917">
        <w:rPr>
          <w:rFonts w:ascii="Arial" w:hAnsi="Arial" w:cs="Arial"/>
        </w:rPr>
        <w:t>Conteúdo do despacho</w:t>
      </w:r>
    </w:p>
    <w:p w14:paraId="39A3929F" w14:textId="77777777" w:rsidR="00291917" w:rsidRPr="00291917" w:rsidRDefault="00291917" w:rsidP="00291917">
      <w:pPr>
        <w:jc w:val="both"/>
        <w:rPr>
          <w:rFonts w:ascii="Arial" w:hAnsi="Arial" w:cs="Arial"/>
        </w:rPr>
      </w:pPr>
      <w:r w:rsidRPr="00291917">
        <w:rPr>
          <w:rFonts w:ascii="Arial" w:hAnsi="Arial" w:cs="Arial"/>
        </w:rPr>
        <w:t>CONSIDERANDO o Parecer Técnico de doc. 121187097, emitido nos termos do art. 67 da Lei 13.019, de 31 de julho de 2014, e do § 3ª do art. 55 do Decreto 57.575, de 29</w:t>
      </w:r>
    </w:p>
    <w:p w14:paraId="533CB14E" w14:textId="77777777" w:rsidR="00291917" w:rsidRPr="00291917" w:rsidRDefault="00291917" w:rsidP="00291917">
      <w:pPr>
        <w:jc w:val="both"/>
        <w:rPr>
          <w:rFonts w:ascii="Arial" w:hAnsi="Arial" w:cs="Arial"/>
        </w:rPr>
      </w:pPr>
      <w:r w:rsidRPr="00291917">
        <w:rPr>
          <w:rFonts w:ascii="Arial" w:hAnsi="Arial" w:cs="Arial"/>
        </w:rPr>
        <w:t>de dezembro de 2016, que julgou REGULAR COM RESSALVAS a prestação de contas entregue pela OSC; CONSIDERANDO a manifestação do Departamento de Administração e Finanças - DAF de doc. 122358573, que não apresentou objeções à prestação de contas final da parceria; RESOLVE I - No exercício da competência que me foi confiada por lei e em vista dos elementos de convicção contidos no presente, que ora acolho e adoto como razão de decidir, com fundamento no inciso IX do artigo 4º</w:t>
      </w:r>
    </w:p>
    <w:p w14:paraId="5A6AEB7B" w14:textId="77777777" w:rsidR="00291917" w:rsidRPr="00291917" w:rsidRDefault="00291917" w:rsidP="00291917">
      <w:pPr>
        <w:jc w:val="both"/>
        <w:rPr>
          <w:rFonts w:ascii="Arial" w:hAnsi="Arial" w:cs="Arial"/>
        </w:rPr>
      </w:pPr>
      <w:r w:rsidRPr="00291917">
        <w:rPr>
          <w:rFonts w:ascii="Arial" w:hAnsi="Arial" w:cs="Arial"/>
        </w:rPr>
        <w:lastRenderedPageBreak/>
        <w:t>do Decreto 57.575, de 29 de dezembro de 2016, APROVO COM RESSALVAS a PRESTAÇÃO DE CONTAS do Termo de Fomento 028/2022/SMDET, firmado com a</w:t>
      </w:r>
    </w:p>
    <w:p w14:paraId="52D8A7F9" w14:textId="77777777" w:rsidR="00291917" w:rsidRPr="00291917" w:rsidRDefault="00291917" w:rsidP="00291917">
      <w:pPr>
        <w:jc w:val="both"/>
        <w:rPr>
          <w:rFonts w:ascii="Arial" w:hAnsi="Arial" w:cs="Arial"/>
        </w:rPr>
      </w:pPr>
      <w:r w:rsidRPr="00291917">
        <w:rPr>
          <w:rFonts w:ascii="Arial" w:hAnsi="Arial" w:cs="Arial"/>
        </w:rPr>
        <w:t>organização da sociedade civil Federação Paulista de Esportes e Fitness - FPEFIT, inscrita no CNPJ sob o nº 03.282.347/0001-62, cujo objeto é a execução do projeto</w:t>
      </w:r>
    </w:p>
    <w:p w14:paraId="5CB0D093" w14:textId="77777777" w:rsidR="00291917" w:rsidRPr="00291917" w:rsidRDefault="00291917" w:rsidP="00291917">
      <w:pPr>
        <w:jc w:val="both"/>
        <w:rPr>
          <w:rFonts w:ascii="Arial" w:hAnsi="Arial" w:cs="Arial"/>
        </w:rPr>
      </w:pPr>
      <w:r w:rsidRPr="00291917">
        <w:rPr>
          <w:rFonts w:ascii="Arial" w:hAnsi="Arial" w:cs="Arial"/>
        </w:rPr>
        <w:t>"Fórum de Inovação e Empreendedorismo de São Paulo", evento para 100 (cem) pessoas, na modalidade online, realizado no dia 20 de abril de 2023. II - A OSC deverá manter em seus arquivos os documentos originais que compõem a presente prestação de contas, pelo prazo de 10 (dez) anos, conforme o parágrafo único do art. 68 da Lei</w:t>
      </w:r>
    </w:p>
    <w:p w14:paraId="063E7E6F" w14:textId="77777777" w:rsidR="00291917" w:rsidRPr="00291917" w:rsidRDefault="00291917" w:rsidP="00291917">
      <w:pPr>
        <w:jc w:val="both"/>
        <w:rPr>
          <w:rFonts w:ascii="Arial" w:hAnsi="Arial" w:cs="Arial"/>
        </w:rPr>
      </w:pPr>
      <w:r w:rsidRPr="00291917">
        <w:rPr>
          <w:rFonts w:ascii="Arial" w:hAnsi="Arial" w:cs="Arial"/>
        </w:rPr>
        <w:t>13.019/2014. III - PUBLIQUE-SE. IV - PROVIDÊNCIAS POSTERIORES: a) Remetam-se os autos à Supervisão de Cultura Empreendedora da Coordenadoria de Desenvolvimento Econômico para que a gestora da parceria notifique à parceira acerca da aprovação com ressalvas da prestação de contas apresentada e, em seguida,</w:t>
      </w:r>
    </w:p>
    <w:p w14:paraId="26851270" w14:textId="77777777" w:rsidR="00291917" w:rsidRPr="00291917" w:rsidRDefault="00291917" w:rsidP="00291917">
      <w:pPr>
        <w:jc w:val="both"/>
        <w:rPr>
          <w:rFonts w:ascii="Arial" w:hAnsi="Arial" w:cs="Arial"/>
        </w:rPr>
      </w:pPr>
      <w:r w:rsidRPr="00291917">
        <w:rPr>
          <w:rFonts w:ascii="Arial" w:hAnsi="Arial" w:cs="Arial"/>
        </w:rPr>
        <w:t>remetam-se os autos à origem (PREF/CASA CIVIL/EMENDAS) para o arquivamento.</w:t>
      </w:r>
    </w:p>
    <w:p w14:paraId="5A21094F" w14:textId="77777777" w:rsidR="00291917" w:rsidRPr="00291917" w:rsidRDefault="00291917" w:rsidP="00291917">
      <w:pPr>
        <w:jc w:val="both"/>
        <w:rPr>
          <w:rFonts w:ascii="Arial" w:hAnsi="Arial" w:cs="Arial"/>
        </w:rPr>
      </w:pPr>
      <w:r w:rsidRPr="00291917">
        <w:rPr>
          <w:rFonts w:ascii="Arial" w:hAnsi="Arial" w:cs="Arial"/>
        </w:rPr>
        <w:t>Anexo I (Número do Documento SEI)</w:t>
      </w:r>
    </w:p>
    <w:p w14:paraId="406F0580" w14:textId="77777777" w:rsidR="00291917" w:rsidRDefault="00291917" w:rsidP="00291917">
      <w:pPr>
        <w:jc w:val="both"/>
        <w:rPr>
          <w:rFonts w:ascii="Arial" w:hAnsi="Arial" w:cs="Arial"/>
        </w:rPr>
      </w:pPr>
      <w:r w:rsidRPr="00291917">
        <w:rPr>
          <w:rFonts w:ascii="Arial" w:hAnsi="Arial" w:cs="Arial"/>
        </w:rPr>
        <w:t>123075724</w:t>
      </w:r>
    </w:p>
    <w:p w14:paraId="2B993C36" w14:textId="77777777" w:rsidR="00291917" w:rsidRPr="00291917" w:rsidRDefault="00291917" w:rsidP="00291917">
      <w:pPr>
        <w:jc w:val="both"/>
        <w:rPr>
          <w:rFonts w:ascii="Arial" w:hAnsi="Arial" w:cs="Arial"/>
        </w:rPr>
      </w:pPr>
    </w:p>
    <w:p w14:paraId="7E32C541" w14:textId="77777777" w:rsidR="00291917" w:rsidRPr="00291917" w:rsidRDefault="00291917" w:rsidP="00291917">
      <w:pPr>
        <w:jc w:val="both"/>
        <w:rPr>
          <w:rFonts w:ascii="Arial" w:hAnsi="Arial" w:cs="Arial"/>
          <w:b/>
          <w:bCs/>
          <w:u w:val="single"/>
        </w:rPr>
      </w:pPr>
      <w:r w:rsidRPr="00291917">
        <w:rPr>
          <w:rFonts w:ascii="Arial" w:hAnsi="Arial" w:cs="Arial"/>
          <w:b/>
          <w:bCs/>
          <w:u w:val="single"/>
        </w:rPr>
        <w:t xml:space="preserve">Documento: 125085373 | Despacho </w:t>
      </w:r>
      <w:proofErr w:type="spellStart"/>
      <w:r w:rsidRPr="00291917">
        <w:rPr>
          <w:rFonts w:ascii="Arial" w:hAnsi="Arial" w:cs="Arial"/>
          <w:b/>
          <w:bCs/>
          <w:u w:val="single"/>
        </w:rPr>
        <w:t>autorizatório</w:t>
      </w:r>
      <w:proofErr w:type="spellEnd"/>
      <w:r w:rsidRPr="00291917">
        <w:rPr>
          <w:rFonts w:ascii="Arial" w:hAnsi="Arial" w:cs="Arial"/>
          <w:b/>
          <w:bCs/>
          <w:u w:val="single"/>
        </w:rPr>
        <w:t xml:space="preserve"> (NP)</w:t>
      </w:r>
    </w:p>
    <w:p w14:paraId="7CC652EF" w14:textId="77777777" w:rsidR="00291917" w:rsidRPr="00291917" w:rsidRDefault="00291917" w:rsidP="00291917">
      <w:pPr>
        <w:jc w:val="both"/>
        <w:rPr>
          <w:rFonts w:ascii="Arial" w:hAnsi="Arial" w:cs="Arial"/>
        </w:rPr>
      </w:pPr>
      <w:r w:rsidRPr="00291917">
        <w:rPr>
          <w:rFonts w:ascii="Arial" w:hAnsi="Arial" w:cs="Arial"/>
        </w:rPr>
        <w:t>PRINCIPAL</w:t>
      </w:r>
    </w:p>
    <w:p w14:paraId="5F6892A2" w14:textId="77777777" w:rsidR="00291917" w:rsidRPr="00291917" w:rsidRDefault="00291917" w:rsidP="00291917">
      <w:pPr>
        <w:jc w:val="both"/>
        <w:rPr>
          <w:rFonts w:ascii="Arial" w:hAnsi="Arial" w:cs="Arial"/>
        </w:rPr>
      </w:pPr>
      <w:r w:rsidRPr="00291917">
        <w:rPr>
          <w:rFonts w:ascii="Arial" w:hAnsi="Arial" w:cs="Arial"/>
        </w:rPr>
        <w:t>Modalidade</w:t>
      </w:r>
    </w:p>
    <w:p w14:paraId="49CE3BC6" w14:textId="77777777" w:rsidR="00291917" w:rsidRPr="00291917" w:rsidRDefault="00291917" w:rsidP="00291917">
      <w:pPr>
        <w:jc w:val="both"/>
        <w:rPr>
          <w:rFonts w:ascii="Arial" w:hAnsi="Arial" w:cs="Arial"/>
        </w:rPr>
      </w:pPr>
      <w:r w:rsidRPr="00291917">
        <w:rPr>
          <w:rFonts w:ascii="Arial" w:hAnsi="Arial" w:cs="Arial"/>
        </w:rPr>
        <w:t>Termo de Fomento</w:t>
      </w:r>
    </w:p>
    <w:p w14:paraId="07D7FC7D" w14:textId="77777777" w:rsidR="00291917" w:rsidRPr="00291917" w:rsidRDefault="00291917" w:rsidP="00291917">
      <w:pPr>
        <w:jc w:val="both"/>
        <w:rPr>
          <w:rFonts w:ascii="Arial" w:hAnsi="Arial" w:cs="Arial"/>
        </w:rPr>
      </w:pPr>
      <w:proofErr w:type="spellStart"/>
      <w:r w:rsidRPr="00291917">
        <w:rPr>
          <w:rFonts w:ascii="Arial" w:hAnsi="Arial" w:cs="Arial"/>
        </w:rPr>
        <w:t>Orgão</w:t>
      </w:r>
      <w:proofErr w:type="spellEnd"/>
    </w:p>
    <w:p w14:paraId="03FE0DEC" w14:textId="77777777" w:rsidR="00291917" w:rsidRPr="00291917" w:rsidRDefault="00291917" w:rsidP="00291917">
      <w:pPr>
        <w:jc w:val="both"/>
        <w:rPr>
          <w:rFonts w:ascii="Arial" w:hAnsi="Arial" w:cs="Arial"/>
        </w:rPr>
      </w:pPr>
      <w:r w:rsidRPr="00291917">
        <w:rPr>
          <w:rFonts w:ascii="Arial" w:hAnsi="Arial" w:cs="Arial"/>
        </w:rPr>
        <w:t>Secretaria Municipal de Desenvolvimento Econômico e Trabalho - SMDET</w:t>
      </w:r>
    </w:p>
    <w:p w14:paraId="4468C74A" w14:textId="77777777" w:rsidR="00291917" w:rsidRPr="00291917" w:rsidRDefault="00291917" w:rsidP="00291917">
      <w:pPr>
        <w:jc w:val="both"/>
        <w:rPr>
          <w:rFonts w:ascii="Arial" w:hAnsi="Arial" w:cs="Arial"/>
        </w:rPr>
      </w:pPr>
      <w:r w:rsidRPr="00291917">
        <w:rPr>
          <w:rFonts w:ascii="Arial" w:hAnsi="Arial" w:cs="Arial"/>
        </w:rPr>
        <w:t>Número de processo interno do órgão/unidade</w:t>
      </w:r>
    </w:p>
    <w:p w14:paraId="02B23056" w14:textId="77777777" w:rsidR="00291917" w:rsidRPr="00291917" w:rsidRDefault="00291917" w:rsidP="00291917">
      <w:pPr>
        <w:jc w:val="both"/>
        <w:rPr>
          <w:rFonts w:ascii="Arial" w:hAnsi="Arial" w:cs="Arial"/>
        </w:rPr>
      </w:pPr>
      <w:r w:rsidRPr="00291917">
        <w:rPr>
          <w:rFonts w:ascii="Arial" w:hAnsi="Arial" w:cs="Arial"/>
        </w:rPr>
        <w:t>6010.2024/0002145-5</w:t>
      </w:r>
    </w:p>
    <w:p w14:paraId="08F50D8A" w14:textId="77777777" w:rsidR="00291917" w:rsidRPr="00291917" w:rsidRDefault="00291917" w:rsidP="00291917">
      <w:pPr>
        <w:jc w:val="both"/>
        <w:rPr>
          <w:rFonts w:ascii="Arial" w:hAnsi="Arial" w:cs="Arial"/>
        </w:rPr>
      </w:pPr>
      <w:r w:rsidRPr="00291917">
        <w:rPr>
          <w:rFonts w:ascii="Arial" w:hAnsi="Arial" w:cs="Arial"/>
        </w:rPr>
        <w:t>Objeto</w:t>
      </w:r>
    </w:p>
    <w:p w14:paraId="3C1526C0" w14:textId="77777777" w:rsidR="00291917" w:rsidRPr="00291917" w:rsidRDefault="00291917" w:rsidP="00291917">
      <w:pPr>
        <w:jc w:val="both"/>
        <w:rPr>
          <w:rFonts w:ascii="Arial" w:hAnsi="Arial" w:cs="Arial"/>
        </w:rPr>
      </w:pPr>
      <w:r w:rsidRPr="00291917">
        <w:rPr>
          <w:rFonts w:ascii="Arial" w:hAnsi="Arial" w:cs="Arial"/>
        </w:rPr>
        <w:t>Projeto, capacitar para transformar.</w:t>
      </w:r>
    </w:p>
    <w:p w14:paraId="127C6664" w14:textId="77777777" w:rsidR="00291917" w:rsidRPr="00291917" w:rsidRDefault="00291917" w:rsidP="00291917">
      <w:pPr>
        <w:jc w:val="both"/>
        <w:rPr>
          <w:rFonts w:ascii="Arial" w:hAnsi="Arial" w:cs="Arial"/>
        </w:rPr>
      </w:pPr>
      <w:r w:rsidRPr="00291917">
        <w:rPr>
          <w:rFonts w:ascii="Arial" w:hAnsi="Arial" w:cs="Arial"/>
        </w:rPr>
        <w:t>Descrição detalhada do objeto</w:t>
      </w:r>
    </w:p>
    <w:p w14:paraId="4970BBEE" w14:textId="77777777" w:rsidR="00291917" w:rsidRPr="00291917" w:rsidRDefault="00291917" w:rsidP="00291917">
      <w:pPr>
        <w:jc w:val="both"/>
        <w:rPr>
          <w:rFonts w:ascii="Arial" w:hAnsi="Arial" w:cs="Arial"/>
        </w:rPr>
      </w:pPr>
      <w:r w:rsidRPr="00291917">
        <w:rPr>
          <w:rFonts w:ascii="Arial" w:hAnsi="Arial" w:cs="Arial"/>
        </w:rPr>
        <w:lastRenderedPageBreak/>
        <w:t>Projeto "Capacitar para Transformar", qualificando 100 pessoas no desenvolvimento de habilidades práticas e criativas nas áreas de corte costura, crochê, fuxico e pintura</w:t>
      </w:r>
    </w:p>
    <w:p w14:paraId="04E67CBF" w14:textId="77777777" w:rsidR="00291917" w:rsidRPr="00291917" w:rsidRDefault="00291917" w:rsidP="00291917">
      <w:pPr>
        <w:jc w:val="both"/>
        <w:rPr>
          <w:rFonts w:ascii="Arial" w:hAnsi="Arial" w:cs="Arial"/>
        </w:rPr>
      </w:pPr>
      <w:r w:rsidRPr="00291917">
        <w:rPr>
          <w:rFonts w:ascii="Arial" w:hAnsi="Arial" w:cs="Arial"/>
        </w:rPr>
        <w:t>em pano de prato, pelo período de 02 meses. II - A OSC deverá manter em seus arquivos os documentos originais que compõem a presente prestação de contas, pelo prazo</w:t>
      </w:r>
    </w:p>
    <w:p w14:paraId="194C525A" w14:textId="77777777" w:rsidR="00291917" w:rsidRPr="00291917" w:rsidRDefault="00291917" w:rsidP="00291917">
      <w:pPr>
        <w:jc w:val="both"/>
        <w:rPr>
          <w:rFonts w:ascii="Arial" w:hAnsi="Arial" w:cs="Arial"/>
        </w:rPr>
      </w:pPr>
      <w:r w:rsidRPr="00291917">
        <w:rPr>
          <w:rFonts w:ascii="Arial" w:hAnsi="Arial" w:cs="Arial"/>
        </w:rPr>
        <w:t>de 10 (dez) anos.</w:t>
      </w:r>
    </w:p>
    <w:p w14:paraId="20000B8F" w14:textId="77777777" w:rsidR="00291917" w:rsidRPr="00291917" w:rsidRDefault="00291917" w:rsidP="00291917">
      <w:pPr>
        <w:jc w:val="both"/>
        <w:rPr>
          <w:rFonts w:ascii="Arial" w:hAnsi="Arial" w:cs="Arial"/>
        </w:rPr>
      </w:pPr>
      <w:r w:rsidRPr="00291917">
        <w:rPr>
          <w:rFonts w:ascii="Arial" w:hAnsi="Arial" w:cs="Arial"/>
        </w:rPr>
        <w:t>Conteúdo do despacho</w:t>
      </w:r>
    </w:p>
    <w:p w14:paraId="3CC81DA7" w14:textId="77777777" w:rsidR="00291917" w:rsidRPr="00291917" w:rsidRDefault="00291917" w:rsidP="00291917">
      <w:pPr>
        <w:jc w:val="both"/>
        <w:rPr>
          <w:rFonts w:ascii="Arial" w:hAnsi="Arial" w:cs="Arial"/>
        </w:rPr>
      </w:pPr>
      <w:r w:rsidRPr="00291917">
        <w:rPr>
          <w:rFonts w:ascii="Arial" w:hAnsi="Arial" w:cs="Arial"/>
        </w:rPr>
        <w:t>CONSIDERANDO o Parecer Técnico de doc. 122441571, emitido nos termos do art. 67 da Lei 13.019, de 31 de julho de 2014, e do § 3ª do art. 55 do Decreto 57.575, de 29</w:t>
      </w:r>
    </w:p>
    <w:p w14:paraId="64266C0D" w14:textId="77777777" w:rsidR="00291917" w:rsidRPr="00291917" w:rsidRDefault="00291917" w:rsidP="00291917">
      <w:pPr>
        <w:jc w:val="both"/>
        <w:rPr>
          <w:rFonts w:ascii="Arial" w:hAnsi="Arial" w:cs="Arial"/>
        </w:rPr>
      </w:pPr>
      <w:r w:rsidRPr="00291917">
        <w:rPr>
          <w:rFonts w:ascii="Arial" w:hAnsi="Arial" w:cs="Arial"/>
        </w:rPr>
        <w:t>de dezembro de 2016, que julgou REGULAR a prestação de contas entregue pela OSC; CONSIDERANDO a manifestação do Departamento de Administração e Finanças - DAF de doc. 122553280, que não apresentou objeções à prestação de contas final da parceria; RESOLVE I - No exercício da competência que me foi confiada por lei e em</w:t>
      </w:r>
    </w:p>
    <w:p w14:paraId="310C2D81" w14:textId="77777777" w:rsidR="00291917" w:rsidRPr="00291917" w:rsidRDefault="00291917" w:rsidP="00291917">
      <w:pPr>
        <w:jc w:val="both"/>
        <w:rPr>
          <w:rFonts w:ascii="Arial" w:hAnsi="Arial" w:cs="Arial"/>
        </w:rPr>
      </w:pPr>
      <w:r w:rsidRPr="00291917">
        <w:rPr>
          <w:rFonts w:ascii="Arial" w:hAnsi="Arial" w:cs="Arial"/>
        </w:rPr>
        <w:t>vista dos elementos de convicção contidos no presente, que ora acolho e adoto como razão de decidir, com fundamento no inciso IX do artigo 4º do Decreto 57.575, de 29 de</w:t>
      </w:r>
    </w:p>
    <w:p w14:paraId="3B3A6E3A" w14:textId="77777777" w:rsidR="00291917" w:rsidRPr="00291917" w:rsidRDefault="00291917" w:rsidP="00291917">
      <w:pPr>
        <w:jc w:val="both"/>
        <w:rPr>
          <w:rFonts w:ascii="Arial" w:hAnsi="Arial" w:cs="Arial"/>
        </w:rPr>
      </w:pPr>
      <w:r w:rsidRPr="00291917">
        <w:rPr>
          <w:rFonts w:ascii="Arial" w:hAnsi="Arial" w:cs="Arial"/>
        </w:rPr>
        <w:t>dezembro de 2016, APROVO A PRESTAÇÃO DE CONTAS do Termo de Fomento 018/2024/SMDET, firmado com a organização da sociedade civil ONG São Silvestre,</w:t>
      </w:r>
    </w:p>
    <w:p w14:paraId="4BA38208" w14:textId="77777777" w:rsidR="00291917" w:rsidRPr="00291917" w:rsidRDefault="00291917" w:rsidP="00291917">
      <w:pPr>
        <w:jc w:val="both"/>
        <w:rPr>
          <w:rFonts w:ascii="Arial" w:hAnsi="Arial" w:cs="Arial"/>
        </w:rPr>
      </w:pPr>
      <w:r w:rsidRPr="00291917">
        <w:rPr>
          <w:rFonts w:ascii="Arial" w:hAnsi="Arial" w:cs="Arial"/>
        </w:rPr>
        <w:t>inscrita no CNPJ sob o nº 05.375.038/0001-62, cujo objeto é a execução do projeto "Capacitar para Transformar", qualificando 100 (cem) pessoas no desenvolvimento de</w:t>
      </w:r>
    </w:p>
    <w:p w14:paraId="5AC05A60" w14:textId="77777777" w:rsidR="00291917" w:rsidRPr="00291917" w:rsidRDefault="00291917" w:rsidP="00291917">
      <w:pPr>
        <w:jc w:val="both"/>
        <w:rPr>
          <w:rFonts w:ascii="Arial" w:hAnsi="Arial" w:cs="Arial"/>
        </w:rPr>
      </w:pPr>
      <w:r w:rsidRPr="00291917">
        <w:rPr>
          <w:rFonts w:ascii="Arial" w:hAnsi="Arial" w:cs="Arial"/>
        </w:rPr>
        <w:t>habilidades práticas e criativas nas áreas de corte costura, crochê, fuxico e pintura em pano de prato, pelo período de 02 (dois) meses. II - A OSC deverá manter em seus</w:t>
      </w:r>
    </w:p>
    <w:p w14:paraId="2057FD2D" w14:textId="77777777" w:rsidR="00291917" w:rsidRPr="00291917" w:rsidRDefault="00291917" w:rsidP="00291917">
      <w:pPr>
        <w:jc w:val="both"/>
        <w:rPr>
          <w:rFonts w:ascii="Arial" w:hAnsi="Arial" w:cs="Arial"/>
        </w:rPr>
      </w:pPr>
      <w:r w:rsidRPr="00291917">
        <w:rPr>
          <w:rFonts w:ascii="Arial" w:hAnsi="Arial" w:cs="Arial"/>
        </w:rPr>
        <w:t>arquivos os documentos originais que compõem a presente prestação de contas, pelo prazo de 10 (dez) anos, conforme o parágrafo único do art. 68 da Lei 13.019/2014. III -</w:t>
      </w:r>
    </w:p>
    <w:p w14:paraId="6A987B31" w14:textId="77777777" w:rsidR="00291917" w:rsidRPr="00291917" w:rsidRDefault="00291917" w:rsidP="00291917">
      <w:pPr>
        <w:jc w:val="both"/>
        <w:rPr>
          <w:rFonts w:ascii="Arial" w:hAnsi="Arial" w:cs="Arial"/>
        </w:rPr>
      </w:pPr>
      <w:r w:rsidRPr="00291917">
        <w:rPr>
          <w:rFonts w:ascii="Arial" w:hAnsi="Arial" w:cs="Arial"/>
        </w:rPr>
        <w:t>PUBLIQUE-SE. IV - PROVIDÊNCIAS POSTERIORES: a) Remetam-se os autos ao Departamento de Qualificação Profissional da Coordenadoria do Trabalho para que a</w:t>
      </w:r>
    </w:p>
    <w:p w14:paraId="76BAEA74" w14:textId="77777777" w:rsidR="00291917" w:rsidRPr="00291917" w:rsidRDefault="00291917" w:rsidP="00291917">
      <w:pPr>
        <w:jc w:val="both"/>
        <w:rPr>
          <w:rFonts w:ascii="Arial" w:hAnsi="Arial" w:cs="Arial"/>
        </w:rPr>
      </w:pPr>
      <w:r w:rsidRPr="00291917">
        <w:rPr>
          <w:rFonts w:ascii="Arial" w:hAnsi="Arial" w:cs="Arial"/>
        </w:rPr>
        <w:t>gestora da parceria notifique à parceira acerca da aprovação da prestação de contas apresentada e, em seguida, remetam-se os autos à origem (PREF/CASA</w:t>
      </w:r>
    </w:p>
    <w:p w14:paraId="7BC1544E" w14:textId="77777777" w:rsidR="00291917" w:rsidRPr="00291917" w:rsidRDefault="00291917" w:rsidP="00291917">
      <w:pPr>
        <w:jc w:val="both"/>
        <w:rPr>
          <w:rFonts w:ascii="Arial" w:hAnsi="Arial" w:cs="Arial"/>
        </w:rPr>
      </w:pPr>
      <w:r w:rsidRPr="00291917">
        <w:rPr>
          <w:rFonts w:ascii="Arial" w:hAnsi="Arial" w:cs="Arial"/>
        </w:rPr>
        <w:t>CIVIL/EMENDAS) para o arquivamento.</w:t>
      </w:r>
    </w:p>
    <w:p w14:paraId="42CC3164" w14:textId="77777777" w:rsidR="00291917" w:rsidRPr="00291917" w:rsidRDefault="00291917" w:rsidP="00291917">
      <w:pPr>
        <w:jc w:val="both"/>
        <w:rPr>
          <w:rFonts w:ascii="Arial" w:hAnsi="Arial" w:cs="Arial"/>
        </w:rPr>
      </w:pPr>
      <w:r w:rsidRPr="00291917">
        <w:rPr>
          <w:rFonts w:ascii="Arial" w:hAnsi="Arial" w:cs="Arial"/>
        </w:rPr>
        <w:lastRenderedPageBreak/>
        <w:t>Anexo I (Número do Documento SEI)</w:t>
      </w:r>
    </w:p>
    <w:p w14:paraId="2E8FA950" w14:textId="77777777" w:rsidR="00291917" w:rsidRDefault="00291917" w:rsidP="00291917">
      <w:pPr>
        <w:jc w:val="both"/>
        <w:rPr>
          <w:rFonts w:ascii="Arial" w:hAnsi="Arial" w:cs="Arial"/>
        </w:rPr>
      </w:pPr>
      <w:r w:rsidRPr="00291917">
        <w:rPr>
          <w:rFonts w:ascii="Arial" w:hAnsi="Arial" w:cs="Arial"/>
        </w:rPr>
        <w:t>123073569</w:t>
      </w:r>
    </w:p>
    <w:p w14:paraId="2B6FE1F5" w14:textId="77777777" w:rsidR="00291917" w:rsidRPr="00291917" w:rsidRDefault="00291917" w:rsidP="00291917">
      <w:pPr>
        <w:jc w:val="both"/>
        <w:rPr>
          <w:rFonts w:ascii="Arial" w:hAnsi="Arial" w:cs="Arial"/>
        </w:rPr>
      </w:pPr>
    </w:p>
    <w:p w14:paraId="585F2FB0" w14:textId="77777777" w:rsidR="00291917" w:rsidRPr="00291917" w:rsidRDefault="00291917" w:rsidP="00291917">
      <w:pPr>
        <w:jc w:val="both"/>
        <w:rPr>
          <w:rFonts w:ascii="Arial" w:hAnsi="Arial" w:cs="Arial"/>
          <w:b/>
          <w:bCs/>
          <w:u w:val="single"/>
        </w:rPr>
      </w:pPr>
      <w:r w:rsidRPr="00291917">
        <w:rPr>
          <w:rFonts w:ascii="Arial" w:hAnsi="Arial" w:cs="Arial"/>
          <w:b/>
          <w:bCs/>
          <w:u w:val="single"/>
        </w:rPr>
        <w:t xml:space="preserve">Documento: 125086643 | Despacho </w:t>
      </w:r>
      <w:proofErr w:type="spellStart"/>
      <w:r w:rsidRPr="00291917">
        <w:rPr>
          <w:rFonts w:ascii="Arial" w:hAnsi="Arial" w:cs="Arial"/>
          <w:b/>
          <w:bCs/>
          <w:u w:val="single"/>
        </w:rPr>
        <w:t>autorizatório</w:t>
      </w:r>
      <w:proofErr w:type="spellEnd"/>
      <w:r w:rsidRPr="00291917">
        <w:rPr>
          <w:rFonts w:ascii="Arial" w:hAnsi="Arial" w:cs="Arial"/>
          <w:b/>
          <w:bCs/>
          <w:u w:val="single"/>
        </w:rPr>
        <w:t xml:space="preserve"> (NP)</w:t>
      </w:r>
    </w:p>
    <w:p w14:paraId="56B553AB" w14:textId="77777777" w:rsidR="00291917" w:rsidRPr="00291917" w:rsidRDefault="00291917" w:rsidP="00291917">
      <w:pPr>
        <w:jc w:val="both"/>
        <w:rPr>
          <w:rFonts w:ascii="Arial" w:hAnsi="Arial" w:cs="Arial"/>
        </w:rPr>
      </w:pPr>
      <w:r w:rsidRPr="00291917">
        <w:rPr>
          <w:rFonts w:ascii="Arial" w:hAnsi="Arial" w:cs="Arial"/>
        </w:rPr>
        <w:t>PRINCIPAL</w:t>
      </w:r>
    </w:p>
    <w:p w14:paraId="0557B412" w14:textId="77777777" w:rsidR="00291917" w:rsidRPr="00291917" w:rsidRDefault="00291917" w:rsidP="00291917">
      <w:pPr>
        <w:jc w:val="both"/>
        <w:rPr>
          <w:rFonts w:ascii="Arial" w:hAnsi="Arial" w:cs="Arial"/>
        </w:rPr>
      </w:pPr>
      <w:r w:rsidRPr="00291917">
        <w:rPr>
          <w:rFonts w:ascii="Arial" w:hAnsi="Arial" w:cs="Arial"/>
        </w:rPr>
        <w:t>Modalidade</w:t>
      </w:r>
    </w:p>
    <w:p w14:paraId="10A3CE10" w14:textId="77777777" w:rsidR="00291917" w:rsidRPr="00291917" w:rsidRDefault="00291917" w:rsidP="00291917">
      <w:pPr>
        <w:jc w:val="both"/>
        <w:rPr>
          <w:rFonts w:ascii="Arial" w:hAnsi="Arial" w:cs="Arial"/>
        </w:rPr>
      </w:pPr>
      <w:r w:rsidRPr="00291917">
        <w:rPr>
          <w:rFonts w:ascii="Arial" w:hAnsi="Arial" w:cs="Arial"/>
        </w:rPr>
        <w:t>Termo de Fomento</w:t>
      </w:r>
    </w:p>
    <w:p w14:paraId="77250623" w14:textId="77777777" w:rsidR="00291917" w:rsidRPr="00291917" w:rsidRDefault="00291917" w:rsidP="00291917">
      <w:pPr>
        <w:jc w:val="both"/>
        <w:rPr>
          <w:rFonts w:ascii="Arial" w:hAnsi="Arial" w:cs="Arial"/>
        </w:rPr>
      </w:pPr>
      <w:proofErr w:type="spellStart"/>
      <w:r w:rsidRPr="00291917">
        <w:rPr>
          <w:rFonts w:ascii="Arial" w:hAnsi="Arial" w:cs="Arial"/>
        </w:rPr>
        <w:t>Orgão</w:t>
      </w:r>
      <w:proofErr w:type="spellEnd"/>
    </w:p>
    <w:p w14:paraId="6269741C" w14:textId="77777777" w:rsidR="00291917" w:rsidRPr="00291917" w:rsidRDefault="00291917" w:rsidP="00291917">
      <w:pPr>
        <w:jc w:val="both"/>
        <w:rPr>
          <w:rFonts w:ascii="Arial" w:hAnsi="Arial" w:cs="Arial"/>
        </w:rPr>
      </w:pPr>
      <w:r w:rsidRPr="00291917">
        <w:rPr>
          <w:rFonts w:ascii="Arial" w:hAnsi="Arial" w:cs="Arial"/>
        </w:rPr>
        <w:t>Secretaria Municipal de Desenvolvimento Econômico e Trabalho - SMDET</w:t>
      </w:r>
    </w:p>
    <w:p w14:paraId="029838B5" w14:textId="77777777" w:rsidR="00291917" w:rsidRPr="00291917" w:rsidRDefault="00291917" w:rsidP="00291917">
      <w:pPr>
        <w:jc w:val="both"/>
        <w:rPr>
          <w:rFonts w:ascii="Arial" w:hAnsi="Arial" w:cs="Arial"/>
        </w:rPr>
      </w:pPr>
      <w:r w:rsidRPr="00291917">
        <w:rPr>
          <w:rFonts w:ascii="Arial" w:hAnsi="Arial" w:cs="Arial"/>
        </w:rPr>
        <w:t>Número de processo interno do órgão/unidade</w:t>
      </w:r>
    </w:p>
    <w:p w14:paraId="24C425C3" w14:textId="77777777" w:rsidR="00291917" w:rsidRPr="00291917" w:rsidRDefault="00291917" w:rsidP="00291917">
      <w:pPr>
        <w:jc w:val="both"/>
        <w:rPr>
          <w:rFonts w:ascii="Arial" w:hAnsi="Arial" w:cs="Arial"/>
        </w:rPr>
      </w:pPr>
      <w:r w:rsidRPr="00291917">
        <w:rPr>
          <w:rFonts w:ascii="Arial" w:hAnsi="Arial" w:cs="Arial"/>
        </w:rPr>
        <w:t>6010.2023/0000591-1</w:t>
      </w:r>
    </w:p>
    <w:p w14:paraId="13E9718D" w14:textId="77777777" w:rsidR="00291917" w:rsidRPr="00291917" w:rsidRDefault="00291917" w:rsidP="00291917">
      <w:pPr>
        <w:jc w:val="both"/>
        <w:rPr>
          <w:rFonts w:ascii="Arial" w:hAnsi="Arial" w:cs="Arial"/>
        </w:rPr>
      </w:pPr>
      <w:r w:rsidRPr="00291917">
        <w:rPr>
          <w:rFonts w:ascii="Arial" w:hAnsi="Arial" w:cs="Arial"/>
        </w:rPr>
        <w:t>Objeto</w:t>
      </w:r>
    </w:p>
    <w:p w14:paraId="7DB5F22E" w14:textId="77777777" w:rsidR="00291917" w:rsidRPr="00291917" w:rsidRDefault="00291917" w:rsidP="00291917">
      <w:pPr>
        <w:jc w:val="both"/>
        <w:rPr>
          <w:rFonts w:ascii="Arial" w:hAnsi="Arial" w:cs="Arial"/>
        </w:rPr>
      </w:pPr>
      <w:r w:rsidRPr="00291917">
        <w:rPr>
          <w:rFonts w:ascii="Arial" w:hAnsi="Arial" w:cs="Arial"/>
        </w:rPr>
        <w:t>Projeto Corte e Costura.</w:t>
      </w:r>
    </w:p>
    <w:p w14:paraId="4818C53F" w14:textId="77777777" w:rsidR="00291917" w:rsidRPr="00291917" w:rsidRDefault="00291917" w:rsidP="00291917">
      <w:pPr>
        <w:jc w:val="both"/>
        <w:rPr>
          <w:rFonts w:ascii="Arial" w:hAnsi="Arial" w:cs="Arial"/>
        </w:rPr>
      </w:pPr>
      <w:r w:rsidRPr="00291917">
        <w:rPr>
          <w:rFonts w:ascii="Arial" w:hAnsi="Arial" w:cs="Arial"/>
        </w:rPr>
        <w:t>Descrição detalhada do objeto</w:t>
      </w:r>
    </w:p>
    <w:p w14:paraId="7953E982" w14:textId="77777777" w:rsidR="00291917" w:rsidRPr="00291917" w:rsidRDefault="00291917" w:rsidP="00291917">
      <w:pPr>
        <w:jc w:val="both"/>
        <w:rPr>
          <w:rFonts w:ascii="Arial" w:hAnsi="Arial" w:cs="Arial"/>
        </w:rPr>
      </w:pPr>
      <w:r w:rsidRPr="00291917">
        <w:rPr>
          <w:rFonts w:ascii="Arial" w:hAnsi="Arial" w:cs="Arial"/>
        </w:rPr>
        <w:t>Projeto Corte e Costura, para qualificação de 30 jovens e adultos através dos cursos de artesanato e de corte e costura, pelo período de 12 (doze) semanas. II - A OSC deverá manter em seus arquivos os documentos originais que compõem a presente prestação de contas, pelo prazo de 10 (dez) anos.</w:t>
      </w:r>
    </w:p>
    <w:p w14:paraId="23322873" w14:textId="77777777" w:rsidR="00291917" w:rsidRPr="00291917" w:rsidRDefault="00291917" w:rsidP="00291917">
      <w:pPr>
        <w:jc w:val="both"/>
        <w:rPr>
          <w:rFonts w:ascii="Arial" w:hAnsi="Arial" w:cs="Arial"/>
        </w:rPr>
      </w:pPr>
      <w:r w:rsidRPr="00291917">
        <w:rPr>
          <w:rFonts w:ascii="Arial" w:hAnsi="Arial" w:cs="Arial"/>
        </w:rPr>
        <w:t>Conteúdo do despacho</w:t>
      </w:r>
    </w:p>
    <w:p w14:paraId="56467FF2" w14:textId="77777777" w:rsidR="00291917" w:rsidRPr="00291917" w:rsidRDefault="00291917" w:rsidP="00291917">
      <w:pPr>
        <w:jc w:val="both"/>
        <w:rPr>
          <w:rFonts w:ascii="Arial" w:hAnsi="Arial" w:cs="Arial"/>
        </w:rPr>
      </w:pPr>
      <w:r w:rsidRPr="00291917">
        <w:rPr>
          <w:rFonts w:ascii="Arial" w:hAnsi="Arial" w:cs="Arial"/>
        </w:rPr>
        <w:t>CONSIDERANDO o Parecer Técnico de doc. 124223810, emitido nos termos do art. 67 da Lei 13.019, de 31 de julho de 2014, e do § 3ª do art. 55 do Decreto 57.575, de 29</w:t>
      </w:r>
    </w:p>
    <w:p w14:paraId="69A73B48" w14:textId="77777777" w:rsidR="00291917" w:rsidRPr="00291917" w:rsidRDefault="00291917" w:rsidP="00291917">
      <w:pPr>
        <w:jc w:val="both"/>
        <w:rPr>
          <w:rFonts w:ascii="Arial" w:hAnsi="Arial" w:cs="Arial"/>
        </w:rPr>
      </w:pPr>
      <w:r w:rsidRPr="00291917">
        <w:rPr>
          <w:rFonts w:ascii="Arial" w:hAnsi="Arial" w:cs="Arial"/>
        </w:rPr>
        <w:t>de dezembro de 2016, que APROVOU COM RESSALVAS a prestação de contas entregue pela OSC; CONSIDERANDO a manifestação do Departamento de Administração e Finanças - DAF de doc. 113575451, que não apresentou objeções à prestação de contas final da parceria; RESOLVE I - No exercício da competência que me foi confiada por lei e em vista dos elementos de convicção contidos no presente, que ora acolho e adoto como razão de decidir, com fundamento no inciso IX do artigo 4º</w:t>
      </w:r>
    </w:p>
    <w:p w14:paraId="4F9A273A" w14:textId="77777777" w:rsidR="00291917" w:rsidRPr="00291917" w:rsidRDefault="00291917" w:rsidP="00291917">
      <w:pPr>
        <w:jc w:val="both"/>
        <w:rPr>
          <w:rFonts w:ascii="Arial" w:hAnsi="Arial" w:cs="Arial"/>
        </w:rPr>
      </w:pPr>
      <w:r w:rsidRPr="00291917">
        <w:rPr>
          <w:rFonts w:ascii="Arial" w:hAnsi="Arial" w:cs="Arial"/>
        </w:rPr>
        <w:t>do Decreto 57.575, de 29 de dezembro de 2016, APROVO COM RESSALVAS A PRESTAÇÃO DE CONTAS do Termo de Fomento 04/2023/SMDET, firmado com a</w:t>
      </w:r>
    </w:p>
    <w:p w14:paraId="67DFAF63" w14:textId="77777777" w:rsidR="00291917" w:rsidRPr="00291917" w:rsidRDefault="00291917" w:rsidP="00291917">
      <w:pPr>
        <w:jc w:val="both"/>
        <w:rPr>
          <w:rFonts w:ascii="Arial" w:hAnsi="Arial" w:cs="Arial"/>
        </w:rPr>
      </w:pPr>
      <w:r w:rsidRPr="00291917">
        <w:rPr>
          <w:rFonts w:ascii="Arial" w:hAnsi="Arial" w:cs="Arial"/>
        </w:rPr>
        <w:lastRenderedPageBreak/>
        <w:t xml:space="preserve">organização da sociedade civil </w:t>
      </w:r>
      <w:proofErr w:type="spellStart"/>
      <w:r w:rsidRPr="00291917">
        <w:rPr>
          <w:rFonts w:ascii="Arial" w:hAnsi="Arial" w:cs="Arial"/>
        </w:rPr>
        <w:t>Renassaince</w:t>
      </w:r>
      <w:proofErr w:type="spellEnd"/>
      <w:r w:rsidRPr="00291917">
        <w:rPr>
          <w:rFonts w:ascii="Arial" w:hAnsi="Arial" w:cs="Arial"/>
        </w:rPr>
        <w:t xml:space="preserve"> Fazer o Bem aos Menos Favorecidos, inscrita no CNPJ sob o nº 10.724.534/0001-14, cujo objeto é a execução do projeto Corte</w:t>
      </w:r>
    </w:p>
    <w:p w14:paraId="0B586892" w14:textId="77777777" w:rsidR="00291917" w:rsidRPr="00291917" w:rsidRDefault="00291917" w:rsidP="00291917">
      <w:pPr>
        <w:jc w:val="both"/>
        <w:rPr>
          <w:rFonts w:ascii="Arial" w:hAnsi="Arial" w:cs="Arial"/>
        </w:rPr>
      </w:pPr>
      <w:r w:rsidRPr="00291917">
        <w:rPr>
          <w:rFonts w:ascii="Arial" w:hAnsi="Arial" w:cs="Arial"/>
        </w:rPr>
        <w:t>e Costura, para qualificação de 30 (trinta) jovens e adultos através dos cursos de artesanato e de corte e costura, pelo período de 12 (doze) semanas. II - A OSC deverá manter em seus arquivos os documentos originais que compõem a presente prestação de contas, pelo prazo de 10 (dez) anos, conforme o parágrafo único do art. 68 da Lei</w:t>
      </w:r>
    </w:p>
    <w:p w14:paraId="59B06954" w14:textId="77777777" w:rsidR="00291917" w:rsidRPr="00291917" w:rsidRDefault="00291917" w:rsidP="00291917">
      <w:pPr>
        <w:jc w:val="both"/>
        <w:rPr>
          <w:rFonts w:ascii="Arial" w:hAnsi="Arial" w:cs="Arial"/>
        </w:rPr>
      </w:pPr>
      <w:r w:rsidRPr="00291917">
        <w:rPr>
          <w:rFonts w:ascii="Arial" w:hAnsi="Arial" w:cs="Arial"/>
        </w:rPr>
        <w:t>13.019/2014. III - PUBLIQUE-SE. IV - PROVIDÊNCIAS POSTERIORES: a) Remetam-se os autos ao Departamento de Qualificação Profissional da Coordenadoria do Trabalho para que a gestora da parceria notifique à parceira acerca da aprovação com ressalvas da prestação de contas apresentada e, em seguida, remetam-se os autos à</w:t>
      </w:r>
    </w:p>
    <w:p w14:paraId="5FC58F82" w14:textId="77777777" w:rsidR="00291917" w:rsidRPr="00291917" w:rsidRDefault="00291917" w:rsidP="00291917">
      <w:pPr>
        <w:jc w:val="both"/>
        <w:rPr>
          <w:rFonts w:ascii="Arial" w:hAnsi="Arial" w:cs="Arial"/>
        </w:rPr>
      </w:pPr>
      <w:r w:rsidRPr="00291917">
        <w:rPr>
          <w:rFonts w:ascii="Arial" w:hAnsi="Arial" w:cs="Arial"/>
        </w:rPr>
        <w:t>origem (PREF/CASA CIVIL/EMENDAS) para o arquivamento.</w:t>
      </w:r>
    </w:p>
    <w:p w14:paraId="391F5FD2" w14:textId="77777777" w:rsidR="00291917" w:rsidRPr="00291917" w:rsidRDefault="00291917" w:rsidP="00291917">
      <w:pPr>
        <w:jc w:val="both"/>
        <w:rPr>
          <w:rFonts w:ascii="Arial" w:hAnsi="Arial" w:cs="Arial"/>
        </w:rPr>
      </w:pPr>
      <w:r w:rsidRPr="00291917">
        <w:rPr>
          <w:rFonts w:ascii="Arial" w:hAnsi="Arial" w:cs="Arial"/>
        </w:rPr>
        <w:t>Anexo I (Número do Documento SEI)</w:t>
      </w:r>
    </w:p>
    <w:p w14:paraId="47A24C96" w14:textId="03ABBCDB" w:rsidR="00291917" w:rsidRPr="00291917" w:rsidRDefault="00291917" w:rsidP="00291917">
      <w:pPr>
        <w:jc w:val="both"/>
        <w:rPr>
          <w:rFonts w:ascii="Arial" w:hAnsi="Arial" w:cs="Arial"/>
        </w:rPr>
      </w:pPr>
      <w:r w:rsidRPr="00291917">
        <w:rPr>
          <w:rFonts w:ascii="Arial" w:hAnsi="Arial" w:cs="Arial"/>
        </w:rPr>
        <w:t>124850640</w:t>
      </w:r>
      <w:r w:rsidRPr="00291917">
        <w:rPr>
          <w:rFonts w:ascii="Arial" w:hAnsi="Arial" w:cs="Arial"/>
        </w:rPr>
        <w:cr/>
      </w:r>
    </w:p>
    <w:p w14:paraId="7A46FAAB" w14:textId="77777777" w:rsidR="00291917" w:rsidRDefault="00291917" w:rsidP="00291917">
      <w:pPr>
        <w:jc w:val="both"/>
        <w:rPr>
          <w:rFonts w:ascii="Arial" w:hAnsi="Arial" w:cs="Arial"/>
        </w:rPr>
      </w:pPr>
    </w:p>
    <w:p w14:paraId="4D713832" w14:textId="77777777" w:rsidR="00291917" w:rsidRDefault="00291917" w:rsidP="00176997">
      <w:pPr>
        <w:jc w:val="both"/>
        <w:rPr>
          <w:rFonts w:ascii="Arial" w:hAnsi="Arial" w:cs="Arial"/>
          <w:b/>
          <w:bCs/>
          <w:sz w:val="32"/>
          <w:szCs w:val="32"/>
          <w:u w:val="single"/>
        </w:rPr>
      </w:pPr>
      <w:r w:rsidRPr="00291917">
        <w:rPr>
          <w:rFonts w:ascii="Arial" w:hAnsi="Arial" w:cs="Arial"/>
          <w:b/>
          <w:bCs/>
          <w:sz w:val="32"/>
          <w:szCs w:val="32"/>
          <w:u w:val="single"/>
        </w:rPr>
        <w:t>Câmara Municipal de São Paulo</w:t>
      </w:r>
    </w:p>
    <w:p w14:paraId="2E483B35" w14:textId="2414312E" w:rsidR="00291917" w:rsidRDefault="00291917" w:rsidP="00176997">
      <w:pPr>
        <w:jc w:val="both"/>
        <w:rPr>
          <w:rFonts w:ascii="Arial" w:hAnsi="Arial" w:cs="Arial"/>
          <w:b/>
          <w:bCs/>
          <w:sz w:val="32"/>
          <w:szCs w:val="32"/>
          <w:u w:val="single"/>
        </w:rPr>
      </w:pPr>
      <w:r w:rsidRPr="00291917">
        <w:rPr>
          <w:rFonts w:ascii="Arial" w:hAnsi="Arial" w:cs="Arial"/>
          <w:b/>
          <w:bCs/>
          <w:sz w:val="32"/>
          <w:szCs w:val="32"/>
          <w:u w:val="single"/>
        </w:rPr>
        <w:t>EQUIPE DE CONTROLE DE PESSOAL FIXO E PUBLICAÇÃO</w:t>
      </w:r>
    </w:p>
    <w:p w14:paraId="7C1797A4" w14:textId="77777777" w:rsidR="00291917" w:rsidRPr="00291917" w:rsidRDefault="00291917" w:rsidP="00291917">
      <w:pPr>
        <w:jc w:val="both"/>
        <w:rPr>
          <w:rFonts w:ascii="Arial" w:hAnsi="Arial" w:cs="Arial"/>
          <w:b/>
          <w:bCs/>
          <w:u w:val="single"/>
        </w:rPr>
      </w:pPr>
      <w:r w:rsidRPr="00291917">
        <w:rPr>
          <w:rFonts w:ascii="Arial" w:hAnsi="Arial" w:cs="Arial"/>
          <w:b/>
          <w:bCs/>
          <w:u w:val="single"/>
        </w:rPr>
        <w:t>Documento: 125102027 | Comunicado</w:t>
      </w:r>
    </w:p>
    <w:p w14:paraId="30216125" w14:textId="77777777" w:rsidR="00291917" w:rsidRPr="00291917" w:rsidRDefault="00291917" w:rsidP="00291917">
      <w:pPr>
        <w:jc w:val="both"/>
        <w:rPr>
          <w:rFonts w:ascii="Arial" w:hAnsi="Arial" w:cs="Arial"/>
        </w:rPr>
      </w:pPr>
      <w:r w:rsidRPr="00291917">
        <w:rPr>
          <w:rFonts w:ascii="Arial" w:hAnsi="Arial" w:cs="Arial"/>
        </w:rPr>
        <w:t>SECRETARIA DA CÂMARA</w:t>
      </w:r>
    </w:p>
    <w:p w14:paraId="0B9897F2" w14:textId="77777777" w:rsidR="00291917" w:rsidRPr="00291917" w:rsidRDefault="00291917" w:rsidP="00291917">
      <w:pPr>
        <w:jc w:val="both"/>
        <w:rPr>
          <w:rFonts w:ascii="Arial" w:hAnsi="Arial" w:cs="Arial"/>
        </w:rPr>
      </w:pPr>
      <w:r w:rsidRPr="00291917">
        <w:rPr>
          <w:rFonts w:ascii="Arial" w:hAnsi="Arial" w:cs="Arial"/>
        </w:rPr>
        <w:t>PRESIDÊNCIA</w:t>
      </w:r>
    </w:p>
    <w:p w14:paraId="7809C7AC" w14:textId="77777777" w:rsidR="00291917" w:rsidRPr="00291917" w:rsidRDefault="00291917" w:rsidP="00291917">
      <w:pPr>
        <w:jc w:val="both"/>
        <w:rPr>
          <w:rFonts w:ascii="Arial" w:hAnsi="Arial" w:cs="Arial"/>
        </w:rPr>
      </w:pPr>
      <w:r w:rsidRPr="00291917">
        <w:rPr>
          <w:rFonts w:ascii="Arial" w:hAnsi="Arial" w:cs="Arial"/>
        </w:rPr>
        <w:t>PORTARIA 341/25</w:t>
      </w:r>
    </w:p>
    <w:p w14:paraId="2A3E0A7F" w14:textId="77777777" w:rsidR="00291917" w:rsidRPr="00291917" w:rsidRDefault="00291917" w:rsidP="00291917">
      <w:pPr>
        <w:jc w:val="both"/>
        <w:rPr>
          <w:rFonts w:ascii="Arial" w:hAnsi="Arial" w:cs="Arial"/>
        </w:rPr>
      </w:pPr>
      <w:r w:rsidRPr="00291917">
        <w:rPr>
          <w:rFonts w:ascii="Arial" w:hAnsi="Arial" w:cs="Arial"/>
        </w:rPr>
        <w:t>CESSANDO, por 09 (nove) dias, a partir de 22 de abril de 2025, os efeitos da Portaria nº 4021/24, que designou RENATO COSTA FRANCO, Técnico Legislativo,</w:t>
      </w:r>
    </w:p>
    <w:p w14:paraId="29256B1A" w14:textId="77777777" w:rsidR="00291917" w:rsidRPr="00291917" w:rsidRDefault="00291917" w:rsidP="00291917">
      <w:pPr>
        <w:jc w:val="both"/>
        <w:rPr>
          <w:rFonts w:ascii="Arial" w:hAnsi="Arial" w:cs="Arial"/>
        </w:rPr>
      </w:pPr>
      <w:r w:rsidRPr="00291917">
        <w:rPr>
          <w:rFonts w:ascii="Arial" w:hAnsi="Arial" w:cs="Arial"/>
        </w:rPr>
        <w:t>referência QPL-11, registro nº 11.362, na função de Supervisor da Unidade de Expediente - SGP.25, referência FG-1.</w:t>
      </w:r>
    </w:p>
    <w:p w14:paraId="1B8A8A6E" w14:textId="77777777" w:rsidR="00291917" w:rsidRPr="00291917" w:rsidRDefault="00291917" w:rsidP="00291917">
      <w:pPr>
        <w:jc w:val="both"/>
        <w:rPr>
          <w:rFonts w:ascii="Arial" w:hAnsi="Arial" w:cs="Arial"/>
        </w:rPr>
      </w:pPr>
      <w:r w:rsidRPr="00291917">
        <w:rPr>
          <w:rFonts w:ascii="Arial" w:hAnsi="Arial" w:cs="Arial"/>
        </w:rPr>
        <w:t>PORTARIA 342/25</w:t>
      </w:r>
    </w:p>
    <w:p w14:paraId="2CED6A77" w14:textId="77777777" w:rsidR="00291917" w:rsidRPr="00291917" w:rsidRDefault="00291917" w:rsidP="00291917">
      <w:pPr>
        <w:jc w:val="both"/>
        <w:rPr>
          <w:rFonts w:ascii="Arial" w:hAnsi="Arial" w:cs="Arial"/>
        </w:rPr>
      </w:pPr>
      <w:r w:rsidRPr="00291917">
        <w:rPr>
          <w:rFonts w:ascii="Arial" w:hAnsi="Arial" w:cs="Arial"/>
        </w:rPr>
        <w:t xml:space="preserve">DESIGNANDO GABRIEL DA SILVA FEITOSA VILAR, Técnico Legislativo, referência QPL-8, registro nº 11.487, para exercer a função de Supervisor da </w:t>
      </w:r>
      <w:r w:rsidRPr="00291917">
        <w:rPr>
          <w:rFonts w:ascii="Arial" w:hAnsi="Arial" w:cs="Arial"/>
        </w:rPr>
        <w:lastRenderedPageBreak/>
        <w:t>Unidade de Expediente - SGP.25, referência FG-1, por 09 (nove) dias, a partir de 22 de abril de 2025.</w:t>
      </w:r>
    </w:p>
    <w:p w14:paraId="2B1A1C2B" w14:textId="77777777" w:rsidR="00291917" w:rsidRPr="00291917" w:rsidRDefault="00291917" w:rsidP="00291917">
      <w:pPr>
        <w:jc w:val="both"/>
        <w:rPr>
          <w:rFonts w:ascii="Arial" w:hAnsi="Arial" w:cs="Arial"/>
        </w:rPr>
      </w:pPr>
      <w:r w:rsidRPr="00291917">
        <w:rPr>
          <w:rFonts w:ascii="Arial" w:hAnsi="Arial" w:cs="Arial"/>
        </w:rPr>
        <w:t>MESA DA CÂMARA</w:t>
      </w:r>
    </w:p>
    <w:p w14:paraId="23B7554B" w14:textId="77777777" w:rsidR="00291917" w:rsidRPr="00291917" w:rsidRDefault="00291917" w:rsidP="00291917">
      <w:pPr>
        <w:jc w:val="both"/>
        <w:rPr>
          <w:rFonts w:ascii="Arial" w:hAnsi="Arial" w:cs="Arial"/>
        </w:rPr>
      </w:pPr>
      <w:r w:rsidRPr="00291917">
        <w:rPr>
          <w:rFonts w:ascii="Arial" w:hAnsi="Arial" w:cs="Arial"/>
        </w:rPr>
        <w:t>ATO Nº 1667/2025</w:t>
      </w:r>
    </w:p>
    <w:p w14:paraId="4B4FF683" w14:textId="77777777" w:rsidR="00291917" w:rsidRPr="00291917" w:rsidRDefault="00291917" w:rsidP="00291917">
      <w:pPr>
        <w:jc w:val="both"/>
        <w:rPr>
          <w:rFonts w:ascii="Arial" w:hAnsi="Arial" w:cs="Arial"/>
        </w:rPr>
      </w:pPr>
      <w:r w:rsidRPr="00291917">
        <w:rPr>
          <w:rFonts w:ascii="Arial" w:hAnsi="Arial" w:cs="Arial"/>
        </w:rPr>
        <w:t>Institui o projeto Câmara Aberta, a ser realizado em finais de semana previamente estabelecidos nas dependências do Palácio Anchieta.</w:t>
      </w:r>
    </w:p>
    <w:p w14:paraId="55B0D861" w14:textId="77777777" w:rsidR="00291917" w:rsidRPr="00291917" w:rsidRDefault="00291917" w:rsidP="00291917">
      <w:pPr>
        <w:jc w:val="both"/>
        <w:rPr>
          <w:rFonts w:ascii="Arial" w:hAnsi="Arial" w:cs="Arial"/>
        </w:rPr>
      </w:pPr>
      <w:r w:rsidRPr="00291917">
        <w:rPr>
          <w:rFonts w:ascii="Arial" w:hAnsi="Arial" w:cs="Arial"/>
        </w:rPr>
        <w:t>CONSIDERANDO existirem no acervo da Câmara Municipal de São Paulo diversas obras de arte de valor histórico para a população;</w:t>
      </w:r>
    </w:p>
    <w:p w14:paraId="7C69E471" w14:textId="77777777" w:rsidR="00291917" w:rsidRPr="00291917" w:rsidRDefault="00291917" w:rsidP="00291917">
      <w:pPr>
        <w:jc w:val="both"/>
        <w:rPr>
          <w:rFonts w:ascii="Arial" w:hAnsi="Arial" w:cs="Arial"/>
        </w:rPr>
      </w:pPr>
      <w:r w:rsidRPr="00291917">
        <w:rPr>
          <w:rFonts w:ascii="Arial" w:hAnsi="Arial" w:cs="Arial"/>
        </w:rPr>
        <w:t>CONSIDERANDO o caráter cultural das visitações aos auditórios e plenário da Câmara Municipal de São Paulo;</w:t>
      </w:r>
    </w:p>
    <w:p w14:paraId="056DAFC7" w14:textId="77777777" w:rsidR="00291917" w:rsidRPr="00291917" w:rsidRDefault="00291917" w:rsidP="00291917">
      <w:pPr>
        <w:jc w:val="both"/>
        <w:rPr>
          <w:rFonts w:ascii="Arial" w:hAnsi="Arial" w:cs="Arial"/>
        </w:rPr>
      </w:pPr>
      <w:r w:rsidRPr="00291917">
        <w:rPr>
          <w:rFonts w:ascii="Arial" w:hAnsi="Arial" w:cs="Arial"/>
        </w:rPr>
        <w:t>CONSIDERANDO ser de interesse público a inclusão do Palácio Anchieta no roteiro turístico do Município de São Paulo, através de visitações guiadas e acesso espontâneo</w:t>
      </w:r>
    </w:p>
    <w:p w14:paraId="5BFD07FC" w14:textId="77777777" w:rsidR="00291917" w:rsidRPr="00291917" w:rsidRDefault="00291917" w:rsidP="00291917">
      <w:pPr>
        <w:jc w:val="both"/>
        <w:rPr>
          <w:rFonts w:ascii="Arial" w:hAnsi="Arial" w:cs="Arial"/>
        </w:rPr>
      </w:pPr>
      <w:r w:rsidRPr="00291917">
        <w:rPr>
          <w:rFonts w:ascii="Arial" w:hAnsi="Arial" w:cs="Arial"/>
        </w:rPr>
        <w:t>ao edifício nos finais de semana;</w:t>
      </w:r>
    </w:p>
    <w:p w14:paraId="15282C36" w14:textId="77777777" w:rsidR="00291917" w:rsidRPr="00291917" w:rsidRDefault="00291917" w:rsidP="00291917">
      <w:pPr>
        <w:jc w:val="both"/>
        <w:rPr>
          <w:rFonts w:ascii="Arial" w:hAnsi="Arial" w:cs="Arial"/>
        </w:rPr>
      </w:pPr>
      <w:r w:rsidRPr="00291917">
        <w:rPr>
          <w:rFonts w:ascii="Arial" w:hAnsi="Arial" w:cs="Arial"/>
        </w:rPr>
        <w:t>CONSIDERANDO que para a plena execução do projeto possam ser permitidas atividades gastronômicas e culturais na área térrea externa do edifício;</w:t>
      </w:r>
    </w:p>
    <w:p w14:paraId="4134C90B" w14:textId="77777777" w:rsidR="00291917" w:rsidRPr="00291917" w:rsidRDefault="00291917" w:rsidP="00291917">
      <w:pPr>
        <w:jc w:val="both"/>
        <w:rPr>
          <w:rFonts w:ascii="Arial" w:hAnsi="Arial" w:cs="Arial"/>
        </w:rPr>
      </w:pPr>
      <w:r w:rsidRPr="00291917">
        <w:rPr>
          <w:rFonts w:ascii="Arial" w:hAnsi="Arial" w:cs="Arial"/>
        </w:rPr>
        <w:t xml:space="preserve">CONSIDERANDO o interesse da Câmara em promover em seus espaços abertos feiras de produtos artesanais, manuais e </w:t>
      </w:r>
      <w:proofErr w:type="spellStart"/>
      <w:r w:rsidRPr="00291917">
        <w:rPr>
          <w:rFonts w:ascii="Arial" w:hAnsi="Arial" w:cs="Arial"/>
        </w:rPr>
        <w:t>semi-industrializados</w:t>
      </w:r>
      <w:proofErr w:type="spellEnd"/>
      <w:r w:rsidRPr="00291917">
        <w:rPr>
          <w:rFonts w:ascii="Arial" w:hAnsi="Arial" w:cs="Arial"/>
        </w:rPr>
        <w:t>, entre outros, com o apoio</w:t>
      </w:r>
    </w:p>
    <w:p w14:paraId="21117208" w14:textId="77777777" w:rsidR="00291917" w:rsidRPr="00291917" w:rsidRDefault="00291917" w:rsidP="00291917">
      <w:pPr>
        <w:jc w:val="both"/>
        <w:rPr>
          <w:rFonts w:ascii="Arial" w:hAnsi="Arial" w:cs="Arial"/>
        </w:rPr>
      </w:pPr>
      <w:r w:rsidRPr="00291917">
        <w:rPr>
          <w:rFonts w:ascii="Arial" w:hAnsi="Arial" w:cs="Arial"/>
        </w:rPr>
        <w:t>das Secretarias Municipais pertinentes.</w:t>
      </w:r>
    </w:p>
    <w:p w14:paraId="355057E0" w14:textId="77777777" w:rsidR="00291917" w:rsidRPr="00291917" w:rsidRDefault="00291917" w:rsidP="00291917">
      <w:pPr>
        <w:jc w:val="both"/>
        <w:rPr>
          <w:rFonts w:ascii="Arial" w:hAnsi="Arial" w:cs="Arial"/>
        </w:rPr>
      </w:pPr>
      <w:r w:rsidRPr="00291917">
        <w:rPr>
          <w:rFonts w:ascii="Arial" w:hAnsi="Arial" w:cs="Arial"/>
        </w:rPr>
        <w:t>A MESA DA CAMARA MUNICIPAL DE SÃO PAULO, no exercício das atribuições legais, RESOLVE:</w:t>
      </w:r>
    </w:p>
    <w:p w14:paraId="66480457" w14:textId="77777777" w:rsidR="00291917" w:rsidRPr="00291917" w:rsidRDefault="00291917" w:rsidP="00291917">
      <w:pPr>
        <w:jc w:val="both"/>
        <w:rPr>
          <w:rFonts w:ascii="Arial" w:hAnsi="Arial" w:cs="Arial"/>
        </w:rPr>
      </w:pPr>
      <w:r w:rsidRPr="00291917">
        <w:rPr>
          <w:rFonts w:ascii="Arial" w:hAnsi="Arial" w:cs="Arial"/>
        </w:rPr>
        <w:t>Art. 1º Fica instituído o Projeto CÂMARA ABERTA, a ser realizado em finais de semana previamente determinados, que objetiva incluir o Palácio Anchieta no roteiro</w:t>
      </w:r>
    </w:p>
    <w:p w14:paraId="73DB60E2" w14:textId="77777777" w:rsidR="00291917" w:rsidRPr="00291917" w:rsidRDefault="00291917" w:rsidP="00291917">
      <w:pPr>
        <w:jc w:val="both"/>
        <w:rPr>
          <w:rFonts w:ascii="Arial" w:hAnsi="Arial" w:cs="Arial"/>
        </w:rPr>
      </w:pPr>
      <w:r w:rsidRPr="00291917">
        <w:rPr>
          <w:rFonts w:ascii="Arial" w:hAnsi="Arial" w:cs="Arial"/>
        </w:rPr>
        <w:t>turístico do Município de São Paulo.</w:t>
      </w:r>
    </w:p>
    <w:p w14:paraId="4220B1CB" w14:textId="77777777" w:rsidR="00291917" w:rsidRPr="00291917" w:rsidRDefault="00291917" w:rsidP="00291917">
      <w:pPr>
        <w:jc w:val="both"/>
        <w:rPr>
          <w:rFonts w:ascii="Arial" w:hAnsi="Arial" w:cs="Arial"/>
        </w:rPr>
      </w:pPr>
      <w:r w:rsidRPr="00291917">
        <w:rPr>
          <w:rFonts w:ascii="Arial" w:hAnsi="Arial" w:cs="Arial"/>
        </w:rPr>
        <w:t>§1º As datas de realização do Projeto deverão ser amplamente divulgadas nas dependências do Palácio Anchieta, no Portal da Edilidade, bem como em outras de suas mídias</w:t>
      </w:r>
    </w:p>
    <w:p w14:paraId="7B517D9A" w14:textId="77777777" w:rsidR="00291917" w:rsidRPr="00291917" w:rsidRDefault="00291917" w:rsidP="00291917">
      <w:pPr>
        <w:jc w:val="both"/>
        <w:rPr>
          <w:rFonts w:ascii="Arial" w:hAnsi="Arial" w:cs="Arial"/>
        </w:rPr>
      </w:pPr>
      <w:r w:rsidRPr="00291917">
        <w:rPr>
          <w:rFonts w:ascii="Arial" w:hAnsi="Arial" w:cs="Arial"/>
        </w:rPr>
        <w:t>digitais com antecedência mínima de 15 (quinze) dias, exceto em relação àquelas realizadas no mês de maio de 2025.</w:t>
      </w:r>
    </w:p>
    <w:p w14:paraId="004C7A61" w14:textId="77777777" w:rsidR="00291917" w:rsidRPr="00291917" w:rsidRDefault="00291917" w:rsidP="00291917">
      <w:pPr>
        <w:jc w:val="both"/>
        <w:rPr>
          <w:rFonts w:ascii="Arial" w:hAnsi="Arial" w:cs="Arial"/>
        </w:rPr>
      </w:pPr>
      <w:r w:rsidRPr="00291917">
        <w:rPr>
          <w:rFonts w:ascii="Arial" w:hAnsi="Arial" w:cs="Arial"/>
        </w:rPr>
        <w:t>§2º Não será realizado o programa nos meses de recesso parlamentar.</w:t>
      </w:r>
    </w:p>
    <w:p w14:paraId="10FF916A" w14:textId="77777777" w:rsidR="00291917" w:rsidRPr="00291917" w:rsidRDefault="00291917" w:rsidP="00291917">
      <w:pPr>
        <w:jc w:val="both"/>
        <w:rPr>
          <w:rFonts w:ascii="Arial" w:hAnsi="Arial" w:cs="Arial"/>
        </w:rPr>
      </w:pPr>
      <w:r w:rsidRPr="00291917">
        <w:rPr>
          <w:rFonts w:ascii="Arial" w:hAnsi="Arial" w:cs="Arial"/>
        </w:rPr>
        <w:t xml:space="preserve">Art. 2º Poderão ser celebradas parcerias com a Secretaria Municipal de Cultura, com a Secretaria Municipal de Desenvolvimento Econômico e Trabalho e com a </w:t>
      </w:r>
      <w:r w:rsidRPr="00291917">
        <w:rPr>
          <w:rFonts w:ascii="Arial" w:hAnsi="Arial" w:cs="Arial"/>
        </w:rPr>
        <w:lastRenderedPageBreak/>
        <w:t>Secretaria Municipal de Turismo, dentre outras, para a plena execução do projeto, sem ônus para a Câmara.</w:t>
      </w:r>
    </w:p>
    <w:p w14:paraId="377A4F80" w14:textId="77777777" w:rsidR="00291917" w:rsidRPr="00291917" w:rsidRDefault="00291917" w:rsidP="00291917">
      <w:pPr>
        <w:jc w:val="both"/>
        <w:rPr>
          <w:rFonts w:ascii="Arial" w:hAnsi="Arial" w:cs="Arial"/>
        </w:rPr>
      </w:pPr>
      <w:r w:rsidRPr="00291917">
        <w:rPr>
          <w:rFonts w:ascii="Arial" w:hAnsi="Arial" w:cs="Arial"/>
        </w:rPr>
        <w:t>Art. 3º Serão realizadas visitações guiadas às dependências da Câmara, somente podendo ser acessados os auditórios, plenários, locais que contenham obras de arte e outros</w:t>
      </w:r>
    </w:p>
    <w:p w14:paraId="6A48A7FD" w14:textId="77777777" w:rsidR="00291917" w:rsidRPr="00291917" w:rsidRDefault="00291917" w:rsidP="00291917">
      <w:pPr>
        <w:jc w:val="both"/>
        <w:rPr>
          <w:rFonts w:ascii="Arial" w:hAnsi="Arial" w:cs="Arial"/>
        </w:rPr>
      </w:pPr>
      <w:r w:rsidRPr="00291917">
        <w:rPr>
          <w:rFonts w:ascii="Arial" w:hAnsi="Arial" w:cs="Arial"/>
        </w:rPr>
        <w:t>espaços de interesse educativo, turístico e educacional, a serem definidos pelo Centro de Comunicação Institucional - CCI.</w:t>
      </w:r>
    </w:p>
    <w:p w14:paraId="006173B3" w14:textId="77777777" w:rsidR="00291917" w:rsidRPr="00291917" w:rsidRDefault="00291917" w:rsidP="00291917">
      <w:pPr>
        <w:jc w:val="both"/>
        <w:rPr>
          <w:rFonts w:ascii="Arial" w:hAnsi="Arial" w:cs="Arial"/>
        </w:rPr>
      </w:pPr>
      <w:r w:rsidRPr="00291917">
        <w:rPr>
          <w:rFonts w:ascii="Arial" w:hAnsi="Arial" w:cs="Arial"/>
        </w:rPr>
        <w:t>§1º As visitações guiadas serão realizadas em grupos mediante agendamento prévio no Portal da Câmara Municipal de São Paulo, ou outros ambientes digitais, ocorrendo</w:t>
      </w:r>
    </w:p>
    <w:p w14:paraId="35A044E3" w14:textId="77777777" w:rsidR="00291917" w:rsidRPr="00291917" w:rsidRDefault="00291917" w:rsidP="00291917">
      <w:pPr>
        <w:jc w:val="both"/>
        <w:rPr>
          <w:rFonts w:ascii="Arial" w:hAnsi="Arial" w:cs="Arial"/>
        </w:rPr>
      </w:pPr>
      <w:r w:rsidRPr="00291917">
        <w:rPr>
          <w:rFonts w:ascii="Arial" w:hAnsi="Arial" w:cs="Arial"/>
        </w:rPr>
        <w:t>aos sábados ou domingos, conforme cronograma mensal, em três horários distintos, quais sejam, 9:30h, 11:00h e 12:30h.</w:t>
      </w:r>
    </w:p>
    <w:p w14:paraId="607F8E68" w14:textId="77777777" w:rsidR="00291917" w:rsidRPr="00291917" w:rsidRDefault="00291917" w:rsidP="00291917">
      <w:pPr>
        <w:jc w:val="both"/>
        <w:rPr>
          <w:rFonts w:ascii="Arial" w:hAnsi="Arial" w:cs="Arial"/>
        </w:rPr>
      </w:pPr>
      <w:r w:rsidRPr="00291917">
        <w:rPr>
          <w:rFonts w:ascii="Arial" w:hAnsi="Arial" w:cs="Arial"/>
        </w:rPr>
        <w:t>§2º O acesso ao edifício deverá observar as normas já existentes acerca da devida identificação dos visitantes.</w:t>
      </w:r>
    </w:p>
    <w:p w14:paraId="1887211F" w14:textId="77777777" w:rsidR="00291917" w:rsidRPr="00291917" w:rsidRDefault="00291917" w:rsidP="00291917">
      <w:pPr>
        <w:jc w:val="both"/>
        <w:rPr>
          <w:rFonts w:ascii="Arial" w:hAnsi="Arial" w:cs="Arial"/>
        </w:rPr>
      </w:pPr>
      <w:r w:rsidRPr="00291917">
        <w:rPr>
          <w:rFonts w:ascii="Arial" w:hAnsi="Arial" w:cs="Arial"/>
        </w:rPr>
        <w:t>§3° Será também permitida a visitação das áreas comuns previamente delimitadas, sem necessidade de agendamento prévio, observadas as normas em vigor.</w:t>
      </w:r>
    </w:p>
    <w:p w14:paraId="130E66F9" w14:textId="77777777" w:rsidR="00291917" w:rsidRPr="00291917" w:rsidRDefault="00291917" w:rsidP="00291917">
      <w:pPr>
        <w:jc w:val="both"/>
        <w:rPr>
          <w:rFonts w:ascii="Arial" w:hAnsi="Arial" w:cs="Arial"/>
        </w:rPr>
      </w:pPr>
      <w:r w:rsidRPr="00291917">
        <w:rPr>
          <w:rFonts w:ascii="Arial" w:hAnsi="Arial" w:cs="Arial"/>
        </w:rPr>
        <w:t>Art. 4º Caberá ao Centro de Tecnologia da Informação - CTI instalar totens informativos digitais para consulta da população, que deverão ser devidamente alimentados pelo CCI.</w:t>
      </w:r>
    </w:p>
    <w:p w14:paraId="2A912797" w14:textId="77777777" w:rsidR="00291917" w:rsidRPr="00291917" w:rsidRDefault="00291917" w:rsidP="00291917">
      <w:pPr>
        <w:jc w:val="both"/>
        <w:rPr>
          <w:rFonts w:ascii="Arial" w:hAnsi="Arial" w:cs="Arial"/>
        </w:rPr>
      </w:pPr>
      <w:r w:rsidRPr="00291917">
        <w:rPr>
          <w:rFonts w:ascii="Arial" w:hAnsi="Arial" w:cs="Arial"/>
        </w:rPr>
        <w:t>Art. 5º Caberá à ICAM - Inspetoria da Câmara e à APM-CMSP - Assessoria Policial Militar adotarem as medidas necessárias de segurança para garantir o pleno</w:t>
      </w:r>
    </w:p>
    <w:p w14:paraId="1DA88A20" w14:textId="77777777" w:rsidR="00291917" w:rsidRPr="00291917" w:rsidRDefault="00291917" w:rsidP="00291917">
      <w:pPr>
        <w:jc w:val="both"/>
        <w:rPr>
          <w:rFonts w:ascii="Arial" w:hAnsi="Arial" w:cs="Arial"/>
        </w:rPr>
      </w:pPr>
      <w:r w:rsidRPr="00291917">
        <w:rPr>
          <w:rFonts w:ascii="Arial" w:hAnsi="Arial" w:cs="Arial"/>
        </w:rPr>
        <w:t>funcionamento do Projeto de que trata este Ato, conforme as normas vigentes.</w:t>
      </w:r>
    </w:p>
    <w:p w14:paraId="65C79EED" w14:textId="77777777" w:rsidR="00291917" w:rsidRPr="00291917" w:rsidRDefault="00291917" w:rsidP="00291917">
      <w:pPr>
        <w:jc w:val="both"/>
        <w:rPr>
          <w:rFonts w:ascii="Arial" w:hAnsi="Arial" w:cs="Arial"/>
        </w:rPr>
      </w:pPr>
      <w:r w:rsidRPr="00291917">
        <w:rPr>
          <w:rFonts w:ascii="Arial" w:hAnsi="Arial" w:cs="Arial"/>
        </w:rPr>
        <w:t>Art. 6º Será permitida a realização de atividades culturais, gastronômicas e outras, todas devidamente autorizadas pela Mesa Diretora nos espaços abertos existentes nas</w:t>
      </w:r>
    </w:p>
    <w:p w14:paraId="3628D7DE" w14:textId="77777777" w:rsidR="00291917" w:rsidRPr="00291917" w:rsidRDefault="00291917" w:rsidP="00291917">
      <w:pPr>
        <w:jc w:val="both"/>
        <w:rPr>
          <w:rFonts w:ascii="Arial" w:hAnsi="Arial" w:cs="Arial"/>
        </w:rPr>
      </w:pPr>
      <w:r w:rsidRPr="00291917">
        <w:rPr>
          <w:rFonts w:ascii="Arial" w:hAnsi="Arial" w:cs="Arial"/>
        </w:rPr>
        <w:t>áreas externas do Palácio Anchieta.</w:t>
      </w:r>
    </w:p>
    <w:p w14:paraId="57EE3D75" w14:textId="77777777" w:rsidR="00291917" w:rsidRPr="00291917" w:rsidRDefault="00291917" w:rsidP="00291917">
      <w:pPr>
        <w:jc w:val="both"/>
        <w:rPr>
          <w:rFonts w:ascii="Arial" w:hAnsi="Arial" w:cs="Arial"/>
        </w:rPr>
      </w:pPr>
      <w:r w:rsidRPr="00291917">
        <w:rPr>
          <w:rFonts w:ascii="Arial" w:hAnsi="Arial" w:cs="Arial"/>
        </w:rPr>
        <w:t>§ 1° A efetivação das atividades de que trata o caput será objeto de Termo de Cooperação firmado com a Secretaria Municipal respectiva, sob responsabilidade desta, a quem</w:t>
      </w:r>
    </w:p>
    <w:p w14:paraId="69B89B3A" w14:textId="77777777" w:rsidR="00291917" w:rsidRPr="00291917" w:rsidRDefault="00291917" w:rsidP="00291917">
      <w:pPr>
        <w:jc w:val="both"/>
        <w:rPr>
          <w:rFonts w:ascii="Arial" w:hAnsi="Arial" w:cs="Arial"/>
        </w:rPr>
      </w:pPr>
      <w:r w:rsidRPr="00291917">
        <w:rPr>
          <w:rFonts w:ascii="Arial" w:hAnsi="Arial" w:cs="Arial"/>
        </w:rPr>
        <w:t>competirá a organização das atividades, inclusive comerciais.</w:t>
      </w:r>
    </w:p>
    <w:p w14:paraId="6A27E539" w14:textId="77777777" w:rsidR="00291917" w:rsidRPr="00291917" w:rsidRDefault="00291917" w:rsidP="00291917">
      <w:pPr>
        <w:jc w:val="both"/>
        <w:rPr>
          <w:rFonts w:ascii="Arial" w:hAnsi="Arial" w:cs="Arial"/>
        </w:rPr>
      </w:pPr>
      <w:r w:rsidRPr="00291917">
        <w:rPr>
          <w:rFonts w:ascii="Arial" w:hAnsi="Arial" w:cs="Arial"/>
        </w:rPr>
        <w:t>§2º A seleção e fiscalização dos expositores de produtos a serem comercializados ficará a cargo da Secretaria Municipal de Desenvolvimento Econômico e Trabalho -</w:t>
      </w:r>
    </w:p>
    <w:p w14:paraId="17919DCA" w14:textId="77777777" w:rsidR="00291917" w:rsidRPr="00291917" w:rsidRDefault="00291917" w:rsidP="00291917">
      <w:pPr>
        <w:jc w:val="both"/>
        <w:rPr>
          <w:rFonts w:ascii="Arial" w:hAnsi="Arial" w:cs="Arial"/>
        </w:rPr>
      </w:pPr>
      <w:r w:rsidRPr="00291917">
        <w:rPr>
          <w:rFonts w:ascii="Arial" w:hAnsi="Arial" w:cs="Arial"/>
        </w:rPr>
        <w:t>SMDET, ou outra Secretaria Municipal, conforme Termo de Cooperação.</w:t>
      </w:r>
    </w:p>
    <w:p w14:paraId="485F1F4E" w14:textId="77777777" w:rsidR="00291917" w:rsidRPr="00291917" w:rsidRDefault="00291917" w:rsidP="00291917">
      <w:pPr>
        <w:jc w:val="both"/>
        <w:rPr>
          <w:rFonts w:ascii="Arial" w:hAnsi="Arial" w:cs="Arial"/>
        </w:rPr>
      </w:pPr>
      <w:r w:rsidRPr="00291917">
        <w:rPr>
          <w:rFonts w:ascii="Arial" w:hAnsi="Arial" w:cs="Arial"/>
        </w:rPr>
        <w:lastRenderedPageBreak/>
        <w:t>Art. 7º Os eventos inaugurais do projeto serão realizados nos dias 10, 17, 18, 24 e 25 de maio de 2025.</w:t>
      </w:r>
    </w:p>
    <w:p w14:paraId="0440D3C6" w14:textId="77777777" w:rsidR="00291917" w:rsidRPr="00291917" w:rsidRDefault="00291917" w:rsidP="00291917">
      <w:pPr>
        <w:jc w:val="both"/>
        <w:rPr>
          <w:rFonts w:ascii="Arial" w:hAnsi="Arial" w:cs="Arial"/>
        </w:rPr>
      </w:pPr>
      <w:r w:rsidRPr="00291917">
        <w:rPr>
          <w:rFonts w:ascii="Arial" w:hAnsi="Arial" w:cs="Arial"/>
        </w:rPr>
        <w:t>Art. 8º As despesas decorrentes deste Ato correrão por conta das dotações orçamentárias próprias.</w:t>
      </w:r>
    </w:p>
    <w:p w14:paraId="4608FDA4" w14:textId="77777777" w:rsidR="00291917" w:rsidRPr="00291917" w:rsidRDefault="00291917" w:rsidP="00291917">
      <w:pPr>
        <w:jc w:val="both"/>
        <w:rPr>
          <w:rFonts w:ascii="Arial" w:hAnsi="Arial" w:cs="Arial"/>
        </w:rPr>
      </w:pPr>
      <w:r w:rsidRPr="00291917">
        <w:rPr>
          <w:rFonts w:ascii="Arial" w:hAnsi="Arial" w:cs="Arial"/>
        </w:rPr>
        <w:t>Art. 9° Este Ato entra em vigor na data de sua publicação.</w:t>
      </w:r>
    </w:p>
    <w:p w14:paraId="67B8CE88" w14:textId="61F74495" w:rsidR="001E18DB" w:rsidRDefault="00291917" w:rsidP="00291917">
      <w:pPr>
        <w:jc w:val="both"/>
        <w:rPr>
          <w:rFonts w:ascii="Arial" w:hAnsi="Arial" w:cs="Arial"/>
        </w:rPr>
      </w:pPr>
      <w:r w:rsidRPr="00291917">
        <w:rPr>
          <w:rFonts w:ascii="Arial" w:hAnsi="Arial" w:cs="Arial"/>
        </w:rPr>
        <w:t>São Paulo, 07 de maio de 2025.</w:t>
      </w:r>
      <w:r w:rsidRPr="00291917">
        <w:rPr>
          <w:rFonts w:ascii="Arial" w:hAnsi="Arial" w:cs="Arial"/>
        </w:rPr>
        <w:cr/>
      </w:r>
    </w:p>
    <w:p w14:paraId="6FE09F8E" w14:textId="3BD22404" w:rsidR="007F1788" w:rsidRDefault="007F1788" w:rsidP="00291917">
      <w:pPr>
        <w:jc w:val="both"/>
        <w:rPr>
          <w:rFonts w:ascii="Arial" w:hAnsi="Arial" w:cs="Arial"/>
          <w:b/>
          <w:bCs/>
          <w:sz w:val="32"/>
          <w:szCs w:val="32"/>
          <w:u w:val="single"/>
        </w:rPr>
      </w:pPr>
      <w:r w:rsidRPr="007F1788">
        <w:rPr>
          <w:rFonts w:ascii="Arial" w:hAnsi="Arial" w:cs="Arial"/>
          <w:b/>
          <w:bCs/>
          <w:sz w:val="32"/>
          <w:szCs w:val="32"/>
          <w:u w:val="single"/>
        </w:rPr>
        <w:t>SUBSTITUTIVO DA COMISSÃO DE CONSTITUIÇÃO, JUSTIÇA E LEGISLAÇÃO PARTICIPATIVA SOBRE O PROJETO DE LEI Nº 838/24</w:t>
      </w:r>
    </w:p>
    <w:p w14:paraId="0482BBA9" w14:textId="77777777" w:rsidR="007F1788" w:rsidRDefault="007F1788" w:rsidP="00291917">
      <w:pPr>
        <w:jc w:val="both"/>
        <w:rPr>
          <w:rFonts w:ascii="Arial" w:hAnsi="Arial" w:cs="Arial"/>
          <w:b/>
          <w:bCs/>
          <w:sz w:val="32"/>
          <w:szCs w:val="32"/>
          <w:u w:val="single"/>
        </w:rPr>
      </w:pPr>
    </w:p>
    <w:p w14:paraId="1EEDF407" w14:textId="77777777" w:rsidR="007F1788" w:rsidRPr="007F1788" w:rsidRDefault="007F1788" w:rsidP="007F1788">
      <w:pPr>
        <w:jc w:val="both"/>
        <w:rPr>
          <w:rFonts w:ascii="Arial" w:hAnsi="Arial" w:cs="Arial"/>
        </w:rPr>
      </w:pPr>
      <w:r w:rsidRPr="007F1788">
        <w:rPr>
          <w:rFonts w:ascii="Arial" w:hAnsi="Arial" w:cs="Arial"/>
        </w:rPr>
        <w:t>Autoriza a criação do Polo Turismo, Cultural e Tecnologia da Região de Santa Ifigênia. A Câmara Municipal de São Paulo DECRETA: Art. 1º Fica autorizada a criação, no âmbito do Município de São Paulo, do Polo de Turismo, Cultura e Tecnologia da Região de Santa Ifigênia. Art. 2º O Polo de Turismo, Cultura e Tecnologia da Região de Santa Ifigênia tem por objetivos:</w:t>
      </w:r>
    </w:p>
    <w:p w14:paraId="29B77CE6" w14:textId="77777777" w:rsidR="007F1788" w:rsidRPr="007F1788" w:rsidRDefault="007F1788" w:rsidP="007F1788">
      <w:pPr>
        <w:jc w:val="both"/>
        <w:rPr>
          <w:rFonts w:ascii="Arial" w:hAnsi="Arial" w:cs="Arial"/>
        </w:rPr>
      </w:pPr>
      <w:r w:rsidRPr="007F1788">
        <w:rPr>
          <w:rFonts w:ascii="Arial" w:hAnsi="Arial" w:cs="Arial"/>
        </w:rPr>
        <w:t>I - Promover o desenvolvimento econômico local por meio de capacitação profissional nas áreas de turismo, cultura, entretenimento, tecnologia e gastronomia, fomentando</w:t>
      </w:r>
    </w:p>
    <w:p w14:paraId="7F3F3A8C" w14:textId="77777777" w:rsidR="007F1788" w:rsidRPr="007F1788" w:rsidRDefault="007F1788" w:rsidP="007F1788">
      <w:pPr>
        <w:jc w:val="both"/>
        <w:rPr>
          <w:rFonts w:ascii="Arial" w:hAnsi="Arial" w:cs="Arial"/>
        </w:rPr>
      </w:pPr>
      <w:r w:rsidRPr="007F1788">
        <w:rPr>
          <w:rFonts w:ascii="Arial" w:hAnsi="Arial" w:cs="Arial"/>
        </w:rPr>
        <w:t>a inclusão social e fortalecendo a economia criativa da região;</w:t>
      </w:r>
    </w:p>
    <w:p w14:paraId="37B61980" w14:textId="77777777" w:rsidR="007F1788" w:rsidRPr="007F1788" w:rsidRDefault="007F1788" w:rsidP="007F1788">
      <w:pPr>
        <w:jc w:val="both"/>
        <w:rPr>
          <w:rFonts w:ascii="Arial" w:hAnsi="Arial" w:cs="Arial"/>
        </w:rPr>
      </w:pPr>
      <w:r w:rsidRPr="007F1788">
        <w:rPr>
          <w:rFonts w:ascii="Arial" w:hAnsi="Arial" w:cs="Arial"/>
        </w:rPr>
        <w:t>II - Atrair investimentos para a manutenção da área do Polo e para a realização de eventos, feiras, cursos e projetos que promovam cultura, turismo e inovação tecnológica;</w:t>
      </w:r>
    </w:p>
    <w:p w14:paraId="5FFD1B17" w14:textId="77777777" w:rsidR="007F1788" w:rsidRPr="007F1788" w:rsidRDefault="007F1788" w:rsidP="007F1788">
      <w:pPr>
        <w:jc w:val="both"/>
        <w:rPr>
          <w:rFonts w:ascii="Arial" w:hAnsi="Arial" w:cs="Arial"/>
        </w:rPr>
      </w:pPr>
      <w:r w:rsidRPr="007F1788">
        <w:rPr>
          <w:rFonts w:ascii="Arial" w:hAnsi="Arial" w:cs="Arial"/>
        </w:rPr>
        <w:t>III - Incentivar festivais, workshops e encontros voltados para a valorização do patrimônio cultural e histórico da região, bem como para o fomento da inovação em</w:t>
      </w:r>
    </w:p>
    <w:p w14:paraId="0C052829" w14:textId="77777777" w:rsidR="007F1788" w:rsidRPr="007F1788" w:rsidRDefault="007F1788" w:rsidP="007F1788">
      <w:pPr>
        <w:jc w:val="both"/>
        <w:rPr>
          <w:rFonts w:ascii="Arial" w:hAnsi="Arial" w:cs="Arial"/>
        </w:rPr>
      </w:pPr>
      <w:r w:rsidRPr="007F1788">
        <w:rPr>
          <w:rFonts w:ascii="Arial" w:hAnsi="Arial" w:cs="Arial"/>
        </w:rPr>
        <w:t>tecnologia e entretenimento;</w:t>
      </w:r>
    </w:p>
    <w:p w14:paraId="3CE26877" w14:textId="77777777" w:rsidR="007F1788" w:rsidRPr="007F1788" w:rsidRDefault="007F1788" w:rsidP="007F1788">
      <w:pPr>
        <w:jc w:val="both"/>
        <w:rPr>
          <w:rFonts w:ascii="Arial" w:hAnsi="Arial" w:cs="Arial"/>
        </w:rPr>
      </w:pPr>
      <w:r w:rsidRPr="007F1788">
        <w:rPr>
          <w:rFonts w:ascii="Arial" w:hAnsi="Arial" w:cs="Arial"/>
        </w:rPr>
        <w:t>IV - Preservar e valorizar a memória histórica da Santa Ifigênia, reconhecendo seu papel como polo tecnológico e cultural da cidade de São Paulo;</w:t>
      </w:r>
    </w:p>
    <w:p w14:paraId="54CE6037" w14:textId="77777777" w:rsidR="007F1788" w:rsidRPr="007F1788" w:rsidRDefault="007F1788" w:rsidP="007F1788">
      <w:pPr>
        <w:jc w:val="both"/>
        <w:rPr>
          <w:rFonts w:ascii="Arial" w:hAnsi="Arial" w:cs="Arial"/>
        </w:rPr>
      </w:pPr>
      <w:r w:rsidRPr="007F1788">
        <w:rPr>
          <w:rFonts w:ascii="Arial" w:hAnsi="Arial" w:cs="Arial"/>
        </w:rPr>
        <w:t>V - Desenvolver políticas públicas que promovam o turismo e a economia criativa, em parceria com a Secretaria Municipal de Desenvolvimento Econômico e Trabalho,</w:t>
      </w:r>
    </w:p>
    <w:p w14:paraId="0C4E06A9" w14:textId="77777777" w:rsidR="007F1788" w:rsidRPr="007F1788" w:rsidRDefault="007F1788" w:rsidP="007F1788">
      <w:pPr>
        <w:jc w:val="both"/>
        <w:rPr>
          <w:rFonts w:ascii="Arial" w:hAnsi="Arial" w:cs="Arial"/>
        </w:rPr>
      </w:pPr>
      <w:r w:rsidRPr="007F1788">
        <w:rPr>
          <w:rFonts w:ascii="Arial" w:hAnsi="Arial" w:cs="Arial"/>
        </w:rPr>
        <w:t>Secretaria Municipal de Turismo e Secretaria Municipal de Cultura;</w:t>
      </w:r>
    </w:p>
    <w:p w14:paraId="28622B5B" w14:textId="77777777" w:rsidR="007F1788" w:rsidRPr="007F1788" w:rsidRDefault="007F1788" w:rsidP="007F1788">
      <w:pPr>
        <w:jc w:val="both"/>
        <w:rPr>
          <w:rFonts w:ascii="Arial" w:hAnsi="Arial" w:cs="Arial"/>
        </w:rPr>
      </w:pPr>
      <w:r w:rsidRPr="007F1788">
        <w:rPr>
          <w:rFonts w:ascii="Arial" w:hAnsi="Arial" w:cs="Arial"/>
        </w:rPr>
        <w:t>VI - Combater a poluição sonora, visual e atmosférica, promovendo ações que garantam um ambiente agradável para moradores e turistas;</w:t>
      </w:r>
    </w:p>
    <w:p w14:paraId="5926111B" w14:textId="77777777" w:rsidR="007F1788" w:rsidRPr="007F1788" w:rsidRDefault="007F1788" w:rsidP="007F1788">
      <w:pPr>
        <w:jc w:val="both"/>
        <w:rPr>
          <w:rFonts w:ascii="Arial" w:hAnsi="Arial" w:cs="Arial"/>
        </w:rPr>
      </w:pPr>
      <w:r w:rsidRPr="007F1788">
        <w:rPr>
          <w:rFonts w:ascii="Arial" w:hAnsi="Arial" w:cs="Arial"/>
        </w:rPr>
        <w:lastRenderedPageBreak/>
        <w:t>VII - Estimular a visitação e permanência de turistas e moradores locais, integrando a região de Santa Ifigênia ao circuito turístico oficial da cidade;</w:t>
      </w:r>
    </w:p>
    <w:p w14:paraId="246B2ADA" w14:textId="77777777" w:rsidR="007F1788" w:rsidRPr="007F1788" w:rsidRDefault="007F1788" w:rsidP="007F1788">
      <w:pPr>
        <w:jc w:val="both"/>
        <w:rPr>
          <w:rFonts w:ascii="Arial" w:hAnsi="Arial" w:cs="Arial"/>
        </w:rPr>
      </w:pPr>
      <w:r w:rsidRPr="007F1788">
        <w:rPr>
          <w:rFonts w:ascii="Arial" w:hAnsi="Arial" w:cs="Arial"/>
        </w:rPr>
        <w:t>VIII - Realizar campanhas publicitárias para divulgar as atrações culturais, tecnológicas, gastronômicas e turísticas do Polo;</w:t>
      </w:r>
    </w:p>
    <w:p w14:paraId="3E57B234" w14:textId="77777777" w:rsidR="007F1788" w:rsidRPr="007F1788" w:rsidRDefault="007F1788" w:rsidP="007F1788">
      <w:pPr>
        <w:jc w:val="both"/>
        <w:rPr>
          <w:rFonts w:ascii="Arial" w:hAnsi="Arial" w:cs="Arial"/>
        </w:rPr>
      </w:pPr>
      <w:r w:rsidRPr="007F1788">
        <w:rPr>
          <w:rFonts w:ascii="Arial" w:hAnsi="Arial" w:cs="Arial"/>
        </w:rPr>
        <w:t>IX - Garantir infraestrutura urbana adequada, com foco em limpeza, segurança, transporte, sinalização e controle da ordem pública, para melhor atender os visitantes e a</w:t>
      </w:r>
    </w:p>
    <w:p w14:paraId="455C59E5" w14:textId="77777777" w:rsidR="007F1788" w:rsidRPr="007F1788" w:rsidRDefault="007F1788" w:rsidP="007F1788">
      <w:pPr>
        <w:jc w:val="both"/>
        <w:rPr>
          <w:rFonts w:ascii="Arial" w:hAnsi="Arial" w:cs="Arial"/>
        </w:rPr>
      </w:pPr>
      <w:r w:rsidRPr="007F1788">
        <w:rPr>
          <w:rFonts w:ascii="Arial" w:hAnsi="Arial" w:cs="Arial"/>
        </w:rPr>
        <w:t>comunidade local. Art. 3º Os estabelecimentos que se enquadram no perfil de turismo, cultura e tecnologia, na área delimitada, deverão respeitar as legislações municipais relativas ao</w:t>
      </w:r>
    </w:p>
    <w:p w14:paraId="02F17A57" w14:textId="77777777" w:rsidR="007F1788" w:rsidRPr="007F1788" w:rsidRDefault="007F1788" w:rsidP="007F1788">
      <w:pPr>
        <w:jc w:val="both"/>
        <w:rPr>
          <w:rFonts w:ascii="Arial" w:hAnsi="Arial" w:cs="Arial"/>
        </w:rPr>
      </w:pPr>
      <w:r w:rsidRPr="007F1788">
        <w:rPr>
          <w:rFonts w:ascii="Arial" w:hAnsi="Arial" w:cs="Arial"/>
        </w:rPr>
        <w:t>desenvolvimento urbano, ocupação do solo e patrimônio histórico, podendo se beneficiar de programas de incentivo fiscal previstos na legislação vigente. Art. 4º O Poder Executivo poderá firmar parcerias, convênios e instrumentos de cooperação com estabelecimentos do Polo, órgãos estaduais e federais, associações</w:t>
      </w:r>
    </w:p>
    <w:p w14:paraId="04EF0E69" w14:textId="77777777" w:rsidR="007F1788" w:rsidRPr="007F1788" w:rsidRDefault="007F1788" w:rsidP="007F1788">
      <w:pPr>
        <w:jc w:val="both"/>
        <w:rPr>
          <w:rFonts w:ascii="Arial" w:hAnsi="Arial" w:cs="Arial"/>
        </w:rPr>
      </w:pPr>
      <w:r w:rsidRPr="007F1788">
        <w:rPr>
          <w:rFonts w:ascii="Arial" w:hAnsi="Arial" w:cs="Arial"/>
        </w:rPr>
        <w:t>representativas, entidades privadas e organizações não governamentais, visando à promoção das atividades do Polo de Turismo, Cultura e Tecnologia da Região de Santa</w:t>
      </w:r>
    </w:p>
    <w:p w14:paraId="62088B77" w14:textId="77777777" w:rsidR="007F1788" w:rsidRPr="007F1788" w:rsidRDefault="007F1788" w:rsidP="007F1788">
      <w:pPr>
        <w:jc w:val="both"/>
        <w:rPr>
          <w:rFonts w:ascii="Arial" w:hAnsi="Arial" w:cs="Arial"/>
        </w:rPr>
      </w:pPr>
      <w:r w:rsidRPr="007F1788">
        <w:rPr>
          <w:rFonts w:ascii="Arial" w:hAnsi="Arial" w:cs="Arial"/>
        </w:rPr>
        <w:t>Ifigênia.</w:t>
      </w:r>
    </w:p>
    <w:p w14:paraId="7CDB4356" w14:textId="77777777" w:rsidR="007F1788" w:rsidRPr="007F1788" w:rsidRDefault="007F1788" w:rsidP="007F1788">
      <w:pPr>
        <w:jc w:val="both"/>
        <w:rPr>
          <w:rFonts w:ascii="Arial" w:hAnsi="Arial" w:cs="Arial"/>
        </w:rPr>
      </w:pPr>
      <w:r w:rsidRPr="007F1788">
        <w:rPr>
          <w:rFonts w:ascii="Arial" w:hAnsi="Arial" w:cs="Arial"/>
        </w:rPr>
        <w:t>Art. 5º O Polo de Turismo, Cultura e Tecnologia da Região de Santa Ifigênia deverá ser incluído como atração turística oficial da cidade de São Paulo, integrando-se às</w:t>
      </w:r>
    </w:p>
    <w:p w14:paraId="02B33979" w14:textId="77777777" w:rsidR="007F1788" w:rsidRPr="007F1788" w:rsidRDefault="007F1788" w:rsidP="007F1788">
      <w:pPr>
        <w:jc w:val="both"/>
        <w:rPr>
          <w:rFonts w:ascii="Arial" w:hAnsi="Arial" w:cs="Arial"/>
        </w:rPr>
      </w:pPr>
      <w:r w:rsidRPr="007F1788">
        <w:rPr>
          <w:rFonts w:ascii="Arial" w:hAnsi="Arial" w:cs="Arial"/>
        </w:rPr>
        <w:t>campanhas de promoção do turismo municipal. Art. 6º Fica o Poder Executivo autorizado a criar o Selo Amigo da Santa Ifigênia, conferido anualmente a estabelecimentos e parceiros que contribuam para o</w:t>
      </w:r>
    </w:p>
    <w:p w14:paraId="30B09AEB" w14:textId="77777777" w:rsidR="007F1788" w:rsidRPr="007F1788" w:rsidRDefault="007F1788" w:rsidP="007F1788">
      <w:pPr>
        <w:jc w:val="both"/>
        <w:rPr>
          <w:rFonts w:ascii="Arial" w:hAnsi="Arial" w:cs="Arial"/>
        </w:rPr>
      </w:pPr>
      <w:r w:rsidRPr="007F1788">
        <w:rPr>
          <w:rFonts w:ascii="Arial" w:hAnsi="Arial" w:cs="Arial"/>
        </w:rPr>
        <w:t>desenvolvimento do Polo. Art. 7º As despesas com a execução desta Lei correrão por conta das dotações orçamentárias próprias, suplementadas se necessário. Art. 8º Esta Lei entra em vigor na data de sua publicação Sala da Comissão de Constituição, Justiça e Legislação Participativa,</w:t>
      </w:r>
    </w:p>
    <w:p w14:paraId="0233F98D" w14:textId="77777777" w:rsidR="007F1788" w:rsidRPr="007F1788" w:rsidRDefault="007F1788" w:rsidP="007F1788">
      <w:pPr>
        <w:jc w:val="both"/>
        <w:rPr>
          <w:rFonts w:ascii="Arial" w:hAnsi="Arial" w:cs="Arial"/>
        </w:rPr>
      </w:pPr>
      <w:r w:rsidRPr="007F1788">
        <w:rPr>
          <w:rFonts w:ascii="Arial" w:hAnsi="Arial" w:cs="Arial"/>
        </w:rPr>
        <w:t xml:space="preserve">Sala da Comissão de Constituição, Justiça e Legislação Participativa, em 07/05/2025. </w:t>
      </w:r>
      <w:proofErr w:type="spellStart"/>
      <w:r w:rsidRPr="007F1788">
        <w:rPr>
          <w:rFonts w:ascii="Arial" w:hAnsi="Arial" w:cs="Arial"/>
        </w:rPr>
        <w:t>Thammy</w:t>
      </w:r>
      <w:proofErr w:type="spellEnd"/>
      <w:r w:rsidRPr="007F1788">
        <w:rPr>
          <w:rFonts w:ascii="Arial" w:hAnsi="Arial" w:cs="Arial"/>
        </w:rPr>
        <w:t xml:space="preserve"> Miranda (PSD) - Presidente Alessandro Guedes (PT)</w:t>
      </w:r>
    </w:p>
    <w:p w14:paraId="1EF947FA" w14:textId="77777777" w:rsidR="007F1788" w:rsidRPr="007F1788" w:rsidRDefault="007F1788" w:rsidP="007F1788">
      <w:pPr>
        <w:jc w:val="both"/>
        <w:rPr>
          <w:rFonts w:ascii="Arial" w:hAnsi="Arial" w:cs="Arial"/>
        </w:rPr>
      </w:pPr>
      <w:r w:rsidRPr="007F1788">
        <w:rPr>
          <w:rFonts w:ascii="Arial" w:hAnsi="Arial" w:cs="Arial"/>
        </w:rPr>
        <w:t>Dr. Milton Ferreira (PODE)</w:t>
      </w:r>
    </w:p>
    <w:p w14:paraId="5C4B0CAD" w14:textId="77777777" w:rsidR="007F1788" w:rsidRPr="007F1788" w:rsidRDefault="007F1788" w:rsidP="007F1788">
      <w:pPr>
        <w:jc w:val="both"/>
        <w:rPr>
          <w:rFonts w:ascii="Arial" w:hAnsi="Arial" w:cs="Arial"/>
        </w:rPr>
      </w:pPr>
      <w:r w:rsidRPr="007F1788">
        <w:rPr>
          <w:rFonts w:ascii="Arial" w:hAnsi="Arial" w:cs="Arial"/>
        </w:rPr>
        <w:t xml:space="preserve">Janaina Paschoal (PP) - Relatoria Lucas </w:t>
      </w:r>
      <w:proofErr w:type="spellStart"/>
      <w:r w:rsidRPr="007F1788">
        <w:rPr>
          <w:rFonts w:ascii="Arial" w:hAnsi="Arial" w:cs="Arial"/>
        </w:rPr>
        <w:t>Pavanato</w:t>
      </w:r>
      <w:proofErr w:type="spellEnd"/>
      <w:r w:rsidRPr="007F1788">
        <w:rPr>
          <w:rFonts w:ascii="Arial" w:hAnsi="Arial" w:cs="Arial"/>
        </w:rPr>
        <w:t xml:space="preserve"> (PL)</w:t>
      </w:r>
    </w:p>
    <w:p w14:paraId="463224EF" w14:textId="77777777" w:rsidR="007F1788" w:rsidRPr="007F1788" w:rsidRDefault="007F1788" w:rsidP="007F1788">
      <w:pPr>
        <w:jc w:val="both"/>
        <w:rPr>
          <w:rFonts w:ascii="Arial" w:hAnsi="Arial" w:cs="Arial"/>
        </w:rPr>
      </w:pPr>
      <w:r w:rsidRPr="007F1788">
        <w:rPr>
          <w:rFonts w:ascii="Arial" w:hAnsi="Arial" w:cs="Arial"/>
        </w:rPr>
        <w:t>Sansão Pereira (REPUBLICANOS)</w:t>
      </w:r>
    </w:p>
    <w:p w14:paraId="0CBFC7BC" w14:textId="77777777" w:rsidR="007F1788" w:rsidRPr="007F1788" w:rsidRDefault="007F1788" w:rsidP="007F1788">
      <w:pPr>
        <w:jc w:val="both"/>
        <w:rPr>
          <w:rFonts w:ascii="Arial" w:hAnsi="Arial" w:cs="Arial"/>
        </w:rPr>
      </w:pPr>
      <w:proofErr w:type="spellStart"/>
      <w:r w:rsidRPr="007F1788">
        <w:rPr>
          <w:rFonts w:ascii="Arial" w:hAnsi="Arial" w:cs="Arial"/>
        </w:rPr>
        <w:t>Silvão</w:t>
      </w:r>
      <w:proofErr w:type="spellEnd"/>
      <w:r w:rsidRPr="007F1788">
        <w:rPr>
          <w:rFonts w:ascii="Arial" w:hAnsi="Arial" w:cs="Arial"/>
        </w:rPr>
        <w:t xml:space="preserve"> Leite (UNIÃO)</w:t>
      </w:r>
    </w:p>
    <w:p w14:paraId="302BE278" w14:textId="345E21C8" w:rsidR="007F1788" w:rsidRPr="007F1788" w:rsidRDefault="007F1788" w:rsidP="007F1788">
      <w:pPr>
        <w:jc w:val="both"/>
        <w:rPr>
          <w:rFonts w:ascii="Arial" w:hAnsi="Arial" w:cs="Arial"/>
        </w:rPr>
      </w:pPr>
      <w:r w:rsidRPr="007F1788">
        <w:rPr>
          <w:rFonts w:ascii="Arial" w:hAnsi="Arial" w:cs="Arial"/>
        </w:rPr>
        <w:lastRenderedPageBreak/>
        <w:t>Silvia Da Bancada Feminista (PSOL)</w:t>
      </w:r>
      <w:r w:rsidRPr="007F1788">
        <w:rPr>
          <w:rFonts w:ascii="Arial" w:hAnsi="Arial" w:cs="Arial"/>
        </w:rPr>
        <w:cr/>
      </w:r>
    </w:p>
    <w:sectPr w:rsidR="007F1788" w:rsidRPr="007F17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E1F6C"/>
    <w:multiLevelType w:val="multilevel"/>
    <w:tmpl w:val="679E7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EA66F7"/>
    <w:multiLevelType w:val="multilevel"/>
    <w:tmpl w:val="A06E4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9557566">
    <w:abstractNumId w:val="1"/>
  </w:num>
  <w:num w:numId="2" w16cid:durableId="146473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BE"/>
    <w:rsid w:val="00021A6F"/>
    <w:rsid w:val="000227C0"/>
    <w:rsid w:val="0003477F"/>
    <w:rsid w:val="0003579E"/>
    <w:rsid w:val="00035C5D"/>
    <w:rsid w:val="00045873"/>
    <w:rsid w:val="00055BB3"/>
    <w:rsid w:val="000752C3"/>
    <w:rsid w:val="00082CDA"/>
    <w:rsid w:val="000C45D2"/>
    <w:rsid w:val="000F100A"/>
    <w:rsid w:val="000F41F6"/>
    <w:rsid w:val="00114386"/>
    <w:rsid w:val="00130114"/>
    <w:rsid w:val="00133FC8"/>
    <w:rsid w:val="00140454"/>
    <w:rsid w:val="001456F5"/>
    <w:rsid w:val="00153284"/>
    <w:rsid w:val="0015381E"/>
    <w:rsid w:val="00162724"/>
    <w:rsid w:val="00176997"/>
    <w:rsid w:val="001C08BE"/>
    <w:rsid w:val="001C5FE5"/>
    <w:rsid w:val="001D3927"/>
    <w:rsid w:val="001D63BE"/>
    <w:rsid w:val="001D7E42"/>
    <w:rsid w:val="001E18DB"/>
    <w:rsid w:val="001E366F"/>
    <w:rsid w:val="0020721D"/>
    <w:rsid w:val="00225060"/>
    <w:rsid w:val="002458CA"/>
    <w:rsid w:val="0025124E"/>
    <w:rsid w:val="002551AB"/>
    <w:rsid w:val="00256C9C"/>
    <w:rsid w:val="00266C04"/>
    <w:rsid w:val="0027640A"/>
    <w:rsid w:val="00277864"/>
    <w:rsid w:val="00277943"/>
    <w:rsid w:val="00287A60"/>
    <w:rsid w:val="00291917"/>
    <w:rsid w:val="002932CF"/>
    <w:rsid w:val="002D2628"/>
    <w:rsid w:val="002D2A61"/>
    <w:rsid w:val="002E5B7B"/>
    <w:rsid w:val="00316ECB"/>
    <w:rsid w:val="00316F9C"/>
    <w:rsid w:val="00321D16"/>
    <w:rsid w:val="00331DF6"/>
    <w:rsid w:val="003534E6"/>
    <w:rsid w:val="00376565"/>
    <w:rsid w:val="004002DA"/>
    <w:rsid w:val="004322CA"/>
    <w:rsid w:val="00434055"/>
    <w:rsid w:val="00434FA2"/>
    <w:rsid w:val="0046249D"/>
    <w:rsid w:val="00487D65"/>
    <w:rsid w:val="004A04FB"/>
    <w:rsid w:val="004B151A"/>
    <w:rsid w:val="004B232D"/>
    <w:rsid w:val="0051711E"/>
    <w:rsid w:val="005353D6"/>
    <w:rsid w:val="0056304A"/>
    <w:rsid w:val="005740AA"/>
    <w:rsid w:val="00583742"/>
    <w:rsid w:val="0058659C"/>
    <w:rsid w:val="005F118D"/>
    <w:rsid w:val="00602EF3"/>
    <w:rsid w:val="006049E2"/>
    <w:rsid w:val="006051E1"/>
    <w:rsid w:val="006072D1"/>
    <w:rsid w:val="0061729E"/>
    <w:rsid w:val="00661846"/>
    <w:rsid w:val="006663EE"/>
    <w:rsid w:val="00671D47"/>
    <w:rsid w:val="006755CF"/>
    <w:rsid w:val="006960D6"/>
    <w:rsid w:val="00696A5D"/>
    <w:rsid w:val="006A00B2"/>
    <w:rsid w:val="006A3AE7"/>
    <w:rsid w:val="006A603E"/>
    <w:rsid w:val="006B5481"/>
    <w:rsid w:val="006F3850"/>
    <w:rsid w:val="0070483C"/>
    <w:rsid w:val="0072081E"/>
    <w:rsid w:val="00722398"/>
    <w:rsid w:val="00735440"/>
    <w:rsid w:val="00792099"/>
    <w:rsid w:val="007F1788"/>
    <w:rsid w:val="007F5FF2"/>
    <w:rsid w:val="00801C1D"/>
    <w:rsid w:val="00813A17"/>
    <w:rsid w:val="008159EF"/>
    <w:rsid w:val="00817FB1"/>
    <w:rsid w:val="00852DB0"/>
    <w:rsid w:val="00867032"/>
    <w:rsid w:val="00872582"/>
    <w:rsid w:val="00880A7A"/>
    <w:rsid w:val="008909A0"/>
    <w:rsid w:val="00892322"/>
    <w:rsid w:val="008B3CBF"/>
    <w:rsid w:val="008C07AB"/>
    <w:rsid w:val="0090158D"/>
    <w:rsid w:val="00913AD4"/>
    <w:rsid w:val="00917FE6"/>
    <w:rsid w:val="00931447"/>
    <w:rsid w:val="00931F8C"/>
    <w:rsid w:val="00935A1F"/>
    <w:rsid w:val="00941CC2"/>
    <w:rsid w:val="00944172"/>
    <w:rsid w:val="009623B3"/>
    <w:rsid w:val="00972CCB"/>
    <w:rsid w:val="00975276"/>
    <w:rsid w:val="00976F48"/>
    <w:rsid w:val="0098444C"/>
    <w:rsid w:val="009858FE"/>
    <w:rsid w:val="0099073F"/>
    <w:rsid w:val="00995A53"/>
    <w:rsid w:val="009C243C"/>
    <w:rsid w:val="009E29C0"/>
    <w:rsid w:val="009F512E"/>
    <w:rsid w:val="009F79D7"/>
    <w:rsid w:val="00A05E90"/>
    <w:rsid w:val="00A11E89"/>
    <w:rsid w:val="00A15AD3"/>
    <w:rsid w:val="00A17D22"/>
    <w:rsid w:val="00A24A16"/>
    <w:rsid w:val="00A60490"/>
    <w:rsid w:val="00A61C92"/>
    <w:rsid w:val="00A61D18"/>
    <w:rsid w:val="00A63C12"/>
    <w:rsid w:val="00AA1A8B"/>
    <w:rsid w:val="00AA4079"/>
    <w:rsid w:val="00AA7DCC"/>
    <w:rsid w:val="00AB7C9D"/>
    <w:rsid w:val="00B160DB"/>
    <w:rsid w:val="00B345FD"/>
    <w:rsid w:val="00B73E16"/>
    <w:rsid w:val="00B83286"/>
    <w:rsid w:val="00B83880"/>
    <w:rsid w:val="00BA2B74"/>
    <w:rsid w:val="00BC09D0"/>
    <w:rsid w:val="00BC702C"/>
    <w:rsid w:val="00BE042E"/>
    <w:rsid w:val="00BE1389"/>
    <w:rsid w:val="00BE3568"/>
    <w:rsid w:val="00C1266C"/>
    <w:rsid w:val="00C151B4"/>
    <w:rsid w:val="00C26A12"/>
    <w:rsid w:val="00C310DB"/>
    <w:rsid w:val="00C31FD5"/>
    <w:rsid w:val="00C3781D"/>
    <w:rsid w:val="00C41F1A"/>
    <w:rsid w:val="00C51FAB"/>
    <w:rsid w:val="00C917C2"/>
    <w:rsid w:val="00C941A8"/>
    <w:rsid w:val="00CA1716"/>
    <w:rsid w:val="00CA5164"/>
    <w:rsid w:val="00CC720D"/>
    <w:rsid w:val="00CD46CC"/>
    <w:rsid w:val="00CD5D5A"/>
    <w:rsid w:val="00CE7611"/>
    <w:rsid w:val="00CF3E1D"/>
    <w:rsid w:val="00CF5D4D"/>
    <w:rsid w:val="00D13BA2"/>
    <w:rsid w:val="00D1451C"/>
    <w:rsid w:val="00D43218"/>
    <w:rsid w:val="00D50D74"/>
    <w:rsid w:val="00D572C4"/>
    <w:rsid w:val="00D74E0B"/>
    <w:rsid w:val="00DB0655"/>
    <w:rsid w:val="00DB2EE2"/>
    <w:rsid w:val="00DB7594"/>
    <w:rsid w:val="00E30896"/>
    <w:rsid w:val="00E724C6"/>
    <w:rsid w:val="00E77381"/>
    <w:rsid w:val="00E81BD0"/>
    <w:rsid w:val="00EC6597"/>
    <w:rsid w:val="00EF7D82"/>
    <w:rsid w:val="00F029E2"/>
    <w:rsid w:val="00F2525C"/>
    <w:rsid w:val="00F31A37"/>
    <w:rsid w:val="00F37893"/>
    <w:rsid w:val="00F405C3"/>
    <w:rsid w:val="00F50B53"/>
    <w:rsid w:val="00F53EE8"/>
    <w:rsid w:val="00F720BE"/>
    <w:rsid w:val="00F91DD6"/>
    <w:rsid w:val="00F971A5"/>
    <w:rsid w:val="00FB5A93"/>
    <w:rsid w:val="00FB6705"/>
    <w:rsid w:val="00FF09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27880"/>
  <w15:chartTrackingRefBased/>
  <w15:docId w15:val="{3788A37E-E2F7-48A6-9133-A1F52005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D82"/>
  </w:style>
  <w:style w:type="paragraph" w:styleId="Ttulo1">
    <w:name w:val="heading 1"/>
    <w:basedOn w:val="Normal"/>
    <w:next w:val="Normal"/>
    <w:link w:val="Ttulo1Char"/>
    <w:uiPriority w:val="9"/>
    <w:qFormat/>
    <w:rsid w:val="001C0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C0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C08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C08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C08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C08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C08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C08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C08B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08B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C08B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C08B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C08B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C08B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C08B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C08B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C08B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C08BE"/>
    <w:rPr>
      <w:rFonts w:eastAsiaTheme="majorEastAsia" w:cstheme="majorBidi"/>
      <w:color w:val="272727" w:themeColor="text1" w:themeTint="D8"/>
    </w:rPr>
  </w:style>
  <w:style w:type="paragraph" w:styleId="Ttulo">
    <w:name w:val="Title"/>
    <w:basedOn w:val="Normal"/>
    <w:next w:val="Normal"/>
    <w:link w:val="TtuloChar"/>
    <w:uiPriority w:val="10"/>
    <w:qFormat/>
    <w:rsid w:val="001C0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C08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C08B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C08B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C08BE"/>
    <w:pPr>
      <w:spacing w:before="160"/>
      <w:jc w:val="center"/>
    </w:pPr>
    <w:rPr>
      <w:i/>
      <w:iCs/>
      <w:color w:val="404040" w:themeColor="text1" w:themeTint="BF"/>
    </w:rPr>
  </w:style>
  <w:style w:type="character" w:customStyle="1" w:styleId="CitaoChar">
    <w:name w:val="Citação Char"/>
    <w:basedOn w:val="Fontepargpadro"/>
    <w:link w:val="Citao"/>
    <w:uiPriority w:val="29"/>
    <w:rsid w:val="001C08BE"/>
    <w:rPr>
      <w:i/>
      <w:iCs/>
      <w:color w:val="404040" w:themeColor="text1" w:themeTint="BF"/>
    </w:rPr>
  </w:style>
  <w:style w:type="paragraph" w:styleId="PargrafodaLista">
    <w:name w:val="List Paragraph"/>
    <w:basedOn w:val="Normal"/>
    <w:uiPriority w:val="34"/>
    <w:qFormat/>
    <w:rsid w:val="001C08BE"/>
    <w:pPr>
      <w:ind w:left="720"/>
      <w:contextualSpacing/>
    </w:pPr>
  </w:style>
  <w:style w:type="character" w:styleId="nfaseIntensa">
    <w:name w:val="Intense Emphasis"/>
    <w:basedOn w:val="Fontepargpadro"/>
    <w:uiPriority w:val="21"/>
    <w:qFormat/>
    <w:rsid w:val="001C08BE"/>
    <w:rPr>
      <w:i/>
      <w:iCs/>
      <w:color w:val="0F4761" w:themeColor="accent1" w:themeShade="BF"/>
    </w:rPr>
  </w:style>
  <w:style w:type="paragraph" w:styleId="CitaoIntensa">
    <w:name w:val="Intense Quote"/>
    <w:basedOn w:val="Normal"/>
    <w:next w:val="Normal"/>
    <w:link w:val="CitaoIntensaChar"/>
    <w:uiPriority w:val="30"/>
    <w:qFormat/>
    <w:rsid w:val="001C0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C08BE"/>
    <w:rPr>
      <w:i/>
      <w:iCs/>
      <w:color w:val="0F4761" w:themeColor="accent1" w:themeShade="BF"/>
    </w:rPr>
  </w:style>
  <w:style w:type="character" w:styleId="RefernciaIntensa">
    <w:name w:val="Intense Reference"/>
    <w:basedOn w:val="Fontepargpadro"/>
    <w:uiPriority w:val="32"/>
    <w:qFormat/>
    <w:rsid w:val="001C08BE"/>
    <w:rPr>
      <w:b/>
      <w:bCs/>
      <w:smallCaps/>
      <w:color w:val="0F4761" w:themeColor="accent1" w:themeShade="BF"/>
      <w:spacing w:val="5"/>
    </w:rPr>
  </w:style>
  <w:style w:type="character" w:styleId="Hyperlink">
    <w:name w:val="Hyperlink"/>
    <w:basedOn w:val="Fontepargpadro"/>
    <w:uiPriority w:val="99"/>
    <w:unhideWhenUsed/>
    <w:rsid w:val="00F53EE8"/>
    <w:rPr>
      <w:color w:val="467886" w:themeColor="hyperlink"/>
      <w:u w:val="single"/>
    </w:rPr>
  </w:style>
  <w:style w:type="character" w:styleId="MenoPendente">
    <w:name w:val="Unresolved Mention"/>
    <w:basedOn w:val="Fontepargpadro"/>
    <w:uiPriority w:val="99"/>
    <w:semiHidden/>
    <w:unhideWhenUsed/>
    <w:rsid w:val="00F53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81030">
      <w:bodyDiv w:val="1"/>
      <w:marLeft w:val="0"/>
      <w:marRight w:val="0"/>
      <w:marTop w:val="0"/>
      <w:marBottom w:val="0"/>
      <w:divBdr>
        <w:top w:val="none" w:sz="0" w:space="0" w:color="auto"/>
        <w:left w:val="none" w:sz="0" w:space="0" w:color="auto"/>
        <w:bottom w:val="none" w:sz="0" w:space="0" w:color="auto"/>
        <w:right w:val="none" w:sz="0" w:space="0" w:color="auto"/>
      </w:divBdr>
    </w:div>
    <w:div w:id="757750241">
      <w:bodyDiv w:val="1"/>
      <w:marLeft w:val="0"/>
      <w:marRight w:val="0"/>
      <w:marTop w:val="0"/>
      <w:marBottom w:val="0"/>
      <w:divBdr>
        <w:top w:val="none" w:sz="0" w:space="0" w:color="auto"/>
        <w:left w:val="none" w:sz="0" w:space="0" w:color="auto"/>
        <w:bottom w:val="none" w:sz="0" w:space="0" w:color="auto"/>
        <w:right w:val="none" w:sz="0" w:space="0" w:color="auto"/>
      </w:divBdr>
    </w:div>
    <w:div w:id="810944145">
      <w:bodyDiv w:val="1"/>
      <w:marLeft w:val="0"/>
      <w:marRight w:val="0"/>
      <w:marTop w:val="0"/>
      <w:marBottom w:val="0"/>
      <w:divBdr>
        <w:top w:val="none" w:sz="0" w:space="0" w:color="auto"/>
        <w:left w:val="none" w:sz="0" w:space="0" w:color="auto"/>
        <w:bottom w:val="none" w:sz="0" w:space="0" w:color="auto"/>
        <w:right w:val="none" w:sz="0" w:space="0" w:color="auto"/>
      </w:divBdr>
    </w:div>
    <w:div w:id="1374965603">
      <w:bodyDiv w:val="1"/>
      <w:marLeft w:val="0"/>
      <w:marRight w:val="0"/>
      <w:marTop w:val="0"/>
      <w:marBottom w:val="0"/>
      <w:divBdr>
        <w:top w:val="none" w:sz="0" w:space="0" w:color="auto"/>
        <w:left w:val="none" w:sz="0" w:space="0" w:color="auto"/>
        <w:bottom w:val="none" w:sz="0" w:space="0" w:color="auto"/>
        <w:right w:val="none" w:sz="0" w:space="0" w:color="auto"/>
      </w:divBdr>
    </w:div>
    <w:div w:id="1951544516">
      <w:bodyDiv w:val="1"/>
      <w:marLeft w:val="0"/>
      <w:marRight w:val="0"/>
      <w:marTop w:val="0"/>
      <w:marBottom w:val="0"/>
      <w:divBdr>
        <w:top w:val="none" w:sz="0" w:space="0" w:color="auto"/>
        <w:left w:val="none" w:sz="0" w:space="0" w:color="auto"/>
        <w:bottom w:val="none" w:sz="0" w:space="0" w:color="auto"/>
        <w:right w:val="none" w:sz="0" w:space="0" w:color="auto"/>
      </w:divBdr>
    </w:div>
    <w:div w:id="20111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TotalTime>
  <Pages>23</Pages>
  <Words>5521</Words>
  <Characters>29819</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Carolina Msrtinelli Ttassatte de Oliveira</dc:creator>
  <cp:keywords/>
  <dc:description/>
  <cp:lastModifiedBy>Anna Carolina Msrtinelli Ttassatte de Oliveira</cp:lastModifiedBy>
  <cp:revision>1</cp:revision>
  <dcterms:created xsi:type="dcterms:W3CDTF">2025-05-08T10:40:00Z</dcterms:created>
  <dcterms:modified xsi:type="dcterms:W3CDTF">2025-05-08T11:57:00Z</dcterms:modified>
</cp:coreProperties>
</file>