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FA4E" w14:textId="25B37046" w:rsidR="00316ECB" w:rsidRPr="00B82927" w:rsidRDefault="00AF4F4D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3632ED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15381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008D3943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4DA7849" w14:textId="77777777" w:rsidR="00957062" w:rsidRDefault="00957062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25989CE" w14:textId="77777777" w:rsidR="003632ED" w:rsidRDefault="003632ED" w:rsidP="000D200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632ED">
        <w:rPr>
          <w:rFonts w:ascii="Arial" w:hAnsi="Arial" w:cs="Arial"/>
          <w:b/>
          <w:bCs/>
          <w:sz w:val="32"/>
          <w:szCs w:val="32"/>
          <w:u w:val="single"/>
        </w:rPr>
        <w:t xml:space="preserve">Gabinete do Prefeito </w:t>
      </w:r>
    </w:p>
    <w:p w14:paraId="2CF781D4" w14:textId="77777777" w:rsidR="003632ED" w:rsidRDefault="003632ED" w:rsidP="00B862A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632ED"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1D8309F0" w14:textId="77777777" w:rsidR="003632ED" w:rsidRPr="003632ED" w:rsidRDefault="003632ED" w:rsidP="003632ED">
      <w:pPr>
        <w:jc w:val="both"/>
        <w:rPr>
          <w:rFonts w:ascii="Arial" w:hAnsi="Arial" w:cs="Arial"/>
          <w:b/>
          <w:bCs/>
          <w:u w:val="single"/>
        </w:rPr>
      </w:pPr>
      <w:r w:rsidRPr="003632ED">
        <w:rPr>
          <w:rFonts w:ascii="Arial" w:hAnsi="Arial" w:cs="Arial"/>
          <w:b/>
          <w:bCs/>
          <w:u w:val="single"/>
        </w:rPr>
        <w:t>Portaria | Documento: 126494231</w:t>
      </w:r>
    </w:p>
    <w:p w14:paraId="4720EFD0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Portaria 1.002, de 27 de maio de 2025</w:t>
      </w:r>
    </w:p>
    <w:p w14:paraId="559CDE2C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Processo SEI 6010.2025/0001478-7</w:t>
      </w:r>
    </w:p>
    <w:p w14:paraId="7E040F21" w14:textId="0200EC5E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 xml:space="preserve">RICARDO NUNES, Prefeito do Município de São Paulo, usando das atribuições que lhe são conferidas por </w:t>
      </w:r>
      <w:r w:rsidR="00520A15">
        <w:rPr>
          <w:rFonts w:ascii="Arial" w:hAnsi="Arial" w:cs="Arial"/>
        </w:rPr>
        <w:t>lei,</w:t>
      </w:r>
    </w:p>
    <w:p w14:paraId="7CC55A53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RESOLVE: EXONERAR</w:t>
      </w:r>
    </w:p>
    <w:p w14:paraId="3A270D60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SECRETARIA MUNICIPAL DAS SUBPREFEITURAS</w:t>
      </w:r>
    </w:p>
    <w:p w14:paraId="0738F305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1. ALINE DE OLIVEIRA SILVA, RF 884.710.0, a partir de 14/05/2025, do cargo de Coordenador I, Referência CDA-5, da Coordenação de Administração e</w:t>
      </w:r>
    </w:p>
    <w:p w14:paraId="2ECFC3CF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Infraestrutura, da Secretaria Municipal das Subprefeituras, critérios gerais estabelecidos na Lei 17.708/21, dos Decretos 61.242/22 e 61.500/22, vaga 22184.</w:t>
      </w:r>
    </w:p>
    <w:p w14:paraId="7397B07E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2. RAPHAEL CARDOSO DA SILVA, RF 890.859.1, a partir de 14/05/2025, do cargo de Diretor I, Referência CDA-4, da Divisão de Treinamento e Desenvolvimento,</w:t>
      </w:r>
    </w:p>
    <w:p w14:paraId="1D5AB8E1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do Departamento de Gestão de Pessoas, da Secretaria Municipal das Subprefeituras, critérios gerais estabelecidos na Lei 17.708/21, dos Decretos 61.242/22 e</w:t>
      </w:r>
    </w:p>
    <w:p w14:paraId="3C7340D1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61.500/22, vaga 22158.</w:t>
      </w:r>
    </w:p>
    <w:p w14:paraId="2C8A6ACB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PREFEITURA DO MUNICÍPIO DE SÃO PAULO, aos 27 de maio de 2025, 472°da fundação de São Paulo.</w:t>
      </w:r>
    </w:p>
    <w:p w14:paraId="552FB18E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RICARDO NUNES</w:t>
      </w:r>
    </w:p>
    <w:p w14:paraId="21BB7D30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Prefeito</w:t>
      </w:r>
    </w:p>
    <w:p w14:paraId="7472E689" w14:textId="30BE63CB" w:rsidR="00C76F53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o seguinte documento público integra este ato 126317505</w:t>
      </w:r>
    </w:p>
    <w:p w14:paraId="16AC43AD" w14:textId="77777777" w:rsidR="003632ED" w:rsidRPr="003632ED" w:rsidRDefault="003632ED" w:rsidP="003632ED">
      <w:pPr>
        <w:jc w:val="both"/>
        <w:rPr>
          <w:rFonts w:ascii="Arial" w:hAnsi="Arial" w:cs="Arial"/>
          <w:b/>
          <w:bCs/>
          <w:u w:val="single"/>
        </w:rPr>
      </w:pPr>
    </w:p>
    <w:p w14:paraId="365197BE" w14:textId="77777777" w:rsidR="003632ED" w:rsidRPr="003632ED" w:rsidRDefault="003632ED" w:rsidP="003632ED">
      <w:pPr>
        <w:jc w:val="both"/>
        <w:rPr>
          <w:rFonts w:ascii="Arial" w:hAnsi="Arial" w:cs="Arial"/>
          <w:b/>
          <w:bCs/>
          <w:u w:val="single"/>
        </w:rPr>
      </w:pPr>
      <w:r w:rsidRPr="003632ED">
        <w:rPr>
          <w:rFonts w:ascii="Arial" w:hAnsi="Arial" w:cs="Arial"/>
          <w:b/>
          <w:bCs/>
          <w:u w:val="single"/>
        </w:rPr>
        <w:t>Portaria | Documento: 126494242</w:t>
      </w:r>
    </w:p>
    <w:p w14:paraId="7337295D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lastRenderedPageBreak/>
        <w:t>Portaria 1.003, de 27 de maio de 2025</w:t>
      </w:r>
    </w:p>
    <w:p w14:paraId="263AD0B8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Processo SEI 6010.2025/0001478-7</w:t>
      </w:r>
    </w:p>
    <w:p w14:paraId="3965E71B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RICARDO NUNES, Prefeito do Município de São Paulo, usando das atribuições que lhe são conferidas por lei,</w:t>
      </w:r>
    </w:p>
    <w:p w14:paraId="155FBC7F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RESOLVE: EXONERAR</w:t>
      </w:r>
    </w:p>
    <w:p w14:paraId="14CF04C5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SECRETARIA MUNICIPAL DAS SUBPREFEITURAS</w:t>
      </w:r>
    </w:p>
    <w:p w14:paraId="64F6A89F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1. CARLA CAMILA CANDIDO ROCHA, RF 883.310.9, a pedido e a partir de 05/05/2025, do cargo de Assessor II, Referência CDA-2, do Gabinete do Secretário, da</w:t>
      </w:r>
    </w:p>
    <w:p w14:paraId="65AFB84C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Secretaria Municipal das Subprefeituras, critérios gerais estabelecidos na Lei 17.708/21, dos Decretos 61.242/22 e 61.500/22, vaga 21443.</w:t>
      </w:r>
    </w:p>
    <w:p w14:paraId="213E21F7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2. ALEXANDRE HENRIQUE ROMERO, RF 858.689.6, do cargo de Assessor IV, Referência CDA-4, do Gabinete do Secretário, da Secretaria Municipal das</w:t>
      </w:r>
    </w:p>
    <w:p w14:paraId="67A9B8DA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Subprefeituras, critérios gerais estabelecidos na Lei 17.708/21, dos Decretos 61.242/22 e 61.500/22, vaga 21322.</w:t>
      </w:r>
    </w:p>
    <w:p w14:paraId="75255EE8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3. ANDERSON SILVA SANTOS, RF 883.115.7, do cargo de Assessor II, Referência CDA-2, do Gabinete do Secretário, da Secretaria Municipal das Subprefeituras,</w:t>
      </w:r>
    </w:p>
    <w:p w14:paraId="35B6D0B6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critérios gerais estabelecidos na Lei 17.708/21, dos Decretos 61.242/22 e 61.500/22, vaga 21430.</w:t>
      </w:r>
    </w:p>
    <w:p w14:paraId="41719548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4. REGINALDO OLIVEIRA PATUSSI LIMA, RF 948.971.1, a pedido e a partir de 05/05/2025, do cargo de Assessor III, Referência CDA-3, do Gabinete do</w:t>
      </w:r>
    </w:p>
    <w:p w14:paraId="3D78C9B7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Subprefeito, da Subprefeitura Butantã, critérios gerais estabelecidos na Lei 17.708/21, dos Decretos 61.242/22 e 61.731/22, vaga 26395.</w:t>
      </w:r>
    </w:p>
    <w:p w14:paraId="5DDF5429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5. SANDRA APARECIDA ROCHA, RF 573.084.8, do cargo de Chefe de Unidade I, Referência CDA-3, da Unidade Técnica de Controle Orçamentário, da Supervisão</w:t>
      </w:r>
    </w:p>
    <w:p w14:paraId="5BAC8B33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de Finanças, da Coordenadoria de Administração e Finanças, da Subprefeitura Guaianases, critérios gerais estabelecidos na Lei 17.708/21, dos Decretos 61.242/22 e</w:t>
      </w:r>
    </w:p>
    <w:p w14:paraId="0565095C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61.731/22, vaga 26356.</w:t>
      </w:r>
    </w:p>
    <w:p w14:paraId="1024BC22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6. SANDRA COSTA MATTOS GOMES PEREIRA, RF 639.879.1, a partir de 05/05/2025, do cargo de Chefe de Unidade I, Referência CDA-3, da Unidade de Autos de</w:t>
      </w:r>
    </w:p>
    <w:p w14:paraId="6C52102F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lastRenderedPageBreak/>
        <w:t>Infração, da Coordenadoria de Planejamento e Desenvolvimento Urbano, da Subprefeitura Jabaquara, critérios gerais estabelecidos na Lei 17.708/21, dos Decretos</w:t>
      </w:r>
    </w:p>
    <w:p w14:paraId="2343BEE1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61.242/22 e 61.731/22, tendo em vista sua aposentadoria, vaga 26904.</w:t>
      </w:r>
    </w:p>
    <w:p w14:paraId="78FE957A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7. MARGARETE RAMA FLOR, RF 733.513.0, a pedido e a partir de 05/05/2025, do cargo de Chefe de Unidade I, Referência CDA-3, da Unidade de Autos de</w:t>
      </w:r>
    </w:p>
    <w:p w14:paraId="59B95E0F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Infração, da Coordenadoria de Planejamento e Desenvolvimento Urbano, da Subprefeitura Lapa, critérios gerais estabelecidos na Lei 17.708/21, dos Decretos</w:t>
      </w:r>
    </w:p>
    <w:p w14:paraId="375A3F4A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61.242/22 e 61.731/22, vaga 26011.</w:t>
      </w:r>
    </w:p>
    <w:p w14:paraId="1C3ACB8F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8. ANGELA MARIA SILVA LOPES, RF 637.236.8, do cargo de Supervisor, Referência CDA-4, da Supervisão de Administração e Suprimentos, da Coordenadoria de Administração e Finanças, da Subprefeitura M'Boi Mirim, critérios gerais estabelecidos na Lei 17.708/21, dos Decretos 61.242/22 e 61.731/22, vaga 25355.</w:t>
      </w:r>
    </w:p>
    <w:p w14:paraId="169FDFFA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9. REGINA CELIA ALBUQUERQUE MODESTO, RF 635.691.5, do cargo de Chefe de Unidade I, Referência CDA-3, da Unidade de Execução Orçamentária, da</w:t>
      </w:r>
    </w:p>
    <w:p w14:paraId="0E60480C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Supervisão de Finanças, da Coordenadoria de Administração e Finanças, da Subprefeitura M'Boi Mirim, critérios gerais estabelecidos na Lei 17.708/21, dos Decretos</w:t>
      </w:r>
    </w:p>
    <w:p w14:paraId="1EB8C01D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61.242/22 e 61.731/22, vaga 25471.</w:t>
      </w:r>
    </w:p>
    <w:p w14:paraId="30AEE484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10. CLEIDE APARECIDA ROMEO DA SILVA ALMEIDA, RF 631.860.6, a partir de 22/04/2025, do cargo de Assessor I, Referência CDA-1, da Supervisão de Gestão</w:t>
      </w:r>
    </w:p>
    <w:p w14:paraId="40815679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de Pessoas, da Coordenadoria de Administração e Finanças, da Subprefeitura Santana/Tucuruvi, critérios gerais estabelecidos na Lei 17.708/21, dos Decretos</w:t>
      </w:r>
    </w:p>
    <w:p w14:paraId="3CDF347A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61.242/22 e 61.731/22, tendo em vista sua aposentadoria, vaga 25785.</w:t>
      </w:r>
    </w:p>
    <w:p w14:paraId="59ED01F6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11. ROSANGELA RODRIGUES DA SILVA, RF 879.436.7, do cargo de Assessor I, Referência CDA-1, da Unidade de Varrição, da Supervisão Técnica de Limpeza</w:t>
      </w:r>
    </w:p>
    <w:p w14:paraId="74712BCE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Pública, da Coordenadoria de Manutenção da Infraestrutura Urbana, da Subprefeitura Vila Maria/Vila Guilherme, critérios gerais estabelecidos na Lei 17.708/21, dos Decretos 61.242/22 e 61.731/22, vaga 25984.</w:t>
      </w:r>
    </w:p>
    <w:p w14:paraId="34AA7E30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12. THAIS BELEZZI DE LIMA CARDOSO, RF 948.641.1, do cargo de Assessor I, Referência CDA-1, da Unidade de Varrição, da Supervisão Técnica de Limpeza</w:t>
      </w:r>
    </w:p>
    <w:p w14:paraId="0BB7D720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lastRenderedPageBreak/>
        <w:t>Pública, da Coordenadoria de Manutenção da Infraestrutura Urbana, da Subprefeitura Vila Mariana, critérios gerais estabelecidos na Lei 17.708/21, dos Decretos</w:t>
      </w:r>
    </w:p>
    <w:p w14:paraId="26C49861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61.242/22 e 61.731/22, vaga 26615.</w:t>
      </w:r>
    </w:p>
    <w:p w14:paraId="5F168C17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13. CRISTOPHER DAVI DE OLIVEIRA FERNANDES, RF 948.361.6, a pedido e a partir de 28/04/2025, do cargo de Diretor I, Referência CDA-4, da Assessoria Executiva de Comunicação, do Gabinete do Subprefeito, da Subprefeitura Vila Mariana, critérios gerais estabelecidos na Lei 17.708/21, dos Decretos 61.242/22 e</w:t>
      </w:r>
    </w:p>
    <w:p w14:paraId="7F0939CD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61.731/22, vaga 26536.</w:t>
      </w:r>
    </w:p>
    <w:p w14:paraId="1FFB5972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14. TABATHA QUEDAS QUEIROZ, RF 931.553.5, a partir de 28/04/2025, do cargo de Assessor III, Referência CDA-3, do Gabinete do Subprefeito, da Subprefeitura Vila Mariana, critérios gerais estabelecidos na Lei 17.708/21, dos Decretos 61.242/22 e 61.731/22, vaga 26601.</w:t>
      </w:r>
    </w:p>
    <w:p w14:paraId="08A33A84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15. PEDRO ARTHUR DE SOUZA LIMA, RF 949.022.1, do cargo de Assessor I, Referência CDA-1, do Gabinete do Subprefeito, da Subprefeitura Vila Mariana,</w:t>
      </w:r>
    </w:p>
    <w:p w14:paraId="79089418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critérios gerais estabelecidos na Lei 17.708/21, dos Decretos 61.242/22 e 61.731/22, vaga 26604.</w:t>
      </w:r>
    </w:p>
    <w:p w14:paraId="59265B1F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PREFEITURA DO MUNICÍPIO DE SÃO PAULO, aos 27 de maio de 2025, 472°da fundação de São Paulo.</w:t>
      </w:r>
    </w:p>
    <w:p w14:paraId="2F829E96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RICARDO NUNES</w:t>
      </w:r>
    </w:p>
    <w:p w14:paraId="410AB0AA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Prefeito</w:t>
      </w:r>
    </w:p>
    <w:p w14:paraId="2EC0B87C" w14:textId="5228513C" w:rsid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o seguinte documento público integra este ato 126317123</w:t>
      </w:r>
    </w:p>
    <w:p w14:paraId="638FDD1A" w14:textId="77777777" w:rsidR="003632ED" w:rsidRDefault="003632ED" w:rsidP="003632ED">
      <w:pPr>
        <w:jc w:val="both"/>
        <w:rPr>
          <w:rFonts w:ascii="Arial" w:hAnsi="Arial" w:cs="Arial"/>
        </w:rPr>
      </w:pPr>
    </w:p>
    <w:p w14:paraId="43C09B46" w14:textId="77777777" w:rsidR="003632ED" w:rsidRPr="003632ED" w:rsidRDefault="003632ED" w:rsidP="003632ED">
      <w:pPr>
        <w:jc w:val="both"/>
        <w:rPr>
          <w:rFonts w:ascii="Arial" w:hAnsi="Arial" w:cs="Arial"/>
          <w:b/>
          <w:bCs/>
          <w:u w:val="single"/>
        </w:rPr>
      </w:pPr>
      <w:r w:rsidRPr="003632ED">
        <w:rPr>
          <w:rFonts w:ascii="Arial" w:hAnsi="Arial" w:cs="Arial"/>
          <w:b/>
          <w:bCs/>
          <w:u w:val="single"/>
        </w:rPr>
        <w:t>Portaria | Documento: 126494692</w:t>
      </w:r>
    </w:p>
    <w:p w14:paraId="4F11B1CF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Portaria 1.020, de 27 de maio de 2025</w:t>
      </w:r>
    </w:p>
    <w:p w14:paraId="74DF22D2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Processo SEI 6010.2025/0001478-7</w:t>
      </w:r>
    </w:p>
    <w:p w14:paraId="2F47BD37" w14:textId="26FFB693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 xml:space="preserve">RICARDO NUNES, Prefeito do Município de São Paulo, usando das atribuições que lhe são conferidas </w:t>
      </w:r>
      <w:r w:rsidR="00520A15">
        <w:rPr>
          <w:rFonts w:ascii="Arial" w:hAnsi="Arial" w:cs="Arial"/>
        </w:rPr>
        <w:t xml:space="preserve">por </w:t>
      </w:r>
      <w:r w:rsidR="004475A4">
        <w:rPr>
          <w:rFonts w:ascii="Arial" w:hAnsi="Arial" w:cs="Arial"/>
        </w:rPr>
        <w:t xml:space="preserve">lei, </w:t>
      </w:r>
    </w:p>
    <w:p w14:paraId="6E32A23F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RESOLVE:</w:t>
      </w:r>
    </w:p>
    <w:p w14:paraId="27873EBA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EXONERAR</w:t>
      </w:r>
    </w:p>
    <w:p w14:paraId="0A7E3885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CONTROLADORIA GERAL DO MUNICÍPIO</w:t>
      </w:r>
    </w:p>
    <w:p w14:paraId="274AFCB7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 xml:space="preserve">1. WESLEY DE OLIVEIRA SILVA, RF 816.206.9, a pedido e a partir de, 12/05/2025, do cargo de Diretor I, Ref. CDA-4, da Divisão de Tecnologia da </w:t>
      </w:r>
      <w:r w:rsidRPr="003632ED">
        <w:rPr>
          <w:rFonts w:ascii="Arial" w:hAnsi="Arial" w:cs="Arial"/>
        </w:rPr>
        <w:lastRenderedPageBreak/>
        <w:t>Informação e Comunicação, da Coordenadoria de Administração e Finanças, da Controladoria Geral do Município, vaga 19637, critérios gerais estabelecidos na Lei 17.708/21 e do Decreto 62.809/23.</w:t>
      </w:r>
    </w:p>
    <w:p w14:paraId="02CDCD61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2. LINDINALVA MENDES DA FONSECA, RF 921.913.7, do cargo de Assessor II, Ref. CDA-2, da Divisão de Fomento a Participação e Controle Social, da Coordenadoria de Defesa do Usuário do Serviço Público - CODUSP, da Controladoria Geral do Município, vaga 19503, critérios gerais estabelecidos na Lei</w:t>
      </w:r>
    </w:p>
    <w:p w14:paraId="2C4CADFF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17.708/21 e do Decreto 62.809/23.</w:t>
      </w:r>
    </w:p>
    <w:p w14:paraId="14BBEC7A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3. KELVYN BICUDO GARCIA, RF 886.268.1, do cargo de Assessor II, Ref. CDA-2, da Coordenadoria de Promoção da Integridade e Boas Práticas, da Controladoria Geral do Município, vaga 19502, critérios gerais estabelecidos na Lei 17.708/21 e do Decreto 62.809/23.</w:t>
      </w:r>
    </w:p>
    <w:p w14:paraId="086BD0D3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PREFEITURA DO MUNICÍPIO DE SÃO PAULO, aos 27 de maio de 2025, 472° da fundação de São Paulo.</w:t>
      </w:r>
    </w:p>
    <w:p w14:paraId="2B36F397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RICARDO NUNES</w:t>
      </w:r>
    </w:p>
    <w:p w14:paraId="762B9F86" w14:textId="77777777" w:rsidR="003632ED" w:rsidRP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Prefeito</w:t>
      </w:r>
    </w:p>
    <w:p w14:paraId="34620AA3" w14:textId="0293D650" w:rsidR="003632ED" w:rsidRDefault="003632ED" w:rsidP="003632ED">
      <w:pPr>
        <w:jc w:val="both"/>
        <w:rPr>
          <w:rFonts w:ascii="Arial" w:hAnsi="Arial" w:cs="Arial"/>
        </w:rPr>
      </w:pPr>
      <w:r w:rsidRPr="003632ED">
        <w:rPr>
          <w:rFonts w:ascii="Arial" w:hAnsi="Arial" w:cs="Arial"/>
        </w:rPr>
        <w:t>o seguinte documento público integra este ato 126377143</w:t>
      </w:r>
      <w:r w:rsidRPr="003632ED">
        <w:rPr>
          <w:rFonts w:ascii="Arial" w:hAnsi="Arial" w:cs="Arial"/>
        </w:rPr>
        <w:cr/>
      </w:r>
    </w:p>
    <w:p w14:paraId="7227F75B" w14:textId="3F19370F" w:rsidR="003632ED" w:rsidRDefault="00111755" w:rsidP="003632E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11755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69BD4A81" w14:textId="77777777" w:rsidR="00111755" w:rsidRPr="00111755" w:rsidRDefault="00111755" w:rsidP="00111755">
      <w:pPr>
        <w:jc w:val="both"/>
        <w:rPr>
          <w:rFonts w:ascii="Arial" w:hAnsi="Arial" w:cs="Arial"/>
          <w:b/>
          <w:bCs/>
          <w:u w:val="single"/>
        </w:rPr>
      </w:pPr>
      <w:r w:rsidRPr="00111755">
        <w:rPr>
          <w:rFonts w:ascii="Arial" w:hAnsi="Arial" w:cs="Arial"/>
          <w:b/>
          <w:bCs/>
          <w:u w:val="single"/>
        </w:rPr>
        <w:t>Portaria do Chefe de Gabinete do Prefeito | Documento: 126494571</w:t>
      </w:r>
    </w:p>
    <w:p w14:paraId="1DE03293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Portaria nº 118 de 27 de maio de 2025</w:t>
      </w:r>
    </w:p>
    <w:p w14:paraId="3D00E09C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Processo SEI 6010.2025/0001478-7</w:t>
      </w:r>
    </w:p>
    <w:p w14:paraId="65B584C8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VITOR DE ALMEIDA SAMPAIO, Chefe de Gabinete do Prefeito, usando das atribuições conferidas pela alínea “b” do inciso I do artigo 1º do Decreto 58.696, de 3 de</w:t>
      </w:r>
    </w:p>
    <w:p w14:paraId="7FB3CAC3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abril de 2019,</w:t>
      </w:r>
    </w:p>
    <w:p w14:paraId="2F76A070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RESOLVE:</w:t>
      </w:r>
    </w:p>
    <w:p w14:paraId="12710F83" w14:textId="3C0EAA32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Designar o senhor MAURÍCIO ALEXANDRE DE SOUZA JUNIOR, RF 750.517.5, excepcionalmente, a partir de 12/05/2025, para, até ulterior deliberação, responder pelo</w:t>
      </w:r>
      <w:r w:rsidR="004475A4">
        <w:rPr>
          <w:rFonts w:ascii="Arial" w:hAnsi="Arial" w:cs="Arial"/>
        </w:rPr>
        <w:t xml:space="preserve"> </w:t>
      </w:r>
      <w:r w:rsidRPr="00111755">
        <w:rPr>
          <w:rFonts w:ascii="Arial" w:hAnsi="Arial" w:cs="Arial"/>
        </w:rPr>
        <w:t xml:space="preserve">cargo de Diretor I, Ref. CDA-4, da Divisão de Tecnologia da Informação e </w:t>
      </w:r>
      <w:proofErr w:type="spellStart"/>
      <w:r w:rsidRPr="00111755">
        <w:rPr>
          <w:rFonts w:ascii="Arial" w:hAnsi="Arial" w:cs="Arial"/>
        </w:rPr>
        <w:t>Comunição</w:t>
      </w:r>
      <w:proofErr w:type="spellEnd"/>
      <w:r w:rsidRPr="00111755">
        <w:rPr>
          <w:rFonts w:ascii="Arial" w:hAnsi="Arial" w:cs="Arial"/>
        </w:rPr>
        <w:t>, da Coordenadoria de Administração e Finanças, da Controladoria Geral do Município, vaga 19637, critérios gerais estabelecidos na Lei 17.708/21 e do Decreto 62.809/2.</w:t>
      </w:r>
    </w:p>
    <w:p w14:paraId="166CD375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VITOR DE ALMEIDA SAMPAIO</w:t>
      </w:r>
    </w:p>
    <w:p w14:paraId="67F8F230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lastRenderedPageBreak/>
        <w:t>Chefe de Gabinete do Prefeito</w:t>
      </w:r>
    </w:p>
    <w:p w14:paraId="5CB5DFB7" w14:textId="54700E9A" w:rsidR="00111755" w:rsidRDefault="00111755" w:rsidP="00111755">
      <w:pPr>
        <w:jc w:val="both"/>
        <w:rPr>
          <w:rFonts w:ascii="Arial" w:hAnsi="Arial" w:cs="Arial"/>
          <w:b/>
          <w:bCs/>
          <w:u w:val="single"/>
        </w:rPr>
      </w:pPr>
      <w:r w:rsidRPr="00111755">
        <w:rPr>
          <w:rFonts w:ascii="Arial" w:hAnsi="Arial" w:cs="Arial"/>
        </w:rPr>
        <w:t>O seguinte documento público integra este ato 126378459.</w:t>
      </w:r>
      <w:r w:rsidRPr="00111755">
        <w:rPr>
          <w:rFonts w:ascii="Arial" w:hAnsi="Arial" w:cs="Arial"/>
          <w:b/>
          <w:bCs/>
          <w:u w:val="single"/>
        </w:rPr>
        <w:cr/>
      </w:r>
    </w:p>
    <w:p w14:paraId="573D4A83" w14:textId="085E4C05" w:rsidR="00111755" w:rsidRPr="00111755" w:rsidRDefault="00111755" w:rsidP="0011175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11755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2AA74533" w14:textId="77777777" w:rsidR="00111755" w:rsidRPr="00111755" w:rsidRDefault="00111755" w:rsidP="00111755">
      <w:pPr>
        <w:jc w:val="both"/>
        <w:rPr>
          <w:rFonts w:ascii="Arial" w:hAnsi="Arial" w:cs="Arial"/>
          <w:b/>
          <w:bCs/>
          <w:u w:val="single"/>
        </w:rPr>
      </w:pPr>
      <w:r w:rsidRPr="00111755">
        <w:rPr>
          <w:rFonts w:ascii="Arial" w:hAnsi="Arial" w:cs="Arial"/>
          <w:b/>
          <w:bCs/>
          <w:u w:val="single"/>
        </w:rPr>
        <w:t>Título de Nomeação | Documento: 126494191</w:t>
      </w:r>
    </w:p>
    <w:p w14:paraId="6E1676F0" w14:textId="77777777" w:rsidR="00111755" w:rsidRPr="00111755" w:rsidRDefault="00111755" w:rsidP="00111755">
      <w:pPr>
        <w:jc w:val="both"/>
        <w:rPr>
          <w:rFonts w:ascii="Arial" w:hAnsi="Arial" w:cs="Arial"/>
        </w:rPr>
      </w:pPr>
      <w:proofErr w:type="spellStart"/>
      <w:proofErr w:type="gramStart"/>
      <w:r w:rsidRPr="00111755">
        <w:rPr>
          <w:rFonts w:ascii="Arial" w:hAnsi="Arial" w:cs="Arial"/>
        </w:rPr>
        <w:t>Titulo</w:t>
      </w:r>
      <w:proofErr w:type="spellEnd"/>
      <w:proofErr w:type="gramEnd"/>
      <w:r w:rsidRPr="00111755">
        <w:rPr>
          <w:rFonts w:ascii="Arial" w:hAnsi="Arial" w:cs="Arial"/>
        </w:rPr>
        <w:t xml:space="preserve"> de Nomeação nº 531 de 27 de maio de 2025</w:t>
      </w:r>
    </w:p>
    <w:p w14:paraId="6EDDC4FA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Processo SEI 6010.2025/0001478-7</w:t>
      </w:r>
    </w:p>
    <w:p w14:paraId="4CDAAB52" w14:textId="15731D1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RICARDO NUNES, Prefeito do Município de São Paulo, usando das atribuições que lhe são conferidas p</w:t>
      </w:r>
      <w:r w:rsidR="004475A4">
        <w:rPr>
          <w:rFonts w:ascii="Arial" w:hAnsi="Arial" w:cs="Arial"/>
        </w:rPr>
        <w:t>or lei,</w:t>
      </w:r>
    </w:p>
    <w:p w14:paraId="7BEB5668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 xml:space="preserve">R E S O L V </w:t>
      </w:r>
      <w:proofErr w:type="gramStart"/>
      <w:r w:rsidRPr="00111755">
        <w:rPr>
          <w:rFonts w:ascii="Arial" w:hAnsi="Arial" w:cs="Arial"/>
        </w:rPr>
        <w:t>E :</w:t>
      </w:r>
      <w:proofErr w:type="gramEnd"/>
    </w:p>
    <w:p w14:paraId="0E5ECA05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NOMEAR</w:t>
      </w:r>
    </w:p>
    <w:p w14:paraId="6578ED91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SECRETARIA DO GOVERNO MUNICIPAL, DO GABINETE DO PREFEITO</w:t>
      </w:r>
    </w:p>
    <w:p w14:paraId="6B3EC604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1- THIAGO LUIZ ROSASCO ERMEL, RF 835.904.1, excepcionalmente, a partir de 05/05/2025, para exercer o cargo de Gerente de Projetos, Ref. CDA-4, do Departamento do Orçamento - CGO, da Coordenadoria do Processo Orçamentário Municipal - COPOM, da Secretaria Executiva de Planejamento e Eficiência - SEPLAN,</w:t>
      </w:r>
    </w:p>
    <w:p w14:paraId="623F6855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da Secretaria do Governo Municipal, do Gabinete do Prefeito, vaga 27227, critérios gerais estabelecidos na Lei 17.708/21 e do Decreto 64.017/25.</w:t>
      </w:r>
    </w:p>
    <w:p w14:paraId="35927FD6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2- ANGÉLICA SILVA CABEÇA, RF 859.421.0, excepcionalmente, a partir de 05/05/2025, para exercer o cargo de Diretor II, Ref. CDA-5, do Departamento do Orçamento</w:t>
      </w:r>
    </w:p>
    <w:p w14:paraId="503F115A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- CGO, da Coordenadoria do Processo Orçamentário Municipal - COPOM, da Secretaria Executiva de Planejamento e Eficiência - SEPLAN, da Secretaria do Governo Municipal, do Gabinete do Prefeito, vaga 27226, critérios gerais estabelecidos na Lei 17.708/21 e do Decreto 64.017/25.</w:t>
      </w:r>
    </w:p>
    <w:p w14:paraId="1E899705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PREFEITURA DO MUNICÍPIO DE SÃO PAULO, aos 27 de maio de 2025, 472°da fundação de São Paulo.</w:t>
      </w:r>
    </w:p>
    <w:p w14:paraId="1F734ED2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RICARDO NUNES</w:t>
      </w:r>
    </w:p>
    <w:p w14:paraId="25A38404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Prefeito</w:t>
      </w:r>
    </w:p>
    <w:p w14:paraId="45C25BAA" w14:textId="0D0C4A00" w:rsid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O seguinte documento público integra este ato 126328041.</w:t>
      </w:r>
    </w:p>
    <w:p w14:paraId="29E393FF" w14:textId="77777777" w:rsidR="00111755" w:rsidRDefault="00111755" w:rsidP="00111755">
      <w:pPr>
        <w:jc w:val="both"/>
        <w:rPr>
          <w:rFonts w:ascii="Arial" w:hAnsi="Arial" w:cs="Arial"/>
        </w:rPr>
      </w:pPr>
    </w:p>
    <w:p w14:paraId="5A2C4DF5" w14:textId="77777777" w:rsidR="00111755" w:rsidRPr="00111755" w:rsidRDefault="00111755" w:rsidP="00111755">
      <w:pPr>
        <w:jc w:val="both"/>
        <w:rPr>
          <w:rFonts w:ascii="Arial" w:hAnsi="Arial" w:cs="Arial"/>
          <w:b/>
          <w:bCs/>
          <w:u w:val="single"/>
        </w:rPr>
      </w:pPr>
      <w:r w:rsidRPr="00111755">
        <w:rPr>
          <w:rFonts w:ascii="Arial" w:hAnsi="Arial" w:cs="Arial"/>
          <w:b/>
          <w:bCs/>
          <w:u w:val="single"/>
        </w:rPr>
        <w:t>Título de Nomeação | Documento: 126494237</w:t>
      </w:r>
    </w:p>
    <w:p w14:paraId="70B79A79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lastRenderedPageBreak/>
        <w:t>Título de Nomeação nº 533 de 27 de maio de 2025</w:t>
      </w:r>
    </w:p>
    <w:p w14:paraId="4EAE186E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Processo SEI 6010.2025/0001478-7</w:t>
      </w:r>
    </w:p>
    <w:p w14:paraId="07EC1333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RICARDO NUNES, Prefeito do Município de São Paulo, usando das atribuições que lhe são conferidas por lei,</w:t>
      </w:r>
    </w:p>
    <w:p w14:paraId="06A939D6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RESOLVE: NOMEAR</w:t>
      </w:r>
    </w:p>
    <w:p w14:paraId="251C83F6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SECRETARIA MUNICIPAL DAS SUBPREFEITURAS</w:t>
      </w:r>
    </w:p>
    <w:p w14:paraId="51FF3734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1. ROSEMEIRE CONCEIÇÃO SANTOS, RG 54.383.XXX-5-SSP/SP, para exercer o cargo de Assessor II, Referência CDA-2, do Gabinete do Secretário, da Secretaria Municipal das Subprefeituras, critérios gerais estabelecidos na Lei 17.708/21, dos Decretos 61.242/22 e 61.500/22, vaga 21443.</w:t>
      </w:r>
    </w:p>
    <w:p w14:paraId="46F5A0A1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2. ANDERSON SILVA SANTOS, RF 883.115.7, para exercer o cargo de Assessor IV, Referência CDA-4, do Gabinete do Secretário, da Secretaria Municipal das</w:t>
      </w:r>
    </w:p>
    <w:p w14:paraId="5820190D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Subprefeituras, critérios gerais estabelecidos na Lei 17.708/21, dos Decretos 61.242/22 e 61.500/22, vaga 21322.</w:t>
      </w:r>
    </w:p>
    <w:p w14:paraId="626DFC62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3. VICTOR DAVI FERNANDES MARTINS COSTA, RG 58.867.XXX-X-SSP/SP, para exercer o cargo de Assessor III, Referência CDA-3, do Gabinete do</w:t>
      </w:r>
    </w:p>
    <w:p w14:paraId="307834B0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Subprefeito, da Subprefeitura Butantã, critérios gerais estabelecidos na Lei 17.708/21, dos Decretos 61.242/22 e 61.731/22, vaga 26395.</w:t>
      </w:r>
    </w:p>
    <w:p w14:paraId="0E8A0BCC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4. CARLA REGINA FERNANDES DE OLIVEIRA FERNANDES, RF 572.292.6, para exercer o cargo de Supervisor, Referência CDA-4, da Supervisão Técnica de Uso do Solo e Licenciamentos, da Coordenadoria de Planejamento e Desenvolvimento Urbano, da Subprefeitura Guaianases, critérios gerais estabelecidos na Lei</w:t>
      </w:r>
    </w:p>
    <w:p w14:paraId="60F34C00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17.708/21, dos Decretos 61.242/22 e 61.731/22, vaga 26280.</w:t>
      </w:r>
    </w:p>
    <w:p w14:paraId="70B7935C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5. SANDRA REGINA FERNANDES DUTRA MENDES, RF 631.879.7, para exercer o cargo de Chefe de Unidade I, Referência CDA-3, da Unidade Técnica de Controle Orçamentário, da Supervisão de Finanças, da Coordenadoria de Administração e Finanças, da Subprefeitura Guaianases, critérios gerais estabelecidos na Lei</w:t>
      </w:r>
    </w:p>
    <w:p w14:paraId="4D9D17D3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17.708/21, dos Decretos 61.242/22 e 61.731/22, vaga 26356.</w:t>
      </w:r>
    </w:p>
    <w:p w14:paraId="1EA7C69B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6. REGIANE PENHA CHIESI, RF 744.657.8, para exercer o cargo de Supervisor, Referência CDA-4, da Supervisão Técnica de Planejamento Urbano, da Coordenadoria de Planejamento e Desenvolvimento Urbano, da Subprefeitura Itaquera, critérios gerais estabelecidos na Lei 17.708/21, dos Decretos 61.242/22 e</w:t>
      </w:r>
    </w:p>
    <w:p w14:paraId="257AF0B1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61.731/22, vaga 26177.</w:t>
      </w:r>
    </w:p>
    <w:p w14:paraId="78707B9B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lastRenderedPageBreak/>
        <w:t>7. SANDRA COSTA MATTOS GOMES PEREIRA, RF 639.879.1, excepcionalmente, a partir de 05/05/2025, para exercer o cargo de Chefe de Unidade I, Referência CDA-3, da Unidade de Autos de Infração, da Coordenadoria de Planejamento e Desenvolvimento Urbano, da Subprefeitura Jabaquara, critérios gerais estabelecidos</w:t>
      </w:r>
    </w:p>
    <w:p w14:paraId="0E42EA30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na Lei 17.708/21, dos Decretos 61.242/22 e 61.731/22, vaga 26904.</w:t>
      </w:r>
    </w:p>
    <w:p w14:paraId="381EF719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8. MARIA IVETE ERNESTA ALVES, RF 714.937.9, para exercer o cargo de Chefe de Unidade I, Referência CDA-3, da Unidade de Autos de Infração, da Coordenadoria de Planejamento e Desenvolvimento Urbano, da Subprefeitura Lapa, critérios gerais estabelecidos na Lei 17.708/21, dos Decretos 61.242/22 e</w:t>
      </w:r>
    </w:p>
    <w:p w14:paraId="16FA54C0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61.731/22, vaga 26011.</w:t>
      </w:r>
    </w:p>
    <w:p w14:paraId="1C91F4FC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9. REGINA CELIA ALBUQUERQUE MODESTO, RF 635.691.5, para exercer o cargo de Supervisor, Referência CDA-4, da Supervisão de Administração e</w:t>
      </w:r>
    </w:p>
    <w:p w14:paraId="267039F8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Suprimentos, da Coordenadoria de Administração e Finanças, da Subprefeitura M'Boi Mirim, critérios gerais estabelecidos na Lei 17.708/21, dos Decretos 61.242/22</w:t>
      </w:r>
    </w:p>
    <w:p w14:paraId="3A6CB171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e 61.731/22, vaga 25355.</w:t>
      </w:r>
    </w:p>
    <w:p w14:paraId="76E0076D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10. LUCIA HELENA SIQUEIRA RIBEIRO, RF 635.667.2, para exercer o cargo de Chefe de Unidade I, Referência CDA-3, da Unidade de Execução Orçamentária, da</w:t>
      </w:r>
    </w:p>
    <w:p w14:paraId="0B89D677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Supervisão de Finanças, da Coordenadoria de Administração e Finanças, da Subprefeitura M'Boi Mirim, critérios gerais estabelecidos na Lei 17.708/21, dos Decretos</w:t>
      </w:r>
    </w:p>
    <w:p w14:paraId="41F53C11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61.242/22 e 61.731/22, vaga 25471.</w:t>
      </w:r>
    </w:p>
    <w:p w14:paraId="780E31C9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11. FABIO BRABO MARTINEZ, RG 28.556.XXX-5-SSP/SP, para exercer o cargo de Assessor III, Referência CDA-3, do Gabinete do Subprefeito, da Subprefeitura</w:t>
      </w:r>
    </w:p>
    <w:p w14:paraId="5398F583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Perus/Anhanguera, critérios gerais estabelecidos na Lei 17.708/21, dos Decretos 61.242/22 e 61.731/22, vaga 26882.</w:t>
      </w:r>
    </w:p>
    <w:p w14:paraId="2E0F886B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12. EDSON JEAN RODRIGUES FELIPE, RG 44.825.XXX-4-SSP/SP, para exercer o cargo de Assessor III, Referência CDA-3, do Gabinete do Subprefeito, da</w:t>
      </w:r>
    </w:p>
    <w:p w14:paraId="24F144F1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Subprefeitura Pirituba/Jaraguá, critérios gerais estabelecidos na Lei 17.708/21, dos Decretos 61.242/22 e 61.731/22, vaga 27017.</w:t>
      </w:r>
    </w:p>
    <w:p w14:paraId="56EEA3BF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 xml:space="preserve">13. ELAINE CRISTINA DA MOTTA, RF 616.344.1, excepcionalmente, a partir de 22/04/2025, para exercer o cargo de Assessor I, Referência CDA-1, da Supervisão de Gestão de Pessoas, da Coordenadoria de Administração e </w:t>
      </w:r>
      <w:r w:rsidRPr="00111755">
        <w:rPr>
          <w:rFonts w:ascii="Arial" w:hAnsi="Arial" w:cs="Arial"/>
        </w:rPr>
        <w:lastRenderedPageBreak/>
        <w:t>Finanças, da Subprefeitura Santana/Tucuruvi, critérios gerais estabelecidos na Lei 17.708/21, dos Decretos</w:t>
      </w:r>
    </w:p>
    <w:p w14:paraId="1C0CBA32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61.242/22 e 61.731/22, vaga 25785.</w:t>
      </w:r>
    </w:p>
    <w:p w14:paraId="2F4FC18B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14. TANIA CALISTA DA SILVA, RG 35.185.XXX-X-SSP/SP, para exercer o cargo de Assessor I, Referência CDA-1, da Unidade de Varrição, da Supervisão Técnica</w:t>
      </w:r>
    </w:p>
    <w:p w14:paraId="21C0BFE0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de Limpeza Pública, da Coordenadoria de Manutenção da Infraestrutura Urbana, da Subprefeitura Vila Maria/Vila Guilherme, critérios gerais estabelecidos na Lei</w:t>
      </w:r>
    </w:p>
    <w:p w14:paraId="7A8DA7B3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17.708/21, dos Decretos 61.242/22 e 61.731/22, vaga 25984.</w:t>
      </w:r>
    </w:p>
    <w:p w14:paraId="27676821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15. RENAN VICTOR VICALVI ROMEIRO, RG 36.654.XXX-8-SSP/SP, para exercer o cargo de Assessor I, Referência CDA-1, da Unidade de Varrição, da Supervisão Técnica de Limpeza Pública, da Coordenadoria de Manutenção da Infraestrutura Urbana, da Subprefeitura Vila Mariana, critérios gerais estabelecidos na Lei</w:t>
      </w:r>
    </w:p>
    <w:p w14:paraId="45127542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17.708/21, dos Decretos 61.242/22 e 61.731/22, vaga 26615.</w:t>
      </w:r>
    </w:p>
    <w:p w14:paraId="70293273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16. TABATHA QUEDAS QUEIROZ, RF 931.553.5, excepcionalmente, a partir de 28/04/2025, para exercer o cargo de Diretor I, Referência CDA-4, da Assessoria Executiva de Comunicação, do Gabinete do Subprefeito, da Subprefeitura Vila Mariana, critérios gerais estabelecidos na Lei 17.708/21, dos Decretos 61.242/22 e</w:t>
      </w:r>
    </w:p>
    <w:p w14:paraId="77815EEF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61.731/22, vaga 26536.</w:t>
      </w:r>
    </w:p>
    <w:p w14:paraId="3923EC16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17. PEDRO ARTHUR DE SOUZA LIMA, RF 949.022.1, para exercer o cargo de Assessor III, Referência CDA-3, do Gabinete do Subprefeito, da Subprefeitura Vila Mariana, critérios gerais estabelecidos na Lei 17.708/21, dos Decretos 61.242/22 e 61.731/22, vaga 26601.</w:t>
      </w:r>
    </w:p>
    <w:p w14:paraId="3224EC2C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18. ANDREY MAIA DE MENDONÇA DORNELAS, RG 2007610164-3-SSPDS-CE, para exercer o cargo de Assessor I, Referência CDA-1, do Gabinete do</w:t>
      </w:r>
    </w:p>
    <w:p w14:paraId="4D852834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Subprefeito, da Subprefeitura Vila Mariana, critérios gerais estabelecidos na Lei 17.708/21, dos Decretos 61.242/22 e 61.731/22, vaga 26604.</w:t>
      </w:r>
    </w:p>
    <w:p w14:paraId="08643307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PREFEITURA DO MUNICÍPIO DE SÃO PAULO, aos 27 de maio de 2025, 472°da fundação de São Paulo.</w:t>
      </w:r>
    </w:p>
    <w:p w14:paraId="070648BF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RICARDO NUNES</w:t>
      </w:r>
    </w:p>
    <w:p w14:paraId="17217984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Prefeito</w:t>
      </w:r>
    </w:p>
    <w:p w14:paraId="569AA657" w14:textId="77777777" w:rsid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O seguinte documento público integra este ato 126317252.</w:t>
      </w:r>
    </w:p>
    <w:p w14:paraId="35F4010D" w14:textId="77777777" w:rsidR="00111755" w:rsidRPr="00111755" w:rsidRDefault="00111755" w:rsidP="00111755">
      <w:pPr>
        <w:jc w:val="both"/>
        <w:rPr>
          <w:rFonts w:ascii="Arial" w:hAnsi="Arial" w:cs="Arial"/>
          <w:b/>
          <w:bCs/>
          <w:u w:val="single"/>
        </w:rPr>
      </w:pPr>
      <w:r w:rsidRPr="00111755">
        <w:rPr>
          <w:rFonts w:ascii="Arial" w:hAnsi="Arial" w:cs="Arial"/>
          <w:b/>
          <w:bCs/>
          <w:u w:val="single"/>
        </w:rPr>
        <w:t>Título de Nomeação | Documento: 126494462</w:t>
      </w:r>
    </w:p>
    <w:p w14:paraId="6CD92031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lastRenderedPageBreak/>
        <w:t>Título de Nomeação nº 545 de 27 de maio de 2025</w:t>
      </w:r>
    </w:p>
    <w:p w14:paraId="60B4FB26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Processo SEI 6010.2025/0001478-7</w:t>
      </w:r>
    </w:p>
    <w:p w14:paraId="1A13CAAE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RICARDO NUNES, Prefeito do Município de São Paulo, usando das atribuições que lhe são conferidas por lei,</w:t>
      </w:r>
    </w:p>
    <w:p w14:paraId="045341F1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RESOLVE:</w:t>
      </w:r>
    </w:p>
    <w:p w14:paraId="09156E08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Nomear a senhora MARCELLA CARMONA WAHL RONTANI MIGLIACCI, RF 793.248.1, para exercer o cargo de Diretor I, Ref. CDA-4, da Divisão de Gestão de</w:t>
      </w:r>
    </w:p>
    <w:p w14:paraId="162AD438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Parques Urbanos - DGPU, da Coordenação de Gestão de Parques e Biodiversidade Municipal - CGPABI, da Secretaria Municipal do Verde e do Meio Ambiente, vaga</w:t>
      </w:r>
    </w:p>
    <w:p w14:paraId="041C1B60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23949, critérios gerais estabelecidos na Lei 17.708/21, dos Decretos 61.595/22 e 61.850/22.</w:t>
      </w:r>
    </w:p>
    <w:p w14:paraId="4552D9BD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PREFEITURA DO MUNICÍPIO DE SÃO PAULO, aos 27 de maio de 2025, 472º da fundação de São Paulo.</w:t>
      </w:r>
    </w:p>
    <w:p w14:paraId="1677F36A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RICARDO NUNES</w:t>
      </w:r>
    </w:p>
    <w:p w14:paraId="12C1F57D" w14:textId="77777777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Prefeito</w:t>
      </w:r>
    </w:p>
    <w:p w14:paraId="52C9DED3" w14:textId="77777777" w:rsid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t>O seguinte documento público integra este ato 126351122.</w:t>
      </w:r>
    </w:p>
    <w:p w14:paraId="7EBEB3CA" w14:textId="77777777" w:rsidR="00520A15" w:rsidRDefault="00520A15" w:rsidP="00962BA1">
      <w:pPr>
        <w:rPr>
          <w:rFonts w:ascii="Arial" w:hAnsi="Arial" w:cs="Arial"/>
        </w:rPr>
      </w:pPr>
    </w:p>
    <w:p w14:paraId="1507649B" w14:textId="0059592D" w:rsidR="00962BA1" w:rsidRDefault="00962BA1" w:rsidP="00962BA1">
      <w:pPr>
        <w:rPr>
          <w:rFonts w:ascii="Arial" w:hAnsi="Arial" w:cs="Arial"/>
          <w:b/>
          <w:bCs/>
          <w:sz w:val="32"/>
          <w:szCs w:val="32"/>
        </w:rPr>
      </w:pPr>
      <w:r w:rsidRPr="00962BA1">
        <w:rPr>
          <w:rFonts w:ascii="Arial" w:hAnsi="Arial" w:cs="Arial"/>
          <w:b/>
          <w:bCs/>
          <w:sz w:val="32"/>
          <w:szCs w:val="32"/>
        </w:rPr>
        <w:t>Secretaria Municipal de Desenvolvimento Econômico e Trabalho</w:t>
      </w:r>
    </w:p>
    <w:p w14:paraId="562E8777" w14:textId="77777777" w:rsidR="00962BA1" w:rsidRPr="00962BA1" w:rsidRDefault="00962BA1" w:rsidP="00962BA1">
      <w:pPr>
        <w:rPr>
          <w:rFonts w:ascii="Arial" w:hAnsi="Arial" w:cs="Arial"/>
          <w:b/>
          <w:bCs/>
          <w:sz w:val="32"/>
          <w:szCs w:val="32"/>
        </w:rPr>
      </w:pPr>
    </w:p>
    <w:p w14:paraId="4761B2DB" w14:textId="77777777" w:rsidR="00962BA1" w:rsidRPr="00962BA1" w:rsidRDefault="00962BA1" w:rsidP="00962BA1">
      <w:pPr>
        <w:jc w:val="both"/>
        <w:rPr>
          <w:rFonts w:ascii="Arial" w:hAnsi="Arial" w:cs="Arial"/>
          <w:b/>
          <w:bCs/>
          <w:u w:val="single"/>
        </w:rPr>
      </w:pPr>
      <w:r w:rsidRPr="00962BA1">
        <w:rPr>
          <w:rFonts w:ascii="Arial" w:hAnsi="Arial" w:cs="Arial"/>
          <w:b/>
          <w:bCs/>
          <w:u w:val="single"/>
        </w:rPr>
        <w:t>DEPARTAMENTO DE GESTÃO DE PESSOAS</w:t>
      </w:r>
    </w:p>
    <w:p w14:paraId="0A176091" w14:textId="77777777" w:rsidR="00962BA1" w:rsidRPr="00962BA1" w:rsidRDefault="00962BA1" w:rsidP="00962BA1">
      <w:pPr>
        <w:jc w:val="both"/>
        <w:rPr>
          <w:rFonts w:ascii="Arial" w:hAnsi="Arial" w:cs="Arial"/>
          <w:b/>
          <w:bCs/>
          <w:u w:val="single"/>
        </w:rPr>
      </w:pPr>
      <w:r w:rsidRPr="00962BA1">
        <w:rPr>
          <w:rFonts w:ascii="Arial" w:hAnsi="Arial" w:cs="Arial"/>
          <w:b/>
          <w:bCs/>
          <w:u w:val="single"/>
        </w:rPr>
        <w:t>Licença | Documento: 126471897</w:t>
      </w:r>
    </w:p>
    <w:p w14:paraId="3DE04875" w14:textId="77777777" w:rsidR="00962BA1" w:rsidRPr="00962BA1" w:rsidRDefault="00962BA1" w:rsidP="00962BA1">
      <w:pPr>
        <w:jc w:val="both"/>
        <w:rPr>
          <w:rFonts w:ascii="Arial" w:hAnsi="Arial" w:cs="Arial"/>
        </w:rPr>
      </w:pPr>
      <w:r w:rsidRPr="00962BA1">
        <w:rPr>
          <w:rFonts w:ascii="Arial" w:hAnsi="Arial" w:cs="Arial"/>
        </w:rPr>
        <w:t>Concedida de acordo com o determinado na Portaria nº 226-2001/PREF.G, de 19/09/2001 e de conformidade com o estabelecido no Comunicado nº 001/DESAT- DRH/2005, publicado no DOC de 22/01/2005.</w:t>
      </w:r>
    </w:p>
    <w:p w14:paraId="604889AB" w14:textId="77777777" w:rsidR="00962BA1" w:rsidRPr="00962BA1" w:rsidRDefault="00962BA1" w:rsidP="00962BA1">
      <w:pPr>
        <w:jc w:val="both"/>
        <w:rPr>
          <w:rFonts w:ascii="Arial" w:hAnsi="Arial" w:cs="Arial"/>
        </w:rPr>
      </w:pPr>
      <w:r w:rsidRPr="00962BA1">
        <w:rPr>
          <w:rFonts w:ascii="Arial" w:hAnsi="Arial" w:cs="Arial"/>
        </w:rPr>
        <w:t>EH REG. FUNC. NOME DUR. A PARTIR DE ART.</w:t>
      </w:r>
    </w:p>
    <w:p w14:paraId="59D644CE" w14:textId="77777777" w:rsidR="00962BA1" w:rsidRPr="00962BA1" w:rsidRDefault="00962BA1" w:rsidP="00962BA1">
      <w:pPr>
        <w:jc w:val="both"/>
        <w:rPr>
          <w:rFonts w:ascii="Arial" w:hAnsi="Arial" w:cs="Arial"/>
        </w:rPr>
      </w:pPr>
      <w:r w:rsidRPr="00962BA1">
        <w:rPr>
          <w:rFonts w:ascii="Arial" w:hAnsi="Arial" w:cs="Arial"/>
        </w:rPr>
        <w:t>30.02.00.000.00.00.00 917.630.6/4 Estela Reis Rodrigues 1 23/05/2025 143</w:t>
      </w:r>
    </w:p>
    <w:p w14:paraId="0C1A6AF5" w14:textId="77777777" w:rsidR="00962BA1" w:rsidRPr="00962BA1" w:rsidRDefault="00962BA1" w:rsidP="00962BA1">
      <w:pPr>
        <w:jc w:val="both"/>
        <w:rPr>
          <w:rFonts w:ascii="Arial" w:hAnsi="Arial" w:cs="Arial"/>
        </w:rPr>
      </w:pPr>
      <w:r w:rsidRPr="00962BA1">
        <w:rPr>
          <w:rFonts w:ascii="Arial" w:hAnsi="Arial" w:cs="Arial"/>
        </w:rPr>
        <w:t>Portaria | Documento: 126448342</w:t>
      </w:r>
    </w:p>
    <w:p w14:paraId="6C85DD7E" w14:textId="77777777" w:rsidR="00962BA1" w:rsidRPr="00962BA1" w:rsidRDefault="00962BA1" w:rsidP="00962BA1">
      <w:pPr>
        <w:jc w:val="both"/>
        <w:rPr>
          <w:rFonts w:ascii="Arial" w:hAnsi="Arial" w:cs="Arial"/>
        </w:rPr>
      </w:pPr>
      <w:r w:rsidRPr="00962BA1">
        <w:rPr>
          <w:rFonts w:ascii="Arial" w:hAnsi="Arial" w:cs="Arial"/>
        </w:rPr>
        <w:t>PORTARIA SMDET 33, DE 27 DE MAIO DE 2025</w:t>
      </w:r>
    </w:p>
    <w:p w14:paraId="668F1638" w14:textId="77777777" w:rsidR="00962BA1" w:rsidRPr="00962BA1" w:rsidRDefault="00962BA1" w:rsidP="00962BA1">
      <w:pPr>
        <w:jc w:val="both"/>
        <w:rPr>
          <w:rFonts w:ascii="Arial" w:hAnsi="Arial" w:cs="Arial"/>
        </w:rPr>
      </w:pPr>
      <w:r w:rsidRPr="00962BA1">
        <w:rPr>
          <w:rFonts w:ascii="Arial" w:hAnsi="Arial" w:cs="Arial"/>
        </w:rPr>
        <w:lastRenderedPageBreak/>
        <w:t>LEONARDO WILLIAM CASAL SANTOS, Chefe de Gabinete da Secretaria Municipal de Desenvolvimento Econômico e Trabalho, no uso das atribuições que lhe são</w:t>
      </w:r>
    </w:p>
    <w:p w14:paraId="1A544E78" w14:textId="77777777" w:rsidR="00962BA1" w:rsidRPr="00962BA1" w:rsidRDefault="00962BA1" w:rsidP="00962BA1">
      <w:pPr>
        <w:jc w:val="both"/>
        <w:rPr>
          <w:rFonts w:ascii="Arial" w:hAnsi="Arial" w:cs="Arial"/>
        </w:rPr>
      </w:pPr>
      <w:r w:rsidRPr="00962BA1">
        <w:rPr>
          <w:rFonts w:ascii="Arial" w:hAnsi="Arial" w:cs="Arial"/>
        </w:rPr>
        <w:t>conferidas por Lei,</w:t>
      </w:r>
    </w:p>
    <w:p w14:paraId="2F530931" w14:textId="77777777" w:rsidR="00962BA1" w:rsidRPr="00962BA1" w:rsidRDefault="00962BA1" w:rsidP="00962BA1">
      <w:pPr>
        <w:jc w:val="both"/>
        <w:rPr>
          <w:rFonts w:ascii="Arial" w:hAnsi="Arial" w:cs="Arial"/>
        </w:rPr>
      </w:pPr>
      <w:r w:rsidRPr="00962BA1">
        <w:rPr>
          <w:rFonts w:ascii="Arial" w:hAnsi="Arial" w:cs="Arial"/>
        </w:rPr>
        <w:t>RESOLVE:</w:t>
      </w:r>
    </w:p>
    <w:p w14:paraId="1F946E1A" w14:textId="77777777" w:rsidR="00962BA1" w:rsidRPr="00962BA1" w:rsidRDefault="00962BA1" w:rsidP="00962BA1">
      <w:pPr>
        <w:jc w:val="both"/>
        <w:rPr>
          <w:rFonts w:ascii="Arial" w:hAnsi="Arial" w:cs="Arial"/>
        </w:rPr>
      </w:pPr>
      <w:r w:rsidRPr="00962BA1">
        <w:rPr>
          <w:rFonts w:ascii="Arial" w:hAnsi="Arial" w:cs="Arial"/>
        </w:rPr>
        <w:t>Art. 1º CONVOCAR o servidor abaixo relacionado, para trabalhar no dia abaixo, acompanhando e apoiando a empresa contratada para instalação elétrica, bem como outras</w:t>
      </w:r>
    </w:p>
    <w:p w14:paraId="1C5091FF" w14:textId="77777777" w:rsidR="00962BA1" w:rsidRPr="00962BA1" w:rsidRDefault="00962BA1" w:rsidP="00962BA1">
      <w:pPr>
        <w:jc w:val="both"/>
        <w:rPr>
          <w:rFonts w:ascii="Arial" w:hAnsi="Arial" w:cs="Arial"/>
        </w:rPr>
      </w:pPr>
      <w:r w:rsidRPr="00962BA1">
        <w:rPr>
          <w:rFonts w:ascii="Arial" w:hAnsi="Arial" w:cs="Arial"/>
        </w:rPr>
        <w:t>demandas que surgirem, ficando concedido, 01 (um) dia de descanso, a ser usufruído até 31/12/2025:</w:t>
      </w:r>
    </w:p>
    <w:p w14:paraId="59FDA01A" w14:textId="77777777" w:rsidR="00962BA1" w:rsidRPr="00962BA1" w:rsidRDefault="00962BA1" w:rsidP="00962BA1">
      <w:pPr>
        <w:jc w:val="both"/>
        <w:rPr>
          <w:rFonts w:ascii="Arial" w:hAnsi="Arial" w:cs="Arial"/>
        </w:rPr>
      </w:pPr>
      <w:r w:rsidRPr="00962BA1">
        <w:rPr>
          <w:rFonts w:ascii="Arial" w:hAnsi="Arial" w:cs="Arial"/>
        </w:rPr>
        <w:t>- Sábado (31/05/2025):</w:t>
      </w:r>
    </w:p>
    <w:p w14:paraId="71F3F5AF" w14:textId="77777777" w:rsidR="00962BA1" w:rsidRPr="00962BA1" w:rsidRDefault="00962BA1" w:rsidP="00962BA1">
      <w:pPr>
        <w:jc w:val="both"/>
        <w:rPr>
          <w:rFonts w:ascii="Arial" w:hAnsi="Arial" w:cs="Arial"/>
        </w:rPr>
      </w:pPr>
      <w:r w:rsidRPr="00962BA1">
        <w:rPr>
          <w:rFonts w:ascii="Arial" w:hAnsi="Arial" w:cs="Arial"/>
        </w:rPr>
        <w:t xml:space="preserve">- Gustavo Ramos </w:t>
      </w:r>
      <w:proofErr w:type="spellStart"/>
      <w:r w:rsidRPr="00962BA1">
        <w:rPr>
          <w:rFonts w:ascii="Arial" w:hAnsi="Arial" w:cs="Arial"/>
        </w:rPr>
        <w:t>Guandalim</w:t>
      </w:r>
      <w:proofErr w:type="spellEnd"/>
      <w:r w:rsidRPr="00962BA1">
        <w:rPr>
          <w:rFonts w:ascii="Arial" w:hAnsi="Arial" w:cs="Arial"/>
        </w:rPr>
        <w:t>, RF. 947.969.4, DAF/STIC</w:t>
      </w:r>
    </w:p>
    <w:p w14:paraId="430610B5" w14:textId="37253E86" w:rsidR="00111755" w:rsidRDefault="00962BA1" w:rsidP="00962BA1">
      <w:pPr>
        <w:jc w:val="both"/>
        <w:rPr>
          <w:rFonts w:ascii="Arial" w:hAnsi="Arial" w:cs="Arial"/>
        </w:rPr>
      </w:pPr>
      <w:r w:rsidRPr="00962BA1">
        <w:rPr>
          <w:rFonts w:ascii="Arial" w:hAnsi="Arial" w:cs="Arial"/>
        </w:rPr>
        <w:t>Art. 2º Esta Portaria entrará em vigor na data da sua publicação.</w:t>
      </w:r>
    </w:p>
    <w:p w14:paraId="242A818A" w14:textId="25763619" w:rsidR="00111755" w:rsidRPr="00111755" w:rsidRDefault="00111755" w:rsidP="00111755">
      <w:pPr>
        <w:jc w:val="both"/>
        <w:rPr>
          <w:rFonts w:ascii="Arial" w:hAnsi="Arial" w:cs="Arial"/>
        </w:rPr>
      </w:pPr>
      <w:r w:rsidRPr="00111755">
        <w:rPr>
          <w:rFonts w:ascii="Arial" w:hAnsi="Arial" w:cs="Arial"/>
        </w:rPr>
        <w:cr/>
      </w:r>
      <w:r w:rsidRPr="00111755">
        <w:rPr>
          <w:rFonts w:ascii="Arial" w:hAnsi="Arial" w:cs="Arial"/>
        </w:rPr>
        <w:cr/>
      </w:r>
    </w:p>
    <w:sectPr w:rsidR="00111755" w:rsidRPr="00111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00384"/>
    <w:rsid w:val="00021A6F"/>
    <w:rsid w:val="000227C0"/>
    <w:rsid w:val="0003477F"/>
    <w:rsid w:val="0003579E"/>
    <w:rsid w:val="00035C5D"/>
    <w:rsid w:val="00045873"/>
    <w:rsid w:val="00055BB3"/>
    <w:rsid w:val="00062FD2"/>
    <w:rsid w:val="000752C3"/>
    <w:rsid w:val="00082CDA"/>
    <w:rsid w:val="00096E60"/>
    <w:rsid w:val="000C45D2"/>
    <w:rsid w:val="000D2007"/>
    <w:rsid w:val="000F100A"/>
    <w:rsid w:val="000F41F6"/>
    <w:rsid w:val="00111755"/>
    <w:rsid w:val="00114386"/>
    <w:rsid w:val="00130114"/>
    <w:rsid w:val="00133FC8"/>
    <w:rsid w:val="00140454"/>
    <w:rsid w:val="001456F5"/>
    <w:rsid w:val="00153284"/>
    <w:rsid w:val="0015381E"/>
    <w:rsid w:val="00162724"/>
    <w:rsid w:val="00176997"/>
    <w:rsid w:val="001C08BE"/>
    <w:rsid w:val="001C5FE5"/>
    <w:rsid w:val="001D3927"/>
    <w:rsid w:val="001D63BE"/>
    <w:rsid w:val="001D7E42"/>
    <w:rsid w:val="001E18DB"/>
    <w:rsid w:val="001E366F"/>
    <w:rsid w:val="0020721D"/>
    <w:rsid w:val="00225060"/>
    <w:rsid w:val="002458CA"/>
    <w:rsid w:val="0025124E"/>
    <w:rsid w:val="002551AB"/>
    <w:rsid w:val="00256C9C"/>
    <w:rsid w:val="00266C04"/>
    <w:rsid w:val="0027640A"/>
    <w:rsid w:val="00277864"/>
    <w:rsid w:val="00277943"/>
    <w:rsid w:val="00287A60"/>
    <w:rsid w:val="00291917"/>
    <w:rsid w:val="002932CF"/>
    <w:rsid w:val="002B032F"/>
    <w:rsid w:val="002D2628"/>
    <w:rsid w:val="002D2A61"/>
    <w:rsid w:val="002E5B7B"/>
    <w:rsid w:val="002F36DF"/>
    <w:rsid w:val="00316ECB"/>
    <w:rsid w:val="00316F9C"/>
    <w:rsid w:val="00321D16"/>
    <w:rsid w:val="00331DF6"/>
    <w:rsid w:val="003534E6"/>
    <w:rsid w:val="00353AFC"/>
    <w:rsid w:val="003632ED"/>
    <w:rsid w:val="00376565"/>
    <w:rsid w:val="004002DA"/>
    <w:rsid w:val="00406BE7"/>
    <w:rsid w:val="004322CA"/>
    <w:rsid w:val="00434055"/>
    <w:rsid w:val="00434FA2"/>
    <w:rsid w:val="00444497"/>
    <w:rsid w:val="00444B10"/>
    <w:rsid w:val="004475A4"/>
    <w:rsid w:val="0046249D"/>
    <w:rsid w:val="00487D65"/>
    <w:rsid w:val="004A04FB"/>
    <w:rsid w:val="004B1432"/>
    <w:rsid w:val="004B151A"/>
    <w:rsid w:val="004B232D"/>
    <w:rsid w:val="00512A41"/>
    <w:rsid w:val="0051711E"/>
    <w:rsid w:val="00520A15"/>
    <w:rsid w:val="0053288F"/>
    <w:rsid w:val="005353D6"/>
    <w:rsid w:val="0056304A"/>
    <w:rsid w:val="005740AA"/>
    <w:rsid w:val="00583742"/>
    <w:rsid w:val="0058659C"/>
    <w:rsid w:val="005F118D"/>
    <w:rsid w:val="005F2582"/>
    <w:rsid w:val="00602EF3"/>
    <w:rsid w:val="006033C1"/>
    <w:rsid w:val="006049E2"/>
    <w:rsid w:val="006051E1"/>
    <w:rsid w:val="006072D1"/>
    <w:rsid w:val="0061729E"/>
    <w:rsid w:val="00661846"/>
    <w:rsid w:val="006663EE"/>
    <w:rsid w:val="00671D47"/>
    <w:rsid w:val="006755CF"/>
    <w:rsid w:val="00677D83"/>
    <w:rsid w:val="006960D6"/>
    <w:rsid w:val="00696A5D"/>
    <w:rsid w:val="006A00B2"/>
    <w:rsid w:val="006A3AE7"/>
    <w:rsid w:val="006A603E"/>
    <w:rsid w:val="006B5481"/>
    <w:rsid w:val="006E334D"/>
    <w:rsid w:val="006F3850"/>
    <w:rsid w:val="007039C5"/>
    <w:rsid w:val="0070483C"/>
    <w:rsid w:val="0072081E"/>
    <w:rsid w:val="00722398"/>
    <w:rsid w:val="00735440"/>
    <w:rsid w:val="0074429B"/>
    <w:rsid w:val="00753B83"/>
    <w:rsid w:val="00792099"/>
    <w:rsid w:val="007A7BC2"/>
    <w:rsid w:val="007F1788"/>
    <w:rsid w:val="007F5FF2"/>
    <w:rsid w:val="00801C1D"/>
    <w:rsid w:val="00813A17"/>
    <w:rsid w:val="008159EF"/>
    <w:rsid w:val="00817FB1"/>
    <w:rsid w:val="00852DB0"/>
    <w:rsid w:val="00867032"/>
    <w:rsid w:val="0087055A"/>
    <w:rsid w:val="00872582"/>
    <w:rsid w:val="00880A7A"/>
    <w:rsid w:val="00884C48"/>
    <w:rsid w:val="008909A0"/>
    <w:rsid w:val="00892322"/>
    <w:rsid w:val="008B3CBF"/>
    <w:rsid w:val="008C07AB"/>
    <w:rsid w:val="008C0836"/>
    <w:rsid w:val="008E0FDD"/>
    <w:rsid w:val="0090158D"/>
    <w:rsid w:val="00913AD4"/>
    <w:rsid w:val="00917FE6"/>
    <w:rsid w:val="00931447"/>
    <w:rsid w:val="00931F8C"/>
    <w:rsid w:val="00932D5B"/>
    <w:rsid w:val="00934664"/>
    <w:rsid w:val="00935A1F"/>
    <w:rsid w:val="00940B21"/>
    <w:rsid w:val="00941CC2"/>
    <w:rsid w:val="00944172"/>
    <w:rsid w:val="00957062"/>
    <w:rsid w:val="009623B3"/>
    <w:rsid w:val="00962BA1"/>
    <w:rsid w:val="00972CCB"/>
    <w:rsid w:val="00975276"/>
    <w:rsid w:val="00976F48"/>
    <w:rsid w:val="0098444C"/>
    <w:rsid w:val="009858FE"/>
    <w:rsid w:val="0099073F"/>
    <w:rsid w:val="00995A53"/>
    <w:rsid w:val="009C243C"/>
    <w:rsid w:val="009D7804"/>
    <w:rsid w:val="009E29C0"/>
    <w:rsid w:val="009F4111"/>
    <w:rsid w:val="009F512E"/>
    <w:rsid w:val="009F79D7"/>
    <w:rsid w:val="00A05E90"/>
    <w:rsid w:val="00A11E89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456B"/>
    <w:rsid w:val="00AA7DCC"/>
    <w:rsid w:val="00AB7C9D"/>
    <w:rsid w:val="00AF4F4D"/>
    <w:rsid w:val="00B160DB"/>
    <w:rsid w:val="00B345FD"/>
    <w:rsid w:val="00B73E16"/>
    <w:rsid w:val="00B83286"/>
    <w:rsid w:val="00B83880"/>
    <w:rsid w:val="00B8580A"/>
    <w:rsid w:val="00B862A3"/>
    <w:rsid w:val="00B924B6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76F53"/>
    <w:rsid w:val="00C917C2"/>
    <w:rsid w:val="00C941A8"/>
    <w:rsid w:val="00CA1716"/>
    <w:rsid w:val="00CA5164"/>
    <w:rsid w:val="00CA53A1"/>
    <w:rsid w:val="00CC720D"/>
    <w:rsid w:val="00CC7E29"/>
    <w:rsid w:val="00CD46CC"/>
    <w:rsid w:val="00CD5D5A"/>
    <w:rsid w:val="00CE7611"/>
    <w:rsid w:val="00CF3E1D"/>
    <w:rsid w:val="00CF5D4D"/>
    <w:rsid w:val="00CF7B6B"/>
    <w:rsid w:val="00D11F21"/>
    <w:rsid w:val="00D13BA2"/>
    <w:rsid w:val="00D1451C"/>
    <w:rsid w:val="00D245EC"/>
    <w:rsid w:val="00D43218"/>
    <w:rsid w:val="00D45E8E"/>
    <w:rsid w:val="00D50D74"/>
    <w:rsid w:val="00D55E9E"/>
    <w:rsid w:val="00D572C4"/>
    <w:rsid w:val="00D74E0B"/>
    <w:rsid w:val="00DB0655"/>
    <w:rsid w:val="00DB2EE2"/>
    <w:rsid w:val="00DB7594"/>
    <w:rsid w:val="00DD0F1B"/>
    <w:rsid w:val="00DE243A"/>
    <w:rsid w:val="00DE4B17"/>
    <w:rsid w:val="00E0244A"/>
    <w:rsid w:val="00E30896"/>
    <w:rsid w:val="00E724C6"/>
    <w:rsid w:val="00E77381"/>
    <w:rsid w:val="00E81BD0"/>
    <w:rsid w:val="00EA6A8F"/>
    <w:rsid w:val="00EC6597"/>
    <w:rsid w:val="00ED5965"/>
    <w:rsid w:val="00EF315F"/>
    <w:rsid w:val="00EF6966"/>
    <w:rsid w:val="00EF7D82"/>
    <w:rsid w:val="00F029E2"/>
    <w:rsid w:val="00F2525C"/>
    <w:rsid w:val="00F31A37"/>
    <w:rsid w:val="00F37893"/>
    <w:rsid w:val="00F405C3"/>
    <w:rsid w:val="00F43DF3"/>
    <w:rsid w:val="00F50B53"/>
    <w:rsid w:val="00F53EE8"/>
    <w:rsid w:val="00F54822"/>
    <w:rsid w:val="00F720BE"/>
    <w:rsid w:val="00F74326"/>
    <w:rsid w:val="00F76C16"/>
    <w:rsid w:val="00F91DD6"/>
    <w:rsid w:val="00F971A5"/>
    <w:rsid w:val="00FB5A93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AC33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82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64CC-3BE4-4A64-B527-92C18C21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2801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Beatriz Amaro Rodrigues Wicher</cp:lastModifiedBy>
  <cp:revision>2</cp:revision>
  <dcterms:created xsi:type="dcterms:W3CDTF">2025-05-28T10:44:00Z</dcterms:created>
  <dcterms:modified xsi:type="dcterms:W3CDTF">2025-05-28T11:53:00Z</dcterms:modified>
</cp:coreProperties>
</file>