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B564" w14:textId="77777777" w:rsidR="0079463E" w:rsidRDefault="0079463E" w:rsidP="76ECDE80">
      <w:pPr>
        <w:pStyle w:val="paragraph"/>
        <w:shd w:val="clear" w:color="auto" w:fill="F2F2F2" w:themeFill="background1" w:themeFillShade="F2"/>
        <w:spacing w:before="0" w:beforeAutospacing="0" w:after="0" w:afterAutospacing="0" w:line="276" w:lineRule="auto"/>
        <w:jc w:val="center"/>
        <w:textAlignment w:val="baseline"/>
        <w:rPr>
          <w:rFonts w:ascii="Segoe UI" w:hAnsi="Segoe UI" w:cs="Segoe UI"/>
          <w:sz w:val="18"/>
          <w:szCs w:val="18"/>
        </w:rPr>
      </w:pPr>
      <w:r w:rsidRPr="76ECDE80">
        <w:rPr>
          <w:rStyle w:val="normaltextrun"/>
          <w:rFonts w:ascii="Calibri" w:hAnsi="Calibri" w:cs="Calibri"/>
          <w:b/>
          <w:bCs/>
          <w:color w:val="000000" w:themeColor="text1"/>
          <w:sz w:val="22"/>
          <w:szCs w:val="22"/>
        </w:rPr>
        <w:t>MINUTA DE TERMO DE CONTRATO</w:t>
      </w:r>
      <w:r w:rsidRPr="76ECDE80">
        <w:rPr>
          <w:rStyle w:val="eop"/>
          <w:rFonts w:ascii="Calibri" w:hAnsi="Calibri" w:cs="Calibri"/>
          <w:color w:val="000000" w:themeColor="text1"/>
          <w:sz w:val="22"/>
          <w:szCs w:val="22"/>
        </w:rPr>
        <w:t> </w:t>
      </w:r>
    </w:p>
    <w:p w14:paraId="7B6263A8" w14:textId="77777777" w:rsidR="0079463E" w:rsidRPr="005F0AB7" w:rsidRDefault="0079463E" w:rsidP="76ECDE80">
      <w:pPr>
        <w:shd w:val="clear" w:color="auto" w:fill="F2F2F2" w:themeFill="background1" w:themeFillShade="F2"/>
        <w:spacing w:line="276" w:lineRule="auto"/>
        <w:jc w:val="center"/>
        <w:rPr>
          <w:b/>
          <w:bCs/>
        </w:rPr>
      </w:pPr>
      <w:r w:rsidRPr="76ECDE80">
        <w:rPr>
          <w:b/>
          <w:bCs/>
        </w:rPr>
        <w:t>TERMO DE CONTRATO Nº</w:t>
      </w:r>
    </w:p>
    <w:p w14:paraId="6F027E2E" w14:textId="6EA2DB36" w:rsidR="76ECDE80" w:rsidRDefault="76ECDE80" w:rsidP="76ECDE80">
      <w:pPr>
        <w:spacing w:line="276" w:lineRule="auto"/>
        <w:rPr>
          <w:b/>
          <w:bCs/>
        </w:rPr>
      </w:pPr>
    </w:p>
    <w:p w14:paraId="53F85958" w14:textId="77777777" w:rsidR="0079463E" w:rsidRDefault="0079463E" w:rsidP="55858673">
      <w:pPr>
        <w:spacing w:line="480" w:lineRule="auto"/>
      </w:pPr>
      <w:r w:rsidRPr="55858673">
        <w:rPr>
          <w:b/>
          <w:bCs/>
        </w:rPr>
        <w:t>PROCESSO:</w:t>
      </w:r>
      <w:r>
        <w:t xml:space="preserve"> </w:t>
      </w:r>
    </w:p>
    <w:p w14:paraId="08F80319" w14:textId="37556C2E" w:rsidR="0079463E" w:rsidRDefault="0079463E" w:rsidP="55858673">
      <w:pPr>
        <w:spacing w:line="480" w:lineRule="auto"/>
      </w:pPr>
      <w:r w:rsidRPr="55858673">
        <w:rPr>
          <w:b/>
          <w:bCs/>
        </w:rPr>
        <w:t>PREGÃO ELETR</w:t>
      </w:r>
      <w:r w:rsidR="7ECA95ED" w:rsidRPr="55858673">
        <w:rPr>
          <w:b/>
          <w:bCs/>
        </w:rPr>
        <w:t>Ô</w:t>
      </w:r>
      <w:r w:rsidRPr="55858673">
        <w:rPr>
          <w:b/>
          <w:bCs/>
        </w:rPr>
        <w:t>NICO</w:t>
      </w:r>
      <w:r w:rsidR="05F38E66" w:rsidRPr="55858673">
        <w:rPr>
          <w:b/>
          <w:bCs/>
        </w:rPr>
        <w:t>:</w:t>
      </w:r>
      <w:r>
        <w:t xml:space="preserve"> </w:t>
      </w:r>
      <w:r w:rsidR="3F56008B">
        <w:t>90003</w:t>
      </w:r>
      <w:r>
        <w:t>/20</w:t>
      </w:r>
      <w:r w:rsidR="6E1558EE">
        <w:t>25-COBES</w:t>
      </w:r>
      <w:r>
        <w:t xml:space="preserve"> </w:t>
      </w:r>
    </w:p>
    <w:p w14:paraId="0C017910" w14:textId="4C4D1457" w:rsidR="0079463E" w:rsidRDefault="0079463E" w:rsidP="55858673">
      <w:pPr>
        <w:spacing w:line="480" w:lineRule="auto"/>
      </w:pPr>
      <w:r w:rsidRPr="55858673">
        <w:rPr>
          <w:b/>
          <w:bCs/>
        </w:rPr>
        <w:t>OBJETO:</w:t>
      </w:r>
      <w:r>
        <w:t xml:space="preserve"> </w:t>
      </w:r>
      <w:r w:rsidR="68E8554F">
        <w:t>Aquisição de Notebook (Alto desempenho)</w:t>
      </w:r>
    </w:p>
    <w:p w14:paraId="485DF917" w14:textId="086B679A" w:rsidR="0079463E" w:rsidRDefault="0079463E" w:rsidP="55858673">
      <w:pPr>
        <w:spacing w:line="480" w:lineRule="auto"/>
      </w:pPr>
      <w:r w:rsidRPr="55858673">
        <w:rPr>
          <w:b/>
          <w:bCs/>
        </w:rPr>
        <w:t>CONTRATANTE:</w:t>
      </w:r>
    </w:p>
    <w:p w14:paraId="521EBD5E" w14:textId="2751255E" w:rsidR="0079463E" w:rsidRDefault="0079463E" w:rsidP="55858673">
      <w:pPr>
        <w:spacing w:line="480" w:lineRule="auto"/>
        <w:rPr>
          <w:highlight w:val="yellow"/>
        </w:rPr>
      </w:pPr>
      <w:r w:rsidRPr="55858673">
        <w:rPr>
          <w:b/>
          <w:bCs/>
        </w:rPr>
        <w:t>CONTRATADA:</w:t>
      </w:r>
      <w:r>
        <w:t xml:space="preserve"> </w:t>
      </w:r>
      <w:r w:rsidR="762B86EA" w:rsidRPr="004271C5">
        <w:rPr>
          <w:rStyle w:val="normaltextrun"/>
          <w:color w:val="000000" w:themeColor="text1"/>
        </w:rPr>
        <w:t>CONTROLE SERVIÇOS E COMÉRCIO DE INFORMÁTICA ME.</w:t>
      </w:r>
    </w:p>
    <w:p w14:paraId="05D14D31" w14:textId="77777777" w:rsidR="0079463E" w:rsidRDefault="0079463E" w:rsidP="55858673">
      <w:pPr>
        <w:spacing w:line="480" w:lineRule="auto"/>
      </w:pPr>
      <w:r w:rsidRPr="55858673">
        <w:rPr>
          <w:b/>
          <w:bCs/>
        </w:rPr>
        <w:t>VALOR DO CONTRATO:</w:t>
      </w:r>
      <w:r>
        <w:t xml:space="preserve"> </w:t>
      </w:r>
    </w:p>
    <w:p w14:paraId="7FCD07D0" w14:textId="77777777" w:rsidR="0079463E" w:rsidRDefault="0079463E" w:rsidP="55858673">
      <w:pPr>
        <w:spacing w:line="480" w:lineRule="auto"/>
      </w:pPr>
      <w:r w:rsidRPr="55858673">
        <w:rPr>
          <w:b/>
          <w:bCs/>
        </w:rPr>
        <w:t>DOTAÇÃO A SER ONERADA:</w:t>
      </w:r>
      <w:r>
        <w:t xml:space="preserve"> </w:t>
      </w:r>
    </w:p>
    <w:p w14:paraId="0BEC57D9" w14:textId="77777777" w:rsidR="0079463E" w:rsidRDefault="0079463E" w:rsidP="55858673">
      <w:pPr>
        <w:spacing w:line="480" w:lineRule="auto"/>
      </w:pPr>
      <w:r w:rsidRPr="55858673">
        <w:rPr>
          <w:b/>
          <w:bCs/>
        </w:rPr>
        <w:t>NOTA DE EMPENHO:</w:t>
      </w:r>
    </w:p>
    <w:p w14:paraId="3811E683" w14:textId="7A07BCEB" w:rsidR="55858673" w:rsidRDefault="55858673" w:rsidP="418A5E3B">
      <w:pPr>
        <w:spacing w:line="276" w:lineRule="auto"/>
        <w:rPr>
          <w:b/>
          <w:bCs/>
        </w:rPr>
      </w:pPr>
    </w:p>
    <w:p w14:paraId="3401773E" w14:textId="2060ED5E" w:rsidR="0079463E" w:rsidRDefault="0079463E" w:rsidP="76ECDE80">
      <w:pPr>
        <w:pStyle w:val="paragraph"/>
        <w:spacing w:before="0" w:beforeAutospacing="0" w:after="0" w:afterAutospacing="0" w:line="276" w:lineRule="auto"/>
        <w:jc w:val="both"/>
        <w:textAlignment w:val="baseline"/>
        <w:rPr>
          <w:lang w:val="pt-PT"/>
        </w:rPr>
      </w:pPr>
      <w:r w:rsidRPr="34816922">
        <w:rPr>
          <w:rStyle w:val="normaltextrun"/>
          <w:rFonts w:ascii="Calibri" w:hAnsi="Calibri" w:cs="Calibri"/>
          <w:sz w:val="22"/>
          <w:szCs w:val="22"/>
          <w:lang w:val="pt-PT"/>
        </w:rPr>
        <w:t xml:space="preserve">A </w:t>
      </w:r>
      <w:r w:rsidRPr="34816922">
        <w:rPr>
          <w:rStyle w:val="normaltextrun"/>
          <w:rFonts w:ascii="Calibri" w:hAnsi="Calibri" w:cs="Calibri"/>
          <w:b/>
          <w:bCs/>
          <w:sz w:val="22"/>
          <w:szCs w:val="22"/>
          <w:lang w:val="pt-PT"/>
        </w:rPr>
        <w:t>PREFEITURA DO MUNICÍPIO DE SÃO PAULO – PMSP</w:t>
      </w:r>
      <w:r w:rsidRPr="34816922">
        <w:rPr>
          <w:rStyle w:val="normaltextrun"/>
          <w:rFonts w:ascii="Calibri" w:hAnsi="Calibri" w:cs="Calibri"/>
          <w:sz w:val="22"/>
          <w:szCs w:val="22"/>
          <w:lang w:val="pt-PT"/>
        </w:rPr>
        <w:t>, através da ______________________________, inscrita no C.N.P.J. Nº _________________, com sede na __________________________ - São Paulo / SP, neste ato, representada pelo ____________, Senhor(a) _______________, adiante designada apenas </w:t>
      </w:r>
      <w:r w:rsidRPr="34816922">
        <w:rPr>
          <w:rStyle w:val="normaltextrun"/>
          <w:rFonts w:ascii="Calibri" w:hAnsi="Calibri" w:cs="Calibri"/>
          <w:b/>
          <w:bCs/>
          <w:sz w:val="22"/>
          <w:szCs w:val="22"/>
          <w:lang w:val="pt-PT"/>
        </w:rPr>
        <w:t>CONTRATANTE</w:t>
      </w:r>
      <w:r w:rsidRPr="34816922">
        <w:rPr>
          <w:rStyle w:val="normaltextrun"/>
          <w:rFonts w:ascii="Calibri" w:hAnsi="Calibri" w:cs="Calibri"/>
          <w:sz w:val="22"/>
          <w:szCs w:val="22"/>
          <w:lang w:val="pt-PT"/>
        </w:rPr>
        <w:t xml:space="preserve"> e, a empresa </w:t>
      </w:r>
      <w:r w:rsidR="1A8AD5A1" w:rsidRPr="004271C5">
        <w:rPr>
          <w:rStyle w:val="normaltextrun"/>
          <w:rFonts w:ascii="Calibri" w:eastAsia="Calibri" w:hAnsi="Calibri" w:cs="Calibri"/>
          <w:b/>
          <w:bCs/>
          <w:color w:val="000000" w:themeColor="text1"/>
          <w:sz w:val="22"/>
          <w:szCs w:val="22"/>
          <w:lang w:val="pt-PT"/>
        </w:rPr>
        <w:t>CONTROLE SERVIÇOS E COMÉRCIO DE INFORMÁTICA ME</w:t>
      </w:r>
      <w:r w:rsidR="1A8AD5A1" w:rsidRPr="004271C5">
        <w:rPr>
          <w:rStyle w:val="normaltextrun"/>
          <w:rFonts w:ascii="Calibri" w:eastAsia="Calibri" w:hAnsi="Calibri" w:cs="Calibri"/>
          <w:color w:val="000000" w:themeColor="text1"/>
          <w:sz w:val="22"/>
          <w:szCs w:val="22"/>
          <w:lang w:val="pt-PT"/>
        </w:rPr>
        <w:t xml:space="preserve">, </w:t>
      </w:r>
      <w:r w:rsidRPr="004271C5">
        <w:rPr>
          <w:rStyle w:val="normaltextrun"/>
          <w:rFonts w:ascii="Calibri" w:hAnsi="Calibri" w:cs="Calibri"/>
          <w:sz w:val="22"/>
          <w:szCs w:val="22"/>
          <w:lang w:val="pt-PT"/>
        </w:rPr>
        <w:t xml:space="preserve">inscrita no C.N.P.J. nº </w:t>
      </w:r>
      <w:r w:rsidR="1DFD6F3B" w:rsidRPr="004271C5">
        <w:rPr>
          <w:rStyle w:val="normaltextrun"/>
          <w:rFonts w:ascii="Calibri" w:eastAsia="Calibri" w:hAnsi="Calibri" w:cs="Calibri"/>
          <w:color w:val="000000" w:themeColor="text1"/>
          <w:sz w:val="22"/>
          <w:szCs w:val="22"/>
          <w:lang w:val="pt-PT"/>
        </w:rPr>
        <w:t>10.592.584/0002-76</w:t>
      </w:r>
      <w:r w:rsidRPr="004271C5">
        <w:rPr>
          <w:rStyle w:val="normaltextrun"/>
          <w:rFonts w:ascii="Calibri" w:hAnsi="Calibri" w:cs="Calibri"/>
          <w:sz w:val="22"/>
          <w:szCs w:val="22"/>
          <w:lang w:val="pt-PT"/>
        </w:rPr>
        <w:t>, com sede na</w:t>
      </w:r>
      <w:r w:rsidR="04BEA966" w:rsidRPr="004271C5">
        <w:rPr>
          <w:rStyle w:val="normaltextrun"/>
          <w:rFonts w:ascii="Calibri" w:eastAsia="Calibri" w:hAnsi="Calibri" w:cs="Calibri"/>
          <w:color w:val="000000" w:themeColor="text1"/>
          <w:sz w:val="22"/>
          <w:szCs w:val="22"/>
          <w:lang w:val="pt-PT"/>
        </w:rPr>
        <w:t xml:space="preserve"> SAUS 04, Bloco A, Sala 620, Parte BH, Bairro Asa Sul, Cidade de Brasília, Distrito Federal</w:t>
      </w:r>
      <w:r w:rsidRPr="004271C5">
        <w:rPr>
          <w:rStyle w:val="normaltextrun"/>
          <w:rFonts w:ascii="Calibri" w:hAnsi="Calibri" w:cs="Calibri"/>
          <w:sz w:val="22"/>
          <w:szCs w:val="22"/>
          <w:lang w:val="pt-PT"/>
        </w:rPr>
        <w:t>,</w:t>
      </w:r>
      <w:r w:rsidR="22640C38" w:rsidRPr="004271C5">
        <w:rPr>
          <w:rStyle w:val="normaltextrun"/>
          <w:rFonts w:ascii="Calibri" w:hAnsi="Calibri" w:cs="Calibri"/>
          <w:sz w:val="22"/>
          <w:szCs w:val="22"/>
          <w:lang w:val="pt-PT"/>
        </w:rPr>
        <w:t xml:space="preserve"> CEP: </w:t>
      </w:r>
      <w:r w:rsidR="2EB1B70C" w:rsidRPr="004271C5">
        <w:rPr>
          <w:rStyle w:val="normaltextrun"/>
          <w:rFonts w:ascii="Calibri" w:hAnsi="Calibri" w:cs="Calibri"/>
          <w:sz w:val="22"/>
          <w:szCs w:val="22"/>
          <w:lang w:val="pt-PT"/>
        </w:rPr>
        <w:t xml:space="preserve">70.070-938, </w:t>
      </w:r>
      <w:r w:rsidR="009175DF" w:rsidRPr="004271C5">
        <w:rPr>
          <w:rStyle w:val="normaltextrun"/>
          <w:rFonts w:ascii="Calibri" w:hAnsi="Calibri" w:cs="Calibri"/>
          <w:sz w:val="22"/>
          <w:szCs w:val="22"/>
          <w:lang w:val="pt-PT"/>
        </w:rPr>
        <w:t>TEL</w:t>
      </w:r>
      <w:r w:rsidR="35A54603" w:rsidRPr="004271C5">
        <w:rPr>
          <w:rStyle w:val="normaltextrun"/>
          <w:rFonts w:ascii="Calibri" w:hAnsi="Calibri" w:cs="Calibri"/>
          <w:sz w:val="22"/>
          <w:szCs w:val="22"/>
          <w:lang w:val="pt-PT"/>
        </w:rPr>
        <w:t>: (61)3686-3255</w:t>
      </w:r>
      <w:r w:rsidRPr="004271C5">
        <w:rPr>
          <w:rStyle w:val="normaltextrun"/>
          <w:rFonts w:ascii="Calibri" w:hAnsi="Calibri" w:cs="Calibri"/>
          <w:sz w:val="22"/>
          <w:szCs w:val="22"/>
          <w:lang w:val="pt-PT"/>
        </w:rPr>
        <w:t>,</w:t>
      </w:r>
      <w:r w:rsidRPr="34816922">
        <w:rPr>
          <w:rStyle w:val="normaltextrun"/>
          <w:rFonts w:ascii="Calibri" w:hAnsi="Calibri" w:cs="Calibri"/>
          <w:sz w:val="22"/>
          <w:szCs w:val="22"/>
          <w:lang w:val="pt-PT"/>
        </w:rPr>
        <w:t xml:space="preserve"> neste ato por seu representante legal, </w:t>
      </w:r>
      <w:r w:rsidRPr="004271C5">
        <w:rPr>
          <w:rStyle w:val="normaltextrun"/>
          <w:rFonts w:ascii="Calibri" w:hAnsi="Calibri" w:cs="Calibri"/>
          <w:sz w:val="22"/>
          <w:szCs w:val="22"/>
          <w:lang w:val="pt-PT"/>
        </w:rPr>
        <w:t>Senhor</w:t>
      </w:r>
      <w:r w:rsidR="44D0FF67" w:rsidRPr="004271C5">
        <w:rPr>
          <w:rStyle w:val="normaltextrun"/>
          <w:rFonts w:ascii="Calibri" w:hAnsi="Calibri" w:cs="Calibri"/>
          <w:sz w:val="22"/>
          <w:szCs w:val="22"/>
          <w:lang w:val="pt-PT"/>
        </w:rPr>
        <w:t xml:space="preserve"> Igor Matos Pires</w:t>
      </w:r>
      <w:r w:rsidRPr="004271C5">
        <w:rPr>
          <w:rStyle w:val="normaltextrun"/>
          <w:rFonts w:ascii="Calibri" w:hAnsi="Calibri" w:cs="Calibri"/>
          <w:sz w:val="22"/>
          <w:szCs w:val="22"/>
          <w:lang w:val="pt-PT"/>
        </w:rPr>
        <w:t>,</w:t>
      </w:r>
      <w:r w:rsidR="4D86AEED" w:rsidRPr="004271C5">
        <w:rPr>
          <w:rStyle w:val="normaltextrun"/>
          <w:rFonts w:ascii="Calibri" w:eastAsia="Calibri" w:hAnsi="Calibri" w:cs="Calibri"/>
          <w:color w:val="000000" w:themeColor="text1"/>
          <w:sz w:val="22"/>
          <w:szCs w:val="22"/>
          <w:lang w:val="pt-PT"/>
        </w:rPr>
        <w:t xml:space="preserve"> portador(a) da Cédula de Identidade RG nº **4400* - SESP/DF e inscrito no CPF sob nº ***.785.771-**</w:t>
      </w:r>
      <w:r w:rsidR="30D67DB9" w:rsidRPr="004271C5">
        <w:rPr>
          <w:rStyle w:val="normaltextrun"/>
          <w:rFonts w:ascii="Calibri" w:eastAsia="Calibri" w:hAnsi="Calibri" w:cs="Calibri"/>
          <w:color w:val="000000" w:themeColor="text1"/>
          <w:sz w:val="22"/>
          <w:szCs w:val="22"/>
          <w:lang w:val="pt-PT"/>
        </w:rPr>
        <w:t xml:space="preserve">, </w:t>
      </w:r>
      <w:r w:rsidR="30D67DB9" w:rsidRPr="004271C5">
        <w:rPr>
          <w:rFonts w:ascii="Calibri" w:eastAsia="Calibri" w:hAnsi="Calibri" w:cs="Calibri"/>
          <w:color w:val="000000" w:themeColor="text1"/>
          <w:sz w:val="22"/>
          <w:szCs w:val="22"/>
          <w:lang w:val="pt-PT"/>
        </w:rPr>
        <w:t>conforme</w:t>
      </w:r>
      <w:r w:rsidR="30D67DB9" w:rsidRPr="34816922">
        <w:rPr>
          <w:rFonts w:ascii="Calibri" w:eastAsia="Calibri" w:hAnsi="Calibri" w:cs="Calibri"/>
          <w:color w:val="000000" w:themeColor="text1"/>
          <w:sz w:val="22"/>
          <w:szCs w:val="22"/>
          <w:lang w:val="pt-PT"/>
        </w:rPr>
        <w:t xml:space="preserve"> instrumento probatório, designada a seguir como </w:t>
      </w:r>
      <w:r w:rsidR="30D67DB9" w:rsidRPr="34816922">
        <w:rPr>
          <w:rFonts w:ascii="Calibri" w:eastAsia="Calibri" w:hAnsi="Calibri" w:cs="Calibri"/>
          <w:b/>
          <w:bCs/>
          <w:color w:val="000000" w:themeColor="text1"/>
          <w:sz w:val="22"/>
          <w:szCs w:val="22"/>
          <w:lang w:val="pt-PT"/>
        </w:rPr>
        <w:t>CONTRATADA</w:t>
      </w:r>
      <w:r w:rsidR="30D67DB9" w:rsidRPr="34816922">
        <w:rPr>
          <w:rFonts w:ascii="Calibri" w:eastAsia="Calibri" w:hAnsi="Calibri" w:cs="Calibri"/>
          <w:color w:val="000000" w:themeColor="text1"/>
          <w:sz w:val="22"/>
          <w:szCs w:val="22"/>
          <w:lang w:val="pt-PT"/>
        </w:rPr>
        <w:t xml:space="preserve">, nos termos da autorização contida no despacho – documento SEI ____ publicado no D.O.C. de ___/___/___, do processo SEI nº </w:t>
      </w:r>
      <w:r w:rsidR="30D67DB9" w:rsidRPr="34816922">
        <w:rPr>
          <w:rFonts w:ascii="Calibri" w:eastAsia="Calibri" w:hAnsi="Calibri" w:cs="Calibri"/>
          <w:b/>
          <w:bCs/>
          <w:color w:val="000000" w:themeColor="text1"/>
          <w:sz w:val="22"/>
          <w:szCs w:val="22"/>
          <w:lang w:val="pt-PT"/>
        </w:rPr>
        <w:t>____.____/____-__</w:t>
      </w:r>
      <w:r w:rsidR="30D67DB9" w:rsidRPr="34816922">
        <w:rPr>
          <w:rFonts w:ascii="Calibri" w:eastAsia="Calibri" w:hAnsi="Calibri" w:cs="Calibri"/>
          <w:color w:val="000000" w:themeColor="text1"/>
          <w:sz w:val="22"/>
          <w:szCs w:val="22"/>
          <w:lang w:val="pt-PT"/>
        </w:rPr>
        <w:t>, têm entre si, justo e acordado o presente contrato, na conformidade das condições e cláusulas seguintes:</w:t>
      </w:r>
    </w:p>
    <w:p w14:paraId="6E7BEAA2" w14:textId="77777777" w:rsidR="0079463E" w:rsidRDefault="0079463E" w:rsidP="76ECDE80">
      <w:pPr>
        <w:pStyle w:val="paragraph"/>
        <w:spacing w:before="0" w:beforeAutospacing="0" w:after="0" w:afterAutospacing="0" w:line="276" w:lineRule="auto"/>
        <w:jc w:val="both"/>
        <w:textAlignment w:val="baseline"/>
        <w:rPr>
          <w:rFonts w:ascii="Segoe UI" w:hAnsi="Segoe UI" w:cs="Segoe UI"/>
          <w:sz w:val="18"/>
          <w:szCs w:val="18"/>
        </w:rPr>
      </w:pPr>
      <w:r w:rsidRPr="76ECDE80">
        <w:rPr>
          <w:rStyle w:val="eop"/>
          <w:rFonts w:ascii="Calibri" w:hAnsi="Calibri" w:cs="Calibri"/>
          <w:sz w:val="22"/>
          <w:szCs w:val="22"/>
        </w:rPr>
        <w:t> </w:t>
      </w:r>
    </w:p>
    <w:p w14:paraId="5E744587" w14:textId="77777777" w:rsidR="001B38CC" w:rsidRDefault="0079463E" w:rsidP="76ECDE80">
      <w:pPr>
        <w:pStyle w:val="Ttulo1"/>
        <w:spacing w:line="276" w:lineRule="auto"/>
        <w:ind w:left="0"/>
        <w:jc w:val="both"/>
      </w:pPr>
      <w:r w:rsidRPr="004271C5">
        <w:rPr>
          <w:rStyle w:val="normaltextrun"/>
          <w:highlight w:val="lightGray"/>
          <w:shd w:val="clear" w:color="auto" w:fill="FFFFFF"/>
        </w:rPr>
        <w:t>CLAUSULA PRIMEIRA - DO OBJETO</w:t>
      </w:r>
    </w:p>
    <w:p w14:paraId="20EAA038" w14:textId="7277072E" w:rsidR="001B38CC" w:rsidRDefault="000C4ED7" w:rsidP="76ECDE80">
      <w:pPr>
        <w:pStyle w:val="PargrafodaLista"/>
        <w:numPr>
          <w:ilvl w:val="1"/>
          <w:numId w:val="21"/>
        </w:numPr>
        <w:spacing w:line="276" w:lineRule="auto"/>
        <w:ind w:left="0" w:firstLine="0"/>
        <w:jc w:val="both"/>
      </w:pPr>
      <w:r>
        <w:t>O objeto deste contrato é a aquisição d</w:t>
      </w:r>
      <w:r w:rsidR="611582DD">
        <w:t>e</w:t>
      </w:r>
      <w:r>
        <w:rPr>
          <w:spacing w:val="-16"/>
        </w:rPr>
        <w:t xml:space="preserve"> </w:t>
      </w:r>
      <w:r w:rsidRPr="003A03B7">
        <w:rPr>
          <w:highlight w:val="yellow"/>
        </w:rPr>
        <w:t>(quantidade)</w:t>
      </w:r>
      <w:r>
        <w:t xml:space="preserve"> unidades de </w:t>
      </w:r>
      <w:r w:rsidR="003A03B7">
        <w:t>Notebook</w:t>
      </w:r>
      <w:r>
        <w:t>,</w:t>
      </w:r>
      <w:r>
        <w:rPr>
          <w:spacing w:val="-12"/>
        </w:rPr>
        <w:t xml:space="preserve"> </w:t>
      </w:r>
      <w:r>
        <w:t>cujas características e especificações técnicas encontram-se descritas no Anexo I do Edital que precedeu este ajuste.</w:t>
      </w:r>
    </w:p>
    <w:p w14:paraId="0A37501D" w14:textId="2F322FB1" w:rsidR="003A03B7" w:rsidRDefault="000C4ED7" w:rsidP="76ECDE80">
      <w:pPr>
        <w:pStyle w:val="PargrafodaLista"/>
        <w:numPr>
          <w:ilvl w:val="1"/>
          <w:numId w:val="21"/>
        </w:numPr>
        <w:spacing w:line="276" w:lineRule="auto"/>
        <w:ind w:left="0" w:firstLine="0"/>
        <w:jc w:val="both"/>
      </w:pPr>
      <w:r>
        <w:t xml:space="preserve">Deverão ser observadas as especificações e condições constantes do Anexo I do edital do Pregão </w:t>
      </w:r>
      <w:r w:rsidR="0079463E">
        <w:t>90003/2025-COBES</w:t>
      </w:r>
      <w:r>
        <w:t>, parte integrante deste contrato.</w:t>
      </w:r>
      <w:r w:rsidR="002D7B28">
        <w:br/>
      </w:r>
    </w:p>
    <w:p w14:paraId="536E1B80" w14:textId="77777777" w:rsidR="001B38CC" w:rsidRDefault="000C4ED7" w:rsidP="76ECDE80">
      <w:pPr>
        <w:pStyle w:val="Ttulo1"/>
        <w:spacing w:line="276" w:lineRule="auto"/>
        <w:ind w:left="0"/>
        <w:jc w:val="both"/>
      </w:pPr>
      <w:r w:rsidRPr="004271C5">
        <w:rPr>
          <w:highlight w:val="lightGray"/>
        </w:rPr>
        <w:t>CLÁUSULA</w:t>
      </w:r>
      <w:r w:rsidRPr="004271C5">
        <w:rPr>
          <w:spacing w:val="-2"/>
          <w:highlight w:val="lightGray"/>
        </w:rPr>
        <w:t xml:space="preserve"> </w:t>
      </w:r>
      <w:r w:rsidRPr="004271C5">
        <w:rPr>
          <w:highlight w:val="lightGray"/>
        </w:rPr>
        <w:t>SEGUNDA -</w:t>
      </w:r>
      <w:r w:rsidRPr="004271C5">
        <w:rPr>
          <w:spacing w:val="-5"/>
          <w:highlight w:val="lightGray"/>
        </w:rPr>
        <w:t xml:space="preserve"> </w:t>
      </w:r>
      <w:r w:rsidRPr="004271C5">
        <w:rPr>
          <w:highlight w:val="lightGray"/>
        </w:rPr>
        <w:t>DO</w:t>
      </w:r>
      <w:r w:rsidRPr="004271C5">
        <w:rPr>
          <w:spacing w:val="-5"/>
          <w:highlight w:val="lightGray"/>
        </w:rPr>
        <w:t xml:space="preserve"> </w:t>
      </w:r>
      <w:r w:rsidRPr="004271C5">
        <w:rPr>
          <w:highlight w:val="lightGray"/>
        </w:rPr>
        <w:t>LOCAL</w:t>
      </w:r>
      <w:r w:rsidRPr="004271C5">
        <w:rPr>
          <w:spacing w:val="-5"/>
          <w:highlight w:val="lightGray"/>
        </w:rPr>
        <w:t xml:space="preserve"> </w:t>
      </w:r>
      <w:r w:rsidRPr="004271C5">
        <w:rPr>
          <w:highlight w:val="lightGray"/>
        </w:rPr>
        <w:t>DE</w:t>
      </w:r>
      <w:r w:rsidRPr="004271C5">
        <w:rPr>
          <w:spacing w:val="-4"/>
          <w:highlight w:val="lightGray"/>
        </w:rPr>
        <w:t xml:space="preserve"> </w:t>
      </w:r>
      <w:r w:rsidRPr="004271C5">
        <w:rPr>
          <w:spacing w:val="-2"/>
          <w:highlight w:val="lightGray"/>
        </w:rPr>
        <w:t>ENTREGA</w:t>
      </w:r>
    </w:p>
    <w:p w14:paraId="15D62475" w14:textId="77777777" w:rsidR="001B38CC" w:rsidRDefault="003A03B7" w:rsidP="76ECDE80">
      <w:pPr>
        <w:pStyle w:val="PargrafodaLista"/>
        <w:numPr>
          <w:ilvl w:val="1"/>
          <w:numId w:val="20"/>
        </w:numPr>
        <w:spacing w:line="276" w:lineRule="auto"/>
        <w:ind w:left="0" w:firstLine="0"/>
        <w:jc w:val="both"/>
      </w:pPr>
      <w:r>
        <w:t>O objeto deste contrato deverá ser fornecido pela CONTRATADA, na _______________________ (local de entrega; se mais de um, descrever locais e quantitativos correspondentes).</w:t>
      </w:r>
    </w:p>
    <w:p w14:paraId="5DAB6C7B" w14:textId="77777777" w:rsidR="003A03B7" w:rsidRDefault="003A03B7" w:rsidP="76ECDE80">
      <w:pPr>
        <w:pStyle w:val="Ttulo1"/>
        <w:spacing w:line="276" w:lineRule="auto"/>
        <w:ind w:left="0"/>
        <w:jc w:val="both"/>
      </w:pPr>
    </w:p>
    <w:p w14:paraId="43E2CCCA" w14:textId="77777777" w:rsidR="001B38CC" w:rsidRDefault="000C4ED7" w:rsidP="76ECDE80">
      <w:pPr>
        <w:pStyle w:val="Ttulo1"/>
        <w:spacing w:line="276" w:lineRule="auto"/>
        <w:ind w:left="0"/>
        <w:jc w:val="both"/>
      </w:pPr>
      <w:r w:rsidRPr="004271C5">
        <w:rPr>
          <w:highlight w:val="lightGray"/>
        </w:rPr>
        <w:t>CLÁUSULA</w:t>
      </w:r>
      <w:r w:rsidRPr="004271C5">
        <w:rPr>
          <w:spacing w:val="-5"/>
          <w:highlight w:val="lightGray"/>
        </w:rPr>
        <w:t xml:space="preserve"> </w:t>
      </w:r>
      <w:r w:rsidRPr="004271C5">
        <w:rPr>
          <w:highlight w:val="lightGray"/>
        </w:rPr>
        <w:t>TERCEIRA</w:t>
      </w:r>
      <w:r w:rsidRPr="004271C5">
        <w:rPr>
          <w:spacing w:val="-1"/>
          <w:highlight w:val="lightGray"/>
        </w:rPr>
        <w:t xml:space="preserve"> </w:t>
      </w:r>
      <w:r w:rsidRPr="004271C5">
        <w:rPr>
          <w:highlight w:val="lightGray"/>
        </w:rPr>
        <w:t>-</w:t>
      </w:r>
      <w:r w:rsidRPr="004271C5">
        <w:rPr>
          <w:spacing w:val="-3"/>
          <w:highlight w:val="lightGray"/>
        </w:rPr>
        <w:t xml:space="preserve"> </w:t>
      </w:r>
      <w:r w:rsidRPr="004271C5">
        <w:rPr>
          <w:highlight w:val="lightGray"/>
        </w:rPr>
        <w:t>DO</w:t>
      </w:r>
      <w:r w:rsidRPr="004271C5">
        <w:rPr>
          <w:spacing w:val="-7"/>
          <w:highlight w:val="lightGray"/>
        </w:rPr>
        <w:t xml:space="preserve"> </w:t>
      </w:r>
      <w:r w:rsidRPr="004271C5">
        <w:rPr>
          <w:highlight w:val="lightGray"/>
        </w:rPr>
        <w:t>PRAZO</w:t>
      </w:r>
      <w:r w:rsidRPr="004271C5">
        <w:rPr>
          <w:spacing w:val="-5"/>
          <w:highlight w:val="lightGray"/>
        </w:rPr>
        <w:t xml:space="preserve"> </w:t>
      </w:r>
      <w:r w:rsidRPr="004271C5">
        <w:rPr>
          <w:spacing w:val="-2"/>
          <w:highlight w:val="lightGray"/>
        </w:rPr>
        <w:t>CONTRATUAL</w:t>
      </w:r>
    </w:p>
    <w:p w14:paraId="71669F10" w14:textId="77777777" w:rsidR="001B38CC" w:rsidRPr="003A03B7" w:rsidRDefault="003A03B7" w:rsidP="76ECDE80">
      <w:pPr>
        <w:pStyle w:val="PargrafodaLista"/>
        <w:numPr>
          <w:ilvl w:val="1"/>
          <w:numId w:val="19"/>
        </w:numPr>
        <w:spacing w:line="276" w:lineRule="auto"/>
        <w:ind w:left="0" w:firstLine="0"/>
        <w:jc w:val="both"/>
      </w:pPr>
      <w:r>
        <w:t>O presente Contrato terá vigência de xxxxx (xxxxxxxxxxx) meses contados a partir de sua assinatura.</w:t>
      </w:r>
    </w:p>
    <w:p w14:paraId="02EB378F" w14:textId="77777777" w:rsidR="003A03B7" w:rsidRDefault="003A03B7" w:rsidP="76ECDE80">
      <w:pPr>
        <w:spacing w:line="276" w:lineRule="auto"/>
        <w:jc w:val="both"/>
      </w:pPr>
    </w:p>
    <w:p w14:paraId="776BF228" w14:textId="77777777" w:rsidR="001B38CC" w:rsidRDefault="000C4ED7" w:rsidP="76ECDE80">
      <w:pPr>
        <w:pStyle w:val="Ttulo1"/>
        <w:spacing w:line="276" w:lineRule="auto"/>
        <w:ind w:left="0"/>
        <w:jc w:val="both"/>
      </w:pPr>
      <w:r w:rsidRPr="004271C5">
        <w:rPr>
          <w:highlight w:val="lightGray"/>
        </w:rPr>
        <w:t>CLÁUSULA</w:t>
      </w:r>
      <w:r w:rsidRPr="004271C5">
        <w:rPr>
          <w:spacing w:val="-6"/>
          <w:highlight w:val="lightGray"/>
        </w:rPr>
        <w:t xml:space="preserve"> </w:t>
      </w:r>
      <w:r w:rsidRPr="004271C5">
        <w:rPr>
          <w:highlight w:val="lightGray"/>
        </w:rPr>
        <w:t>QUARTA</w:t>
      </w:r>
      <w:r w:rsidRPr="004271C5">
        <w:rPr>
          <w:spacing w:val="-6"/>
          <w:highlight w:val="lightGray"/>
        </w:rPr>
        <w:t xml:space="preserve"> </w:t>
      </w:r>
      <w:r w:rsidRPr="004271C5">
        <w:rPr>
          <w:highlight w:val="lightGray"/>
        </w:rPr>
        <w:t>-</w:t>
      </w:r>
      <w:r w:rsidRPr="004271C5">
        <w:rPr>
          <w:spacing w:val="-4"/>
          <w:highlight w:val="lightGray"/>
        </w:rPr>
        <w:t xml:space="preserve"> </w:t>
      </w:r>
      <w:r w:rsidRPr="004271C5">
        <w:rPr>
          <w:highlight w:val="lightGray"/>
        </w:rPr>
        <w:t>DO</w:t>
      </w:r>
      <w:r w:rsidRPr="004271C5">
        <w:rPr>
          <w:spacing w:val="-5"/>
          <w:highlight w:val="lightGray"/>
        </w:rPr>
        <w:t xml:space="preserve"> </w:t>
      </w:r>
      <w:r w:rsidRPr="004271C5">
        <w:rPr>
          <w:highlight w:val="lightGray"/>
        </w:rPr>
        <w:t>PREÇO,</w:t>
      </w:r>
      <w:r w:rsidRPr="004271C5">
        <w:rPr>
          <w:spacing w:val="-4"/>
          <w:highlight w:val="lightGray"/>
        </w:rPr>
        <w:t xml:space="preserve"> </w:t>
      </w:r>
      <w:r w:rsidRPr="004271C5">
        <w:rPr>
          <w:highlight w:val="lightGray"/>
        </w:rPr>
        <w:t>DOTAÇÃO</w:t>
      </w:r>
      <w:r w:rsidRPr="004271C5">
        <w:rPr>
          <w:spacing w:val="-4"/>
          <w:highlight w:val="lightGray"/>
        </w:rPr>
        <w:t xml:space="preserve"> </w:t>
      </w:r>
      <w:r w:rsidRPr="004271C5">
        <w:rPr>
          <w:highlight w:val="lightGray"/>
        </w:rPr>
        <w:t>ORÇAMENTÁRIA</w:t>
      </w:r>
      <w:r w:rsidRPr="004271C5">
        <w:rPr>
          <w:spacing w:val="-7"/>
          <w:highlight w:val="lightGray"/>
        </w:rPr>
        <w:t xml:space="preserve"> </w:t>
      </w:r>
      <w:r w:rsidRPr="004271C5">
        <w:rPr>
          <w:highlight w:val="lightGray"/>
        </w:rPr>
        <w:t>E</w:t>
      </w:r>
      <w:r w:rsidRPr="004271C5">
        <w:rPr>
          <w:spacing w:val="-4"/>
          <w:highlight w:val="lightGray"/>
        </w:rPr>
        <w:t xml:space="preserve"> </w:t>
      </w:r>
      <w:r w:rsidRPr="004271C5">
        <w:rPr>
          <w:spacing w:val="-2"/>
          <w:highlight w:val="lightGray"/>
        </w:rPr>
        <w:t>REAJUSTE</w:t>
      </w:r>
    </w:p>
    <w:p w14:paraId="12A099D4" w14:textId="77777777" w:rsidR="001B38CC" w:rsidRDefault="000C4ED7" w:rsidP="76ECDE80">
      <w:pPr>
        <w:pStyle w:val="PargrafodaLista"/>
        <w:numPr>
          <w:ilvl w:val="1"/>
          <w:numId w:val="18"/>
        </w:numPr>
        <w:spacing w:line="276" w:lineRule="auto"/>
        <w:ind w:left="0" w:firstLine="0"/>
        <w:jc w:val="both"/>
      </w:pPr>
      <w:r>
        <w:lastRenderedPageBreak/>
        <w:t>O</w:t>
      </w:r>
      <w:r>
        <w:rPr>
          <w:spacing w:val="-3"/>
        </w:rPr>
        <w:t xml:space="preserve"> </w:t>
      </w:r>
      <w:r>
        <w:t>valor</w:t>
      </w:r>
      <w:r>
        <w:rPr>
          <w:spacing w:val="-2"/>
        </w:rPr>
        <w:t xml:space="preserve"> </w:t>
      </w:r>
      <w:r>
        <w:t>do</w:t>
      </w:r>
      <w:r>
        <w:rPr>
          <w:spacing w:val="-2"/>
        </w:rPr>
        <w:t xml:space="preserve"> </w:t>
      </w:r>
      <w:r>
        <w:t>presente</w:t>
      </w:r>
      <w:r>
        <w:rPr>
          <w:spacing w:val="-4"/>
        </w:rPr>
        <w:t xml:space="preserve"> </w:t>
      </w:r>
      <w:r>
        <w:t>Contrato</w:t>
      </w:r>
      <w:r>
        <w:rPr>
          <w:spacing w:val="-4"/>
        </w:rPr>
        <w:t xml:space="preserve"> </w:t>
      </w:r>
      <w:r>
        <w:t>é</w:t>
      </w:r>
      <w:r>
        <w:rPr>
          <w:spacing w:val="-2"/>
        </w:rPr>
        <w:t xml:space="preserve"> </w:t>
      </w:r>
      <w:r>
        <w:t>de</w:t>
      </w:r>
      <w:r>
        <w:rPr>
          <w:spacing w:val="-5"/>
        </w:rPr>
        <w:t xml:space="preserve"> </w:t>
      </w:r>
      <w:r>
        <w:t>R$</w:t>
      </w:r>
      <w:r>
        <w:rPr>
          <w:spacing w:val="-4"/>
        </w:rPr>
        <w:t xml:space="preserve"> </w:t>
      </w:r>
      <w:r>
        <w:t>XXXX</w:t>
      </w:r>
      <w:r>
        <w:rPr>
          <w:spacing w:val="-3"/>
        </w:rPr>
        <w:t xml:space="preserve"> </w:t>
      </w:r>
      <w:r>
        <w:rPr>
          <w:spacing w:val="-2"/>
        </w:rPr>
        <w:t>(XXXXXXXX).</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50"/>
        <w:gridCol w:w="2850"/>
        <w:gridCol w:w="2460"/>
        <w:gridCol w:w="975"/>
        <w:gridCol w:w="1215"/>
        <w:gridCol w:w="1290"/>
      </w:tblGrid>
      <w:tr w:rsidR="55858673" w14:paraId="24B00802" w14:textId="77777777" w:rsidTr="55858673">
        <w:trPr>
          <w:trHeight w:val="300"/>
        </w:trPr>
        <w:tc>
          <w:tcPr>
            <w:tcW w:w="750" w:type="dxa"/>
            <w:shd w:val="clear" w:color="auto" w:fill="DDDDDD"/>
            <w:tcMar>
              <w:top w:w="15" w:type="dxa"/>
              <w:left w:w="15" w:type="dxa"/>
              <w:bottom w:w="15" w:type="dxa"/>
              <w:right w:w="15" w:type="dxa"/>
            </w:tcMar>
            <w:vAlign w:val="center"/>
          </w:tcPr>
          <w:p w14:paraId="066C7474" w14:textId="07045CF9"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It</w:t>
            </w:r>
            <w:r w:rsidR="62F5D50D" w:rsidRPr="55858673">
              <w:rPr>
                <w:b/>
                <w:bCs/>
                <w:color w:val="000000" w:themeColor="text1"/>
                <w:sz w:val="20"/>
                <w:szCs w:val="20"/>
              </w:rPr>
              <w:t>em</w:t>
            </w:r>
          </w:p>
        </w:tc>
        <w:tc>
          <w:tcPr>
            <w:tcW w:w="2850" w:type="dxa"/>
            <w:shd w:val="clear" w:color="auto" w:fill="DDDDDD"/>
            <w:tcMar>
              <w:top w:w="15" w:type="dxa"/>
              <w:left w:w="15" w:type="dxa"/>
              <w:bottom w:w="15" w:type="dxa"/>
              <w:right w:w="15" w:type="dxa"/>
            </w:tcMar>
            <w:vAlign w:val="center"/>
          </w:tcPr>
          <w:p w14:paraId="43A02E75" w14:textId="5A5009A2"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Descrição</w:t>
            </w:r>
          </w:p>
        </w:tc>
        <w:tc>
          <w:tcPr>
            <w:tcW w:w="2460" w:type="dxa"/>
            <w:shd w:val="clear" w:color="auto" w:fill="DDDDDD"/>
            <w:tcMar>
              <w:top w:w="15" w:type="dxa"/>
              <w:left w:w="15" w:type="dxa"/>
              <w:bottom w:w="15" w:type="dxa"/>
              <w:right w:w="15" w:type="dxa"/>
            </w:tcMar>
            <w:vAlign w:val="center"/>
          </w:tcPr>
          <w:p w14:paraId="6F71DFBB" w14:textId="4D2D1803"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Unidade de medida</w:t>
            </w:r>
          </w:p>
        </w:tc>
        <w:tc>
          <w:tcPr>
            <w:tcW w:w="975" w:type="dxa"/>
            <w:shd w:val="clear" w:color="auto" w:fill="DDDDDD"/>
            <w:tcMar>
              <w:top w:w="15" w:type="dxa"/>
              <w:left w:w="15" w:type="dxa"/>
              <w:bottom w:w="15" w:type="dxa"/>
              <w:right w:w="15" w:type="dxa"/>
            </w:tcMar>
            <w:vAlign w:val="center"/>
          </w:tcPr>
          <w:p w14:paraId="3AAEFBA2" w14:textId="3FC79944" w:rsidR="1C485231" w:rsidRDefault="1C485231" w:rsidP="55858673">
            <w:pPr>
              <w:spacing w:before="120" w:after="120"/>
              <w:ind w:left="120" w:right="120"/>
              <w:jc w:val="center"/>
              <w:rPr>
                <w:b/>
                <w:bCs/>
                <w:color w:val="000000" w:themeColor="text1"/>
                <w:sz w:val="20"/>
                <w:szCs w:val="20"/>
              </w:rPr>
            </w:pPr>
            <w:r w:rsidRPr="55858673">
              <w:rPr>
                <w:b/>
                <w:bCs/>
                <w:color w:val="000000" w:themeColor="text1"/>
                <w:sz w:val="20"/>
                <w:szCs w:val="20"/>
              </w:rPr>
              <w:t>Q</w:t>
            </w:r>
            <w:r w:rsidR="55858673" w:rsidRPr="55858673">
              <w:rPr>
                <w:b/>
                <w:bCs/>
                <w:color w:val="000000" w:themeColor="text1"/>
                <w:sz w:val="20"/>
                <w:szCs w:val="20"/>
              </w:rPr>
              <w:t>uant</w:t>
            </w:r>
            <w:r w:rsidR="067EC3FE" w:rsidRPr="55858673">
              <w:rPr>
                <w:b/>
                <w:bCs/>
                <w:color w:val="000000" w:themeColor="text1"/>
                <w:sz w:val="20"/>
                <w:szCs w:val="20"/>
              </w:rPr>
              <w:t>.</w:t>
            </w:r>
          </w:p>
          <w:p w14:paraId="3D9BFDA0" w14:textId="1A131A78" w:rsidR="55858673" w:rsidRDefault="55858673" w:rsidP="55858673">
            <w:pPr>
              <w:spacing w:before="120" w:after="120"/>
              <w:ind w:left="120" w:right="120"/>
              <w:jc w:val="center"/>
              <w:rPr>
                <w:b/>
                <w:bCs/>
                <w:color w:val="000000" w:themeColor="text1"/>
                <w:sz w:val="20"/>
                <w:szCs w:val="20"/>
              </w:rPr>
            </w:pPr>
          </w:p>
        </w:tc>
        <w:tc>
          <w:tcPr>
            <w:tcW w:w="1215" w:type="dxa"/>
            <w:shd w:val="clear" w:color="auto" w:fill="DDDDDD"/>
            <w:tcMar>
              <w:top w:w="15" w:type="dxa"/>
              <w:left w:w="15" w:type="dxa"/>
              <w:bottom w:w="15" w:type="dxa"/>
              <w:right w:w="15" w:type="dxa"/>
            </w:tcMar>
            <w:vAlign w:val="center"/>
          </w:tcPr>
          <w:p w14:paraId="4C735A28" w14:textId="4FC79CE0"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Preço unitário</w:t>
            </w:r>
          </w:p>
        </w:tc>
        <w:tc>
          <w:tcPr>
            <w:tcW w:w="1290" w:type="dxa"/>
            <w:shd w:val="clear" w:color="auto" w:fill="DDDDDD"/>
            <w:tcMar>
              <w:top w:w="15" w:type="dxa"/>
              <w:left w:w="15" w:type="dxa"/>
              <w:bottom w:w="15" w:type="dxa"/>
              <w:right w:w="15" w:type="dxa"/>
            </w:tcMar>
            <w:vAlign w:val="center"/>
          </w:tcPr>
          <w:p w14:paraId="02FDE33B" w14:textId="6B34E4B2"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Valor total</w:t>
            </w:r>
          </w:p>
        </w:tc>
      </w:tr>
      <w:tr w:rsidR="55858673" w14:paraId="2BAB1C0E" w14:textId="77777777" w:rsidTr="55858673">
        <w:trPr>
          <w:trHeight w:val="300"/>
        </w:trPr>
        <w:tc>
          <w:tcPr>
            <w:tcW w:w="750" w:type="dxa"/>
            <w:tcMar>
              <w:top w:w="15" w:type="dxa"/>
              <w:left w:w="15" w:type="dxa"/>
              <w:bottom w:w="15" w:type="dxa"/>
              <w:right w:w="15" w:type="dxa"/>
            </w:tcMar>
            <w:vAlign w:val="center"/>
          </w:tcPr>
          <w:p w14:paraId="344AF0D9" w14:textId="75B66035" w:rsidR="3B660886" w:rsidRPr="004271C5" w:rsidRDefault="3B660886" w:rsidP="55858673">
            <w:pPr>
              <w:spacing w:line="259" w:lineRule="auto"/>
              <w:ind w:left="60" w:right="60"/>
              <w:jc w:val="center"/>
              <w:rPr>
                <w:b/>
                <w:bCs/>
                <w:color w:val="000000" w:themeColor="text1"/>
                <w:sz w:val="20"/>
                <w:szCs w:val="20"/>
              </w:rPr>
            </w:pPr>
            <w:r w:rsidRPr="004271C5">
              <w:rPr>
                <w:b/>
                <w:bCs/>
                <w:color w:val="000000" w:themeColor="text1"/>
                <w:sz w:val="20"/>
                <w:szCs w:val="20"/>
              </w:rPr>
              <w:t>2</w:t>
            </w:r>
          </w:p>
        </w:tc>
        <w:tc>
          <w:tcPr>
            <w:tcW w:w="2850" w:type="dxa"/>
            <w:tcMar>
              <w:top w:w="15" w:type="dxa"/>
              <w:left w:w="15" w:type="dxa"/>
              <w:bottom w:w="15" w:type="dxa"/>
              <w:right w:w="15" w:type="dxa"/>
            </w:tcMar>
            <w:vAlign w:val="center"/>
          </w:tcPr>
          <w:p w14:paraId="395D1DF0" w14:textId="3A695E44" w:rsidR="3B660886" w:rsidRPr="004271C5" w:rsidRDefault="3B660886" w:rsidP="55858673">
            <w:pPr>
              <w:pStyle w:val="TableParagraph"/>
              <w:jc w:val="center"/>
              <w:rPr>
                <w:color w:val="000000" w:themeColor="text1"/>
                <w:sz w:val="20"/>
                <w:szCs w:val="20"/>
              </w:rPr>
            </w:pPr>
            <w:r w:rsidRPr="004271C5">
              <w:rPr>
                <w:b/>
                <w:bCs/>
                <w:color w:val="000000" w:themeColor="text1"/>
                <w:sz w:val="20"/>
                <w:szCs w:val="20"/>
              </w:rPr>
              <w:t>Notebook</w:t>
            </w:r>
          </w:p>
          <w:p w14:paraId="57079657" w14:textId="61E1A3F8" w:rsidR="3B660886" w:rsidRPr="004271C5" w:rsidRDefault="3B660886" w:rsidP="55858673">
            <w:pPr>
              <w:pStyle w:val="TableParagraph"/>
              <w:jc w:val="center"/>
              <w:rPr>
                <w:color w:val="000000" w:themeColor="text1"/>
                <w:sz w:val="20"/>
                <w:szCs w:val="20"/>
              </w:rPr>
            </w:pPr>
            <w:r w:rsidRPr="004271C5">
              <w:rPr>
                <w:b/>
                <w:bCs/>
                <w:color w:val="000000" w:themeColor="text1"/>
                <w:sz w:val="20"/>
                <w:szCs w:val="20"/>
              </w:rPr>
              <w:t xml:space="preserve">Marca: </w:t>
            </w:r>
            <w:r w:rsidRPr="004271C5">
              <w:rPr>
                <w:color w:val="000000" w:themeColor="text1"/>
                <w:sz w:val="20"/>
                <w:szCs w:val="20"/>
              </w:rPr>
              <w:t>Acer Aspire 5 A515-57</w:t>
            </w:r>
          </w:p>
          <w:p w14:paraId="4CB33CE4" w14:textId="080541C8" w:rsidR="3B660886" w:rsidRPr="004271C5" w:rsidRDefault="3B660886" w:rsidP="55858673">
            <w:pPr>
              <w:pStyle w:val="TableParagraph"/>
              <w:jc w:val="center"/>
              <w:rPr>
                <w:color w:val="000000" w:themeColor="text1"/>
                <w:sz w:val="20"/>
                <w:szCs w:val="20"/>
              </w:rPr>
            </w:pPr>
            <w:r w:rsidRPr="004271C5">
              <w:rPr>
                <w:b/>
                <w:bCs/>
                <w:color w:val="000000" w:themeColor="text1"/>
                <w:sz w:val="20"/>
                <w:szCs w:val="20"/>
              </w:rPr>
              <w:t>Descrição detalhada:</w:t>
            </w:r>
            <w:r w:rsidRPr="004271C5">
              <w:rPr>
                <w:color w:val="000000" w:themeColor="text1"/>
                <w:sz w:val="20"/>
                <w:szCs w:val="20"/>
              </w:rPr>
              <w:t xml:space="preserve"> Notebook 15.6” | Processador Core i5-12450H Memória 8Gb | SSD 256Gb | Windows 11 Pro.</w:t>
            </w:r>
          </w:p>
        </w:tc>
        <w:tc>
          <w:tcPr>
            <w:tcW w:w="2460" w:type="dxa"/>
            <w:tcMar>
              <w:top w:w="15" w:type="dxa"/>
              <w:left w:w="15" w:type="dxa"/>
              <w:bottom w:w="15" w:type="dxa"/>
              <w:right w:w="15" w:type="dxa"/>
            </w:tcMar>
            <w:vAlign w:val="center"/>
          </w:tcPr>
          <w:p w14:paraId="6E3B04B3" w14:textId="6B1347A8" w:rsidR="55858673" w:rsidRPr="004271C5" w:rsidRDefault="55858673" w:rsidP="55858673">
            <w:pPr>
              <w:ind w:left="60" w:right="60"/>
              <w:jc w:val="center"/>
              <w:rPr>
                <w:b/>
                <w:bCs/>
                <w:color w:val="000000" w:themeColor="text1"/>
                <w:sz w:val="20"/>
                <w:szCs w:val="20"/>
              </w:rPr>
            </w:pPr>
            <w:r w:rsidRPr="004271C5">
              <w:rPr>
                <w:b/>
                <w:bCs/>
                <w:color w:val="000000" w:themeColor="text1"/>
                <w:sz w:val="20"/>
                <w:szCs w:val="20"/>
              </w:rPr>
              <w:t>Unidade</w:t>
            </w:r>
          </w:p>
        </w:tc>
        <w:tc>
          <w:tcPr>
            <w:tcW w:w="975" w:type="dxa"/>
            <w:tcMar>
              <w:top w:w="15" w:type="dxa"/>
              <w:left w:w="15" w:type="dxa"/>
              <w:bottom w:w="15" w:type="dxa"/>
              <w:right w:w="15" w:type="dxa"/>
            </w:tcMar>
            <w:vAlign w:val="center"/>
          </w:tcPr>
          <w:p w14:paraId="4DD5F5CE" w14:textId="1BC0BE5B" w:rsidR="373AD681" w:rsidRPr="004271C5" w:rsidRDefault="373AD681" w:rsidP="55858673">
            <w:pPr>
              <w:jc w:val="center"/>
              <w:rPr>
                <w:sz w:val="20"/>
                <w:szCs w:val="20"/>
              </w:rPr>
            </w:pPr>
            <w:r w:rsidRPr="004271C5">
              <w:rPr>
                <w:sz w:val="20"/>
                <w:szCs w:val="20"/>
              </w:rPr>
              <w:t xml:space="preserve"> XX</w:t>
            </w:r>
          </w:p>
        </w:tc>
        <w:tc>
          <w:tcPr>
            <w:tcW w:w="1215" w:type="dxa"/>
            <w:tcMar>
              <w:top w:w="15" w:type="dxa"/>
              <w:left w:w="15" w:type="dxa"/>
              <w:bottom w:w="15" w:type="dxa"/>
              <w:right w:w="15" w:type="dxa"/>
            </w:tcMar>
            <w:vAlign w:val="center"/>
          </w:tcPr>
          <w:p w14:paraId="7D48ACD0" w14:textId="357BA058" w:rsidR="55858673" w:rsidRPr="004271C5" w:rsidRDefault="55858673" w:rsidP="00AF6472">
            <w:pPr>
              <w:ind w:left="60" w:right="60"/>
              <w:jc w:val="center"/>
              <w:rPr>
                <w:b/>
                <w:bCs/>
                <w:color w:val="000000" w:themeColor="text1"/>
                <w:sz w:val="20"/>
                <w:szCs w:val="20"/>
              </w:rPr>
            </w:pPr>
            <w:r w:rsidRPr="004271C5">
              <w:rPr>
                <w:b/>
                <w:bCs/>
                <w:color w:val="000000" w:themeColor="text1"/>
                <w:sz w:val="20"/>
                <w:szCs w:val="20"/>
              </w:rPr>
              <w:t xml:space="preserve">R$ </w:t>
            </w:r>
            <w:r w:rsidR="00AF6472">
              <w:rPr>
                <w:b/>
                <w:bCs/>
                <w:color w:val="000000" w:themeColor="text1"/>
                <w:sz w:val="20"/>
                <w:szCs w:val="20"/>
              </w:rPr>
              <w:t>xxxx</w:t>
            </w:r>
            <w:bookmarkStart w:id="0" w:name="_GoBack"/>
            <w:bookmarkEnd w:id="0"/>
          </w:p>
        </w:tc>
        <w:tc>
          <w:tcPr>
            <w:tcW w:w="1290" w:type="dxa"/>
            <w:tcMar>
              <w:top w:w="15" w:type="dxa"/>
              <w:left w:w="15" w:type="dxa"/>
              <w:bottom w:w="15" w:type="dxa"/>
              <w:right w:w="15" w:type="dxa"/>
            </w:tcMar>
            <w:vAlign w:val="center"/>
          </w:tcPr>
          <w:p w14:paraId="6D64D59E" w14:textId="01ED0DA9" w:rsidR="55858673" w:rsidRPr="004271C5" w:rsidRDefault="55858673" w:rsidP="55858673">
            <w:pPr>
              <w:ind w:left="60" w:right="60"/>
              <w:jc w:val="center"/>
              <w:rPr>
                <w:color w:val="000000" w:themeColor="text1"/>
                <w:sz w:val="20"/>
                <w:szCs w:val="20"/>
              </w:rPr>
            </w:pPr>
            <w:r w:rsidRPr="004271C5">
              <w:rPr>
                <w:color w:val="000000" w:themeColor="text1"/>
                <w:sz w:val="20"/>
                <w:szCs w:val="20"/>
              </w:rPr>
              <w:t>R$</w:t>
            </w:r>
          </w:p>
        </w:tc>
      </w:tr>
    </w:tbl>
    <w:p w14:paraId="45F1A7EC" w14:textId="3701F6D8" w:rsidR="55858673" w:rsidRDefault="55858673" w:rsidP="55858673">
      <w:pPr>
        <w:spacing w:line="276" w:lineRule="auto"/>
        <w:jc w:val="both"/>
      </w:pPr>
    </w:p>
    <w:p w14:paraId="50F0A538" w14:textId="357C6FAD" w:rsidR="001B38CC" w:rsidRDefault="000C4ED7" w:rsidP="76ECDE80">
      <w:pPr>
        <w:pStyle w:val="PargrafodaLista"/>
        <w:numPr>
          <w:ilvl w:val="1"/>
          <w:numId w:val="18"/>
        </w:numPr>
        <w:spacing w:line="276" w:lineRule="auto"/>
        <w:ind w:left="0" w:firstLine="0"/>
        <w:jc w:val="both"/>
      </w:pPr>
      <w:r>
        <w:t>Para</w:t>
      </w:r>
      <w:r w:rsidRPr="004271C5">
        <w:rPr>
          <w:spacing w:val="9"/>
        </w:rPr>
        <w:t xml:space="preserve"> </w:t>
      </w:r>
      <w:r>
        <w:t>fazer</w:t>
      </w:r>
      <w:r w:rsidRPr="004271C5">
        <w:rPr>
          <w:spacing w:val="8"/>
        </w:rPr>
        <w:t xml:space="preserve"> </w:t>
      </w:r>
      <w:r>
        <w:t>frente</w:t>
      </w:r>
      <w:r w:rsidRPr="004271C5">
        <w:rPr>
          <w:spacing w:val="9"/>
        </w:rPr>
        <w:t xml:space="preserve"> </w:t>
      </w:r>
      <w:r>
        <w:t>às</w:t>
      </w:r>
      <w:r w:rsidRPr="004271C5">
        <w:rPr>
          <w:spacing w:val="10"/>
        </w:rPr>
        <w:t xml:space="preserve"> </w:t>
      </w:r>
      <w:r>
        <w:t>despesas</w:t>
      </w:r>
      <w:r w:rsidRPr="004271C5">
        <w:rPr>
          <w:spacing w:val="10"/>
        </w:rPr>
        <w:t xml:space="preserve"> </w:t>
      </w:r>
      <w:r>
        <w:t>do</w:t>
      </w:r>
      <w:r w:rsidRPr="004271C5">
        <w:rPr>
          <w:spacing w:val="11"/>
        </w:rPr>
        <w:t xml:space="preserve"> </w:t>
      </w:r>
      <w:r>
        <w:t>Contrato,</w:t>
      </w:r>
      <w:r w:rsidRPr="004271C5">
        <w:rPr>
          <w:spacing w:val="8"/>
        </w:rPr>
        <w:t xml:space="preserve"> </w:t>
      </w:r>
      <w:r>
        <w:t>foi</w:t>
      </w:r>
      <w:r w:rsidRPr="004271C5">
        <w:rPr>
          <w:spacing w:val="8"/>
        </w:rPr>
        <w:t xml:space="preserve"> </w:t>
      </w:r>
      <w:r>
        <w:t>emitida</w:t>
      </w:r>
      <w:r w:rsidRPr="004271C5">
        <w:rPr>
          <w:spacing w:val="10"/>
        </w:rPr>
        <w:t xml:space="preserve"> </w:t>
      </w:r>
      <w:r>
        <w:t>a</w:t>
      </w:r>
      <w:r w:rsidRPr="004271C5">
        <w:rPr>
          <w:spacing w:val="10"/>
        </w:rPr>
        <w:t xml:space="preserve"> </w:t>
      </w:r>
      <w:r>
        <w:t>nota</w:t>
      </w:r>
      <w:r w:rsidRPr="004271C5">
        <w:rPr>
          <w:spacing w:val="8"/>
        </w:rPr>
        <w:t xml:space="preserve"> </w:t>
      </w:r>
      <w:r>
        <w:t>de</w:t>
      </w:r>
      <w:r w:rsidRPr="004271C5">
        <w:rPr>
          <w:spacing w:val="11"/>
        </w:rPr>
        <w:t xml:space="preserve"> </w:t>
      </w:r>
      <w:r>
        <w:t>empenho</w:t>
      </w:r>
      <w:r w:rsidRPr="004271C5">
        <w:rPr>
          <w:spacing w:val="11"/>
        </w:rPr>
        <w:t xml:space="preserve"> </w:t>
      </w:r>
      <w:r>
        <w:t>nº</w:t>
      </w:r>
      <w:r w:rsidR="009A361B" w:rsidRPr="004271C5">
        <w:rPr>
          <w:spacing w:val="59"/>
          <w:w w:val="150"/>
        </w:rPr>
        <w:t xml:space="preserve"> </w:t>
      </w:r>
      <w:r>
        <w:t>,</w:t>
      </w:r>
      <w:r w:rsidRPr="004271C5">
        <w:rPr>
          <w:spacing w:val="14"/>
        </w:rPr>
        <w:t xml:space="preserve"> </w:t>
      </w:r>
      <w:r>
        <w:t>no</w:t>
      </w:r>
      <w:r w:rsidRPr="004271C5">
        <w:rPr>
          <w:spacing w:val="11"/>
        </w:rPr>
        <w:t xml:space="preserve"> </w:t>
      </w:r>
      <w:r>
        <w:t>valor</w:t>
      </w:r>
      <w:r w:rsidRPr="004271C5">
        <w:rPr>
          <w:spacing w:val="7"/>
        </w:rPr>
        <w:t xml:space="preserve"> </w:t>
      </w:r>
      <w:r w:rsidRPr="004271C5">
        <w:rPr>
          <w:spacing w:val="-5"/>
        </w:rPr>
        <w:t>de</w:t>
      </w:r>
      <w:r w:rsidR="004271C5" w:rsidRPr="004271C5">
        <w:rPr>
          <w:spacing w:val="-5"/>
        </w:rPr>
        <w:t xml:space="preserve"> </w:t>
      </w:r>
      <w:r>
        <w:t>R$ .....(.....), onerando a dotação orçamentária nº ........... do orçamento vigente, respeitado o princípio da anualidade orçamentária, devendo as despesas do exercício subsequente onerar as dotações do orçamento próprio</w:t>
      </w:r>
    </w:p>
    <w:p w14:paraId="1575E109" w14:textId="77777777" w:rsidR="001B38CC" w:rsidRDefault="000C4ED7" w:rsidP="76ECDE80">
      <w:pPr>
        <w:pStyle w:val="PargrafodaLista"/>
        <w:numPr>
          <w:ilvl w:val="1"/>
          <w:numId w:val="18"/>
        </w:numPr>
        <w:spacing w:line="276" w:lineRule="auto"/>
        <w:ind w:left="0" w:firstLine="0"/>
        <w:jc w:val="both"/>
      </w:pPr>
      <w:r>
        <w:t>Os preços contratuais serão reajustados observada a periodicidade anual, que terá como termo inicial a data de início da Ata de Registro de Preços que originou o contrato, considerando como base para cálculo do índice de reajustamento a data de apresentação da proposta comercial, desde que o novo valor não ultrapasse o praticado no mercado.</w:t>
      </w:r>
    </w:p>
    <w:p w14:paraId="136DD338" w14:textId="77777777" w:rsidR="001B38CC" w:rsidRDefault="000C4ED7" w:rsidP="76ECDE80">
      <w:pPr>
        <w:pStyle w:val="PargrafodaLista"/>
        <w:numPr>
          <w:ilvl w:val="2"/>
          <w:numId w:val="18"/>
        </w:numPr>
        <w:spacing w:line="276" w:lineRule="auto"/>
        <w:ind w:left="0" w:firstLine="0"/>
        <w:jc w:val="both"/>
      </w:pPr>
      <w:r>
        <w:t>O índice de reajuste será o Índice de Preços ao Consumidor - IPC, apurado pela Fundação</w:t>
      </w:r>
      <w:r>
        <w:rPr>
          <w:spacing w:val="40"/>
        </w:rPr>
        <w:t xml:space="preserve"> </w:t>
      </w:r>
      <w:r>
        <w:t>Instituto de Pesquisas Econômicas - FIPE, válido no momento da aplicação do reajuste, nos termos da Portaria SF n.º 389/17, bem como Decreto Municipal nº 57.580/17.</w:t>
      </w:r>
    </w:p>
    <w:p w14:paraId="28A6E3AA" w14:textId="77777777" w:rsidR="001B38CC" w:rsidRDefault="000C4ED7" w:rsidP="76ECDE80">
      <w:pPr>
        <w:pStyle w:val="PargrafodaLista"/>
        <w:numPr>
          <w:ilvl w:val="3"/>
          <w:numId w:val="18"/>
        </w:numPr>
        <w:spacing w:line="276" w:lineRule="auto"/>
        <w:ind w:left="0" w:firstLine="0"/>
        <w:jc w:val="both"/>
      </w:pPr>
      <w:r>
        <w:t>Eventuais</w:t>
      </w:r>
      <w:r>
        <w:rPr>
          <w:spacing w:val="3"/>
        </w:rPr>
        <w:t xml:space="preserve"> </w:t>
      </w:r>
      <w:r>
        <w:t>diferenças</w:t>
      </w:r>
      <w:r>
        <w:rPr>
          <w:spacing w:val="6"/>
        </w:rPr>
        <w:t xml:space="preserve"> </w:t>
      </w:r>
      <w:r>
        <w:t>entre</w:t>
      </w:r>
      <w:r>
        <w:rPr>
          <w:spacing w:val="5"/>
        </w:rPr>
        <w:t xml:space="preserve"> </w:t>
      </w:r>
      <w:r>
        <w:t>o</w:t>
      </w:r>
      <w:r>
        <w:rPr>
          <w:spacing w:val="8"/>
        </w:rPr>
        <w:t xml:space="preserve"> </w:t>
      </w:r>
      <w:r>
        <w:t>índice</w:t>
      </w:r>
      <w:r>
        <w:rPr>
          <w:spacing w:val="6"/>
        </w:rPr>
        <w:t xml:space="preserve"> </w:t>
      </w:r>
      <w:r>
        <w:t>geral</w:t>
      </w:r>
      <w:r>
        <w:rPr>
          <w:spacing w:val="6"/>
        </w:rPr>
        <w:t xml:space="preserve"> </w:t>
      </w:r>
      <w:r>
        <w:t>de</w:t>
      </w:r>
      <w:r>
        <w:rPr>
          <w:spacing w:val="7"/>
        </w:rPr>
        <w:t xml:space="preserve"> </w:t>
      </w:r>
      <w:r>
        <w:t>inflação</w:t>
      </w:r>
      <w:r>
        <w:rPr>
          <w:spacing w:val="5"/>
        </w:rPr>
        <w:t xml:space="preserve"> </w:t>
      </w:r>
      <w:r>
        <w:t>efetivo</w:t>
      </w:r>
      <w:r>
        <w:rPr>
          <w:spacing w:val="5"/>
        </w:rPr>
        <w:t xml:space="preserve"> </w:t>
      </w:r>
      <w:r>
        <w:t>e</w:t>
      </w:r>
      <w:r>
        <w:rPr>
          <w:spacing w:val="6"/>
        </w:rPr>
        <w:t xml:space="preserve"> </w:t>
      </w:r>
      <w:r>
        <w:t>aquele</w:t>
      </w:r>
      <w:r>
        <w:rPr>
          <w:spacing w:val="7"/>
        </w:rPr>
        <w:t xml:space="preserve"> </w:t>
      </w:r>
      <w:r>
        <w:t>acordado</w:t>
      </w:r>
      <w:r>
        <w:rPr>
          <w:spacing w:val="5"/>
        </w:rPr>
        <w:t xml:space="preserve"> </w:t>
      </w:r>
      <w:r>
        <w:t>na</w:t>
      </w:r>
      <w:r>
        <w:rPr>
          <w:spacing w:val="6"/>
        </w:rPr>
        <w:t xml:space="preserve"> </w:t>
      </w:r>
      <w:r>
        <w:t>cláusula</w:t>
      </w:r>
      <w:r>
        <w:rPr>
          <w:spacing w:val="6"/>
        </w:rPr>
        <w:t xml:space="preserve"> </w:t>
      </w:r>
      <w:r>
        <w:rPr>
          <w:spacing w:val="-2"/>
        </w:rPr>
        <w:t>4.3.1</w:t>
      </w:r>
    </w:p>
    <w:p w14:paraId="213B464C" w14:textId="77777777" w:rsidR="001B38CC" w:rsidRDefault="000C4ED7" w:rsidP="0079463E">
      <w:pPr>
        <w:pStyle w:val="Corpodetexto"/>
        <w:jc w:val="both"/>
      </w:pPr>
      <w:r>
        <w:t>não</w:t>
      </w:r>
      <w:r>
        <w:rPr>
          <w:spacing w:val="-7"/>
        </w:rPr>
        <w:t xml:space="preserve"> </w:t>
      </w:r>
      <w:r>
        <w:t>geram,</w:t>
      </w:r>
      <w:r>
        <w:rPr>
          <w:spacing w:val="-4"/>
        </w:rPr>
        <w:t xml:space="preserve"> </w:t>
      </w:r>
      <w:r>
        <w:t>por</w:t>
      </w:r>
      <w:r>
        <w:rPr>
          <w:spacing w:val="-4"/>
        </w:rPr>
        <w:t xml:space="preserve"> </w:t>
      </w:r>
      <w:r>
        <w:t>si</w:t>
      </w:r>
      <w:r>
        <w:rPr>
          <w:spacing w:val="-7"/>
        </w:rPr>
        <w:t xml:space="preserve"> </w:t>
      </w:r>
      <w:r>
        <w:t>só,</w:t>
      </w:r>
      <w:r>
        <w:rPr>
          <w:spacing w:val="-5"/>
        </w:rPr>
        <w:t xml:space="preserve"> </w:t>
      </w:r>
      <w:r>
        <w:t>direito</w:t>
      </w:r>
      <w:r>
        <w:rPr>
          <w:spacing w:val="-3"/>
        </w:rPr>
        <w:t xml:space="preserve"> </w:t>
      </w:r>
      <w:r>
        <w:t>ao</w:t>
      </w:r>
      <w:r>
        <w:rPr>
          <w:spacing w:val="-4"/>
        </w:rPr>
        <w:t xml:space="preserve"> </w:t>
      </w:r>
      <w:r>
        <w:t>reequilíbrio</w:t>
      </w:r>
      <w:r>
        <w:rPr>
          <w:spacing w:val="-4"/>
        </w:rPr>
        <w:t xml:space="preserve"> </w:t>
      </w:r>
      <w:r>
        <w:t>econômico-financeiro</w:t>
      </w:r>
      <w:r>
        <w:rPr>
          <w:spacing w:val="-3"/>
        </w:rPr>
        <w:t xml:space="preserve"> </w:t>
      </w:r>
      <w:r>
        <w:t>do</w:t>
      </w:r>
      <w:r>
        <w:rPr>
          <w:spacing w:val="-6"/>
        </w:rPr>
        <w:t xml:space="preserve"> </w:t>
      </w:r>
      <w:r>
        <w:rPr>
          <w:spacing w:val="-2"/>
        </w:rPr>
        <w:t>contrato.</w:t>
      </w:r>
    </w:p>
    <w:p w14:paraId="7ED2F8F3" w14:textId="77777777" w:rsidR="001B38CC" w:rsidRDefault="000C4ED7" w:rsidP="0079463E">
      <w:pPr>
        <w:pStyle w:val="PargrafodaLista"/>
        <w:numPr>
          <w:ilvl w:val="2"/>
          <w:numId w:val="18"/>
        </w:numPr>
        <w:ind w:left="0" w:firstLine="0"/>
        <w:jc w:val="both"/>
      </w:pPr>
      <w:r>
        <w:t>Fica</w:t>
      </w:r>
      <w:r>
        <w:rPr>
          <w:spacing w:val="-4"/>
        </w:rPr>
        <w:t xml:space="preserve"> </w:t>
      </w:r>
      <w:r>
        <w:t>vedado</w:t>
      </w:r>
      <w:r>
        <w:rPr>
          <w:spacing w:val="-1"/>
        </w:rPr>
        <w:t xml:space="preserve"> </w:t>
      </w:r>
      <w:r>
        <w:t>qualquer</w:t>
      </w:r>
      <w:r>
        <w:rPr>
          <w:spacing w:val="-4"/>
        </w:rPr>
        <w:t xml:space="preserve"> </w:t>
      </w:r>
      <w:r>
        <w:t>novo</w:t>
      </w:r>
      <w:r>
        <w:rPr>
          <w:spacing w:val="-5"/>
        </w:rPr>
        <w:t xml:space="preserve"> </w:t>
      </w:r>
      <w:r>
        <w:t>reajuste</w:t>
      </w:r>
      <w:r>
        <w:rPr>
          <w:spacing w:val="-4"/>
        </w:rPr>
        <w:t xml:space="preserve"> </w:t>
      </w:r>
      <w:r>
        <w:t>pelo</w:t>
      </w:r>
      <w:r>
        <w:rPr>
          <w:spacing w:val="-2"/>
        </w:rPr>
        <w:t xml:space="preserve"> </w:t>
      </w:r>
      <w:r>
        <w:t>prazo</w:t>
      </w:r>
      <w:r>
        <w:rPr>
          <w:spacing w:val="-5"/>
        </w:rPr>
        <w:t xml:space="preserve"> </w:t>
      </w:r>
      <w:r>
        <w:t>de</w:t>
      </w:r>
      <w:r>
        <w:rPr>
          <w:spacing w:val="-6"/>
        </w:rPr>
        <w:t xml:space="preserve"> </w:t>
      </w:r>
      <w:r>
        <w:t>1</w:t>
      </w:r>
      <w:r>
        <w:rPr>
          <w:spacing w:val="-3"/>
        </w:rPr>
        <w:t xml:space="preserve"> </w:t>
      </w:r>
      <w:r>
        <w:t>(um)</w:t>
      </w:r>
      <w:r>
        <w:rPr>
          <w:spacing w:val="-3"/>
        </w:rPr>
        <w:t xml:space="preserve"> </w:t>
      </w:r>
      <w:r>
        <w:rPr>
          <w:spacing w:val="-4"/>
        </w:rPr>
        <w:t>ano.</w:t>
      </w:r>
    </w:p>
    <w:p w14:paraId="4BADF2F8" w14:textId="77777777" w:rsidR="001B38CC" w:rsidRDefault="000C4ED7" w:rsidP="0079463E">
      <w:pPr>
        <w:pStyle w:val="PargrafodaLista"/>
        <w:numPr>
          <w:ilvl w:val="1"/>
          <w:numId w:val="18"/>
        </w:numPr>
        <w:ind w:left="0" w:firstLine="0"/>
        <w:jc w:val="both"/>
      </w:pPr>
      <w:r>
        <w:t>Será aplicada compensação financeira, nos termos da Portaria SF nº 5, de 05 de janeiro de</w:t>
      </w:r>
      <w:r>
        <w:rPr>
          <w:spacing w:val="80"/>
        </w:rPr>
        <w:t xml:space="preserve"> </w:t>
      </w:r>
      <w:r>
        <w:t>2012, quando houver atraso no pagamento dos valores devidos, por culpa exclusiva da Contratante, observada a necessidade de se apurar a responsabilidade do servidor que deu causa ao atraso no pagamento, nos termos legais.</w:t>
      </w:r>
    </w:p>
    <w:p w14:paraId="5A3C323B" w14:textId="77777777" w:rsidR="001B38CC" w:rsidRDefault="000C4ED7" w:rsidP="0079463E">
      <w:pPr>
        <w:pStyle w:val="PargrafodaLista"/>
        <w:numPr>
          <w:ilvl w:val="1"/>
          <w:numId w:val="18"/>
        </w:numPr>
        <w:ind w:left="0" w:firstLine="0"/>
        <w:jc w:val="both"/>
      </w:pPr>
      <w:r>
        <w:t>A CONTRATADA poderá solicitar a revisão de preços nos termos do 8.3.2 da Ata de Registro de Preços que precedeu este ajuste.</w:t>
      </w:r>
    </w:p>
    <w:p w14:paraId="65A6A5D7" w14:textId="77777777" w:rsidR="001B38CC" w:rsidRDefault="000C4ED7" w:rsidP="0079463E">
      <w:pPr>
        <w:pStyle w:val="PargrafodaLista"/>
        <w:numPr>
          <w:ilvl w:val="1"/>
          <w:numId w:val="18"/>
        </w:numPr>
        <w:ind w:left="0" w:firstLine="0"/>
        <w:jc w:val="both"/>
      </w:pPr>
      <w:r>
        <w:t>As hipóteses excepcionais serão tratadas de acordo com a legislação vigente e exigirão detida análise econômica para avaliação de eventual desequilíbrio econômico-financeiro do contrato.</w:t>
      </w:r>
    </w:p>
    <w:p w14:paraId="4B7561F1" w14:textId="77777777" w:rsidR="001B38CC" w:rsidRDefault="000C4ED7" w:rsidP="0079463E">
      <w:pPr>
        <w:pStyle w:val="PargrafodaLista"/>
        <w:numPr>
          <w:ilvl w:val="1"/>
          <w:numId w:val="18"/>
        </w:numPr>
        <w:ind w:left="0" w:firstLine="0"/>
        <w:jc w:val="both"/>
      </w:pPr>
      <w:r>
        <w:t xml:space="preserve">Fica ressalvada a possibilidade de alteração da metodologia de reajuste, atualização ou compensação financeira desde que sobrevenham normas federais e/ou municipais que as </w:t>
      </w:r>
      <w:r>
        <w:rPr>
          <w:spacing w:val="-2"/>
        </w:rPr>
        <w:t>autorizem.</w:t>
      </w:r>
    </w:p>
    <w:p w14:paraId="72A3D3EC" w14:textId="77777777" w:rsidR="007448E5" w:rsidRDefault="007448E5" w:rsidP="0079463E">
      <w:pPr>
        <w:pStyle w:val="Ttulo1"/>
        <w:ind w:left="0"/>
        <w:jc w:val="both"/>
      </w:pPr>
    </w:p>
    <w:p w14:paraId="325BB8E4" w14:textId="77777777" w:rsidR="001B38CC" w:rsidRDefault="000C4ED7" w:rsidP="0079463E">
      <w:pPr>
        <w:pStyle w:val="Ttulo1"/>
        <w:ind w:left="0"/>
        <w:jc w:val="both"/>
      </w:pPr>
      <w:r w:rsidRPr="004271C5">
        <w:rPr>
          <w:highlight w:val="lightGray"/>
        </w:rPr>
        <w:t>CLÁUSULA</w:t>
      </w:r>
      <w:r w:rsidRPr="004271C5">
        <w:rPr>
          <w:spacing w:val="-3"/>
          <w:highlight w:val="lightGray"/>
        </w:rPr>
        <w:t xml:space="preserve"> </w:t>
      </w:r>
      <w:r w:rsidRPr="004271C5">
        <w:rPr>
          <w:highlight w:val="lightGray"/>
        </w:rPr>
        <w:t>QUINTA</w:t>
      </w:r>
      <w:r w:rsidRPr="004271C5">
        <w:rPr>
          <w:spacing w:val="-2"/>
          <w:highlight w:val="lightGray"/>
        </w:rPr>
        <w:t xml:space="preserve"> </w:t>
      </w:r>
      <w:r w:rsidRPr="004271C5">
        <w:rPr>
          <w:highlight w:val="lightGray"/>
        </w:rPr>
        <w:t>-</w:t>
      </w:r>
      <w:r w:rsidRPr="004271C5">
        <w:rPr>
          <w:spacing w:val="-3"/>
          <w:highlight w:val="lightGray"/>
        </w:rPr>
        <w:t xml:space="preserve"> </w:t>
      </w:r>
      <w:r w:rsidRPr="004271C5">
        <w:rPr>
          <w:highlight w:val="lightGray"/>
        </w:rPr>
        <w:t>DAS</w:t>
      </w:r>
      <w:r w:rsidRPr="004271C5">
        <w:rPr>
          <w:spacing w:val="-6"/>
          <w:highlight w:val="lightGray"/>
        </w:rPr>
        <w:t xml:space="preserve"> </w:t>
      </w:r>
      <w:r w:rsidRPr="004271C5">
        <w:rPr>
          <w:highlight w:val="lightGray"/>
        </w:rPr>
        <w:t>OBRIGAÇÕES</w:t>
      </w:r>
      <w:r w:rsidRPr="004271C5">
        <w:rPr>
          <w:spacing w:val="-7"/>
          <w:highlight w:val="lightGray"/>
        </w:rPr>
        <w:t xml:space="preserve"> </w:t>
      </w:r>
      <w:r w:rsidRPr="004271C5">
        <w:rPr>
          <w:highlight w:val="lightGray"/>
        </w:rPr>
        <w:t>DA</w:t>
      </w:r>
      <w:r w:rsidRPr="004271C5">
        <w:rPr>
          <w:spacing w:val="-5"/>
          <w:highlight w:val="lightGray"/>
        </w:rPr>
        <w:t xml:space="preserve"> </w:t>
      </w:r>
      <w:r w:rsidRPr="004271C5">
        <w:rPr>
          <w:spacing w:val="-2"/>
          <w:highlight w:val="lightGray"/>
        </w:rPr>
        <w:t>CONTRATADA</w:t>
      </w:r>
    </w:p>
    <w:p w14:paraId="51EF99CF" w14:textId="77777777" w:rsidR="001B38CC" w:rsidRDefault="000C4ED7" w:rsidP="0079463E">
      <w:pPr>
        <w:pStyle w:val="PargrafodaLista"/>
        <w:numPr>
          <w:ilvl w:val="1"/>
          <w:numId w:val="17"/>
        </w:numPr>
        <w:ind w:left="0" w:firstLine="0"/>
        <w:jc w:val="both"/>
      </w:pPr>
      <w:r>
        <w:t>São obrigações da CONTRATADA, além daquelas previstas no Termo de Referência – ANEXO I do edital de licitação:</w:t>
      </w:r>
    </w:p>
    <w:p w14:paraId="644985CC" w14:textId="77777777" w:rsidR="001B38CC" w:rsidRDefault="000C4ED7" w:rsidP="0079463E">
      <w:pPr>
        <w:pStyle w:val="PargrafodaLista"/>
        <w:numPr>
          <w:ilvl w:val="0"/>
          <w:numId w:val="16"/>
        </w:numPr>
        <w:ind w:left="0" w:firstLine="0"/>
        <w:jc w:val="both"/>
      </w:pPr>
      <w:r>
        <w:t>executar</w:t>
      </w:r>
      <w:r>
        <w:rPr>
          <w:spacing w:val="36"/>
        </w:rPr>
        <w:t xml:space="preserve"> </w:t>
      </w:r>
      <w:r>
        <w:t>regularmente</w:t>
      </w:r>
      <w:r>
        <w:rPr>
          <w:spacing w:val="35"/>
        </w:rPr>
        <w:t xml:space="preserve"> </w:t>
      </w:r>
      <w:r>
        <w:t>o</w:t>
      </w:r>
      <w:r>
        <w:rPr>
          <w:spacing w:val="38"/>
        </w:rPr>
        <w:t xml:space="preserve"> </w:t>
      </w:r>
      <w:r>
        <w:t>objeto</w:t>
      </w:r>
      <w:r>
        <w:rPr>
          <w:spacing w:val="38"/>
        </w:rPr>
        <w:t xml:space="preserve"> </w:t>
      </w:r>
      <w:r>
        <w:t>deste</w:t>
      </w:r>
      <w:r>
        <w:rPr>
          <w:spacing w:val="37"/>
        </w:rPr>
        <w:t xml:space="preserve"> </w:t>
      </w:r>
      <w:r>
        <w:t>ajuste,</w:t>
      </w:r>
      <w:r>
        <w:rPr>
          <w:spacing w:val="37"/>
        </w:rPr>
        <w:t xml:space="preserve"> </w:t>
      </w:r>
      <w:r>
        <w:t>respondendo</w:t>
      </w:r>
      <w:r>
        <w:rPr>
          <w:spacing w:val="38"/>
        </w:rPr>
        <w:t xml:space="preserve"> </w:t>
      </w:r>
      <w:r>
        <w:t>perante</w:t>
      </w:r>
      <w:r>
        <w:rPr>
          <w:spacing w:val="37"/>
        </w:rPr>
        <w:t xml:space="preserve"> </w:t>
      </w:r>
      <w:r>
        <w:t>a</w:t>
      </w:r>
      <w:r>
        <w:rPr>
          <w:spacing w:val="36"/>
        </w:rPr>
        <w:t xml:space="preserve"> </w:t>
      </w:r>
      <w:r>
        <w:t>Contratante</w:t>
      </w:r>
      <w:r>
        <w:rPr>
          <w:spacing w:val="37"/>
        </w:rPr>
        <w:t xml:space="preserve"> </w:t>
      </w:r>
      <w:r>
        <w:t>pela</w:t>
      </w:r>
      <w:r>
        <w:rPr>
          <w:spacing w:val="37"/>
        </w:rPr>
        <w:t xml:space="preserve"> </w:t>
      </w:r>
      <w:r>
        <w:t>fiel</w:t>
      </w:r>
      <w:r>
        <w:rPr>
          <w:spacing w:val="36"/>
        </w:rPr>
        <w:t xml:space="preserve"> </w:t>
      </w:r>
      <w:r>
        <w:t>e integral realização do contrato;</w:t>
      </w:r>
    </w:p>
    <w:p w14:paraId="06E2339B" w14:textId="77777777" w:rsidR="001B38CC" w:rsidRDefault="000C4ED7" w:rsidP="0079463E">
      <w:pPr>
        <w:pStyle w:val="PargrafodaLista"/>
        <w:numPr>
          <w:ilvl w:val="0"/>
          <w:numId w:val="16"/>
        </w:numPr>
        <w:ind w:left="0" w:firstLine="0"/>
        <w:jc w:val="both"/>
      </w:pPr>
      <w:r>
        <w:t>atender</w:t>
      </w:r>
      <w:r>
        <w:rPr>
          <w:spacing w:val="40"/>
        </w:rPr>
        <w:t xml:space="preserve"> </w:t>
      </w:r>
      <w:r>
        <w:t>todos</w:t>
      </w:r>
      <w:r>
        <w:rPr>
          <w:spacing w:val="39"/>
        </w:rPr>
        <w:t xml:space="preserve"> </w:t>
      </w:r>
      <w:r>
        <w:t>os</w:t>
      </w:r>
      <w:r>
        <w:rPr>
          <w:spacing w:val="40"/>
        </w:rPr>
        <w:t xml:space="preserve"> </w:t>
      </w:r>
      <w:r>
        <w:t>pedidos</w:t>
      </w:r>
      <w:r>
        <w:rPr>
          <w:spacing w:val="39"/>
        </w:rPr>
        <w:t xml:space="preserve"> </w:t>
      </w:r>
      <w:r>
        <w:t>efetuados</w:t>
      </w:r>
      <w:r>
        <w:rPr>
          <w:spacing w:val="40"/>
        </w:rPr>
        <w:t xml:space="preserve"> </w:t>
      </w:r>
      <w:r>
        <w:t>durante</w:t>
      </w:r>
      <w:r>
        <w:rPr>
          <w:spacing w:val="40"/>
        </w:rPr>
        <w:t xml:space="preserve"> </w:t>
      </w:r>
      <w:r>
        <w:t>a</w:t>
      </w:r>
      <w:r>
        <w:rPr>
          <w:spacing w:val="40"/>
        </w:rPr>
        <w:t xml:space="preserve"> </w:t>
      </w:r>
      <w:r>
        <w:t>vigência</w:t>
      </w:r>
      <w:r>
        <w:rPr>
          <w:spacing w:val="40"/>
        </w:rPr>
        <w:t xml:space="preserve"> </w:t>
      </w:r>
      <w:r>
        <w:t>do</w:t>
      </w:r>
      <w:r>
        <w:rPr>
          <w:spacing w:val="40"/>
        </w:rPr>
        <w:t xml:space="preserve"> </w:t>
      </w:r>
      <w:r>
        <w:t>Termo</w:t>
      </w:r>
      <w:r>
        <w:rPr>
          <w:spacing w:val="40"/>
        </w:rPr>
        <w:t xml:space="preserve"> </w:t>
      </w:r>
      <w:r>
        <w:t>de</w:t>
      </w:r>
      <w:r>
        <w:rPr>
          <w:spacing w:val="40"/>
        </w:rPr>
        <w:t xml:space="preserve"> </w:t>
      </w:r>
      <w:r>
        <w:t>Contrato,</w:t>
      </w:r>
      <w:r>
        <w:rPr>
          <w:spacing w:val="40"/>
        </w:rPr>
        <w:t xml:space="preserve"> </w:t>
      </w:r>
      <w:r>
        <w:t>ainda</w:t>
      </w:r>
      <w:r>
        <w:rPr>
          <w:spacing w:val="40"/>
        </w:rPr>
        <w:t xml:space="preserve"> </w:t>
      </w:r>
      <w:r>
        <w:t>que</w:t>
      </w:r>
      <w:r>
        <w:rPr>
          <w:spacing w:val="40"/>
        </w:rPr>
        <w:t xml:space="preserve"> </w:t>
      </w:r>
      <w:r>
        <w:t>o fornecimento decorrente tenha que ser efetuado após o término de sua vigência;</w:t>
      </w:r>
    </w:p>
    <w:p w14:paraId="75A1B5F9" w14:textId="77777777" w:rsidR="001B38CC" w:rsidRDefault="000C4ED7" w:rsidP="0079463E">
      <w:pPr>
        <w:pStyle w:val="PargrafodaLista"/>
        <w:numPr>
          <w:ilvl w:val="0"/>
          <w:numId w:val="16"/>
        </w:numPr>
        <w:ind w:left="0" w:firstLine="0"/>
        <w:jc w:val="both"/>
      </w:pPr>
      <w:r>
        <w:t>comunicar</w:t>
      </w:r>
      <w:r>
        <w:rPr>
          <w:spacing w:val="28"/>
        </w:rPr>
        <w:t xml:space="preserve"> </w:t>
      </w:r>
      <w:r>
        <w:t>à</w:t>
      </w:r>
      <w:r>
        <w:rPr>
          <w:spacing w:val="26"/>
        </w:rPr>
        <w:t xml:space="preserve"> </w:t>
      </w:r>
      <w:r>
        <w:t>CONTRATANTE</w:t>
      </w:r>
      <w:r>
        <w:rPr>
          <w:spacing w:val="29"/>
        </w:rPr>
        <w:t xml:space="preserve"> </w:t>
      </w:r>
      <w:r>
        <w:t>toda</w:t>
      </w:r>
      <w:r>
        <w:rPr>
          <w:spacing w:val="28"/>
        </w:rPr>
        <w:t xml:space="preserve"> </w:t>
      </w:r>
      <w:r>
        <w:t>e</w:t>
      </w:r>
      <w:r>
        <w:rPr>
          <w:spacing w:val="27"/>
        </w:rPr>
        <w:t xml:space="preserve"> </w:t>
      </w:r>
      <w:r>
        <w:t>qualquer</w:t>
      </w:r>
      <w:r>
        <w:rPr>
          <w:spacing w:val="29"/>
        </w:rPr>
        <w:t xml:space="preserve"> </w:t>
      </w:r>
      <w:r>
        <w:t>alteração</w:t>
      </w:r>
      <w:r>
        <w:rPr>
          <w:spacing w:val="29"/>
        </w:rPr>
        <w:t xml:space="preserve"> </w:t>
      </w:r>
      <w:r>
        <w:t>nos</w:t>
      </w:r>
      <w:r>
        <w:rPr>
          <w:spacing w:val="28"/>
        </w:rPr>
        <w:t xml:space="preserve"> </w:t>
      </w:r>
      <w:r>
        <w:t>dados</w:t>
      </w:r>
      <w:r>
        <w:rPr>
          <w:spacing w:val="28"/>
        </w:rPr>
        <w:t xml:space="preserve"> </w:t>
      </w:r>
      <w:r>
        <w:t>cadastrais, para</w:t>
      </w:r>
      <w:r>
        <w:rPr>
          <w:spacing w:val="28"/>
        </w:rPr>
        <w:t xml:space="preserve"> </w:t>
      </w:r>
      <w:r>
        <w:t>atualização, sem prejuízo de comunicação ao ÓRGÃO GERENCIADOR;</w:t>
      </w:r>
    </w:p>
    <w:p w14:paraId="77A365D4" w14:textId="77777777" w:rsidR="001B38CC" w:rsidRDefault="000C4ED7" w:rsidP="0079463E">
      <w:pPr>
        <w:pStyle w:val="PargrafodaLista"/>
        <w:numPr>
          <w:ilvl w:val="0"/>
          <w:numId w:val="16"/>
        </w:numPr>
        <w:ind w:left="0" w:firstLine="0"/>
        <w:jc w:val="both"/>
      </w:pPr>
      <w:r>
        <w:t>manter, durante o prazo de vigência do presente Termo de Contrato, todas as condições de habilitação e qualificação exigidas na licitação que precedeu este ajuste;</w:t>
      </w:r>
    </w:p>
    <w:p w14:paraId="2302186B" w14:textId="77777777" w:rsidR="001B38CC" w:rsidRDefault="000C4ED7" w:rsidP="0079463E">
      <w:pPr>
        <w:pStyle w:val="PargrafodaLista"/>
        <w:numPr>
          <w:ilvl w:val="0"/>
          <w:numId w:val="16"/>
        </w:numPr>
        <w:ind w:left="0" w:firstLine="0"/>
        <w:jc w:val="both"/>
      </w:pPr>
      <w:r>
        <w:t>manter</w:t>
      </w:r>
      <w:r>
        <w:rPr>
          <w:spacing w:val="-1"/>
        </w:rPr>
        <w:t xml:space="preserve"> </w:t>
      </w:r>
      <w:r>
        <w:t>durante</w:t>
      </w:r>
      <w:r>
        <w:rPr>
          <w:spacing w:val="-1"/>
        </w:rPr>
        <w:t xml:space="preserve"> </w:t>
      </w:r>
      <w:r>
        <w:t>toda</w:t>
      </w:r>
      <w:r>
        <w:rPr>
          <w:spacing w:val="-1"/>
        </w:rPr>
        <w:t xml:space="preserve"> </w:t>
      </w:r>
      <w:r>
        <w:t>a</w:t>
      </w:r>
      <w:r>
        <w:rPr>
          <w:spacing w:val="-1"/>
        </w:rPr>
        <w:t xml:space="preserve"> </w:t>
      </w:r>
      <w:r>
        <w:t>duração</w:t>
      </w:r>
      <w:r>
        <w:rPr>
          <w:spacing w:val="-1"/>
        </w:rPr>
        <w:t xml:space="preserve"> </w:t>
      </w:r>
      <w:r>
        <w:t>do</w:t>
      </w:r>
      <w:r>
        <w:rPr>
          <w:spacing w:val="-1"/>
        </w:rPr>
        <w:t xml:space="preserve"> </w:t>
      </w:r>
      <w:r>
        <w:t>Termo de</w:t>
      </w:r>
      <w:r>
        <w:rPr>
          <w:spacing w:val="-1"/>
        </w:rPr>
        <w:t xml:space="preserve"> </w:t>
      </w:r>
      <w:r>
        <w:t>Contrato,</w:t>
      </w:r>
      <w:r>
        <w:rPr>
          <w:spacing w:val="-1"/>
        </w:rPr>
        <w:t xml:space="preserve"> </w:t>
      </w:r>
      <w:r>
        <w:t>o padrão</w:t>
      </w:r>
      <w:r>
        <w:rPr>
          <w:spacing w:val="-1"/>
        </w:rPr>
        <w:t xml:space="preserve"> </w:t>
      </w:r>
      <w:r>
        <w:t>de</w:t>
      </w:r>
      <w:r>
        <w:rPr>
          <w:spacing w:val="-1"/>
        </w:rPr>
        <w:t xml:space="preserve"> </w:t>
      </w:r>
      <w:r>
        <w:t>qualidade</w:t>
      </w:r>
      <w:r>
        <w:rPr>
          <w:spacing w:val="-1"/>
        </w:rPr>
        <w:t xml:space="preserve"> </w:t>
      </w:r>
      <w:r>
        <w:t>e</w:t>
      </w:r>
      <w:r>
        <w:rPr>
          <w:spacing w:val="-1"/>
        </w:rPr>
        <w:t xml:space="preserve"> </w:t>
      </w:r>
      <w:r>
        <w:t>as</w:t>
      </w:r>
      <w:r>
        <w:rPr>
          <w:spacing w:val="-1"/>
        </w:rPr>
        <w:t xml:space="preserve"> </w:t>
      </w:r>
      <w:r>
        <w:t>especificações técnicas descritas no Termo de Referência, ANEXO I do Edital de Licitação, que precedeu este ajuste e faz parte integrante do presente instrumento;</w:t>
      </w:r>
    </w:p>
    <w:p w14:paraId="142F9698" w14:textId="77777777" w:rsidR="001B38CC" w:rsidRDefault="000C4ED7" w:rsidP="0079463E">
      <w:pPr>
        <w:pStyle w:val="PargrafodaLista"/>
        <w:numPr>
          <w:ilvl w:val="0"/>
          <w:numId w:val="16"/>
        </w:numPr>
        <w:ind w:left="0" w:firstLine="0"/>
        <w:jc w:val="both"/>
      </w:pPr>
      <w:r>
        <w:t xml:space="preserve">comparecer, sempre que solicitada, à sede da unidade requisitante, a fim de receber instruções, participar de reuniões ou para qualquer outra finalidade relacionada ao cumprimento de suas </w:t>
      </w:r>
      <w:r>
        <w:rPr>
          <w:spacing w:val="-2"/>
        </w:rPr>
        <w:lastRenderedPageBreak/>
        <w:t>obrigações;</w:t>
      </w:r>
    </w:p>
    <w:p w14:paraId="4C9495DB" w14:textId="77777777" w:rsidR="001B38CC" w:rsidRDefault="000C4ED7" w:rsidP="0079463E">
      <w:pPr>
        <w:pStyle w:val="PargrafodaLista"/>
        <w:numPr>
          <w:ilvl w:val="0"/>
          <w:numId w:val="16"/>
        </w:numPr>
        <w:ind w:left="0" w:firstLine="0"/>
        <w:jc w:val="both"/>
      </w:pPr>
      <w:r>
        <w:t>prestar informações relacionadas à prestação do serviço sempre que solicitado no prazo de 3</w:t>
      </w:r>
      <w:r>
        <w:rPr>
          <w:spacing w:val="80"/>
        </w:rPr>
        <w:t xml:space="preserve"> </w:t>
      </w:r>
      <w:r>
        <w:t>dias úteis;</w:t>
      </w:r>
    </w:p>
    <w:p w14:paraId="613A812C" w14:textId="77777777" w:rsidR="001B38CC" w:rsidRDefault="000C4ED7" w:rsidP="0079463E">
      <w:pPr>
        <w:pStyle w:val="PargrafodaLista"/>
        <w:numPr>
          <w:ilvl w:val="0"/>
          <w:numId w:val="16"/>
        </w:numPr>
        <w:ind w:left="0" w:firstLine="0"/>
        <w:jc w:val="both"/>
      </w:pPr>
      <w:r>
        <w:t xml:space="preserve">responsabilizar-se por todos os prejuízos que porventura sejam causados à unidade contratante ou a terceiros, em razão da execução dos fornecimentos decorrentes do presente Termo de </w:t>
      </w:r>
      <w:r>
        <w:rPr>
          <w:spacing w:val="-2"/>
        </w:rPr>
        <w:t>Contrato.</w:t>
      </w:r>
    </w:p>
    <w:p w14:paraId="5B68F5DA" w14:textId="77777777" w:rsidR="001B38CC" w:rsidRDefault="000C4ED7" w:rsidP="0079463E">
      <w:pPr>
        <w:pStyle w:val="PargrafodaLista"/>
        <w:numPr>
          <w:ilvl w:val="1"/>
          <w:numId w:val="17"/>
        </w:numPr>
        <w:ind w:left="0" w:firstLine="0"/>
        <w:jc w:val="both"/>
      </w:pPr>
      <w:r>
        <w:t>A CONTRATADA não poderá subcontratar, ceder ou transferir o objeto do Contrato, no todo ou em parte, a terceiros, sob pena de rescisão.</w:t>
      </w:r>
    </w:p>
    <w:p w14:paraId="0D0B940D" w14:textId="77777777" w:rsidR="00F10244" w:rsidRDefault="00F10244" w:rsidP="0079463E">
      <w:pPr>
        <w:pStyle w:val="Ttulo1"/>
        <w:ind w:left="0"/>
        <w:jc w:val="both"/>
      </w:pPr>
    </w:p>
    <w:p w14:paraId="72E244D7" w14:textId="77777777" w:rsidR="001B38CC" w:rsidRDefault="000C4ED7" w:rsidP="0079463E">
      <w:pPr>
        <w:pStyle w:val="Ttulo1"/>
        <w:ind w:left="0"/>
        <w:jc w:val="both"/>
      </w:pPr>
      <w:r w:rsidRPr="004271C5">
        <w:rPr>
          <w:highlight w:val="lightGray"/>
        </w:rPr>
        <w:t>CLÁUSULA</w:t>
      </w:r>
      <w:r w:rsidRPr="004271C5">
        <w:rPr>
          <w:spacing w:val="-3"/>
          <w:highlight w:val="lightGray"/>
        </w:rPr>
        <w:t xml:space="preserve"> </w:t>
      </w:r>
      <w:r w:rsidRPr="004271C5">
        <w:rPr>
          <w:highlight w:val="lightGray"/>
        </w:rPr>
        <w:t>SEXTA</w:t>
      </w:r>
      <w:r w:rsidRPr="004271C5">
        <w:rPr>
          <w:spacing w:val="-2"/>
          <w:highlight w:val="lightGray"/>
        </w:rPr>
        <w:t xml:space="preserve"> </w:t>
      </w:r>
      <w:r w:rsidRPr="004271C5">
        <w:rPr>
          <w:highlight w:val="lightGray"/>
        </w:rPr>
        <w:t>-</w:t>
      </w:r>
      <w:r w:rsidRPr="004271C5">
        <w:rPr>
          <w:spacing w:val="-3"/>
          <w:highlight w:val="lightGray"/>
        </w:rPr>
        <w:t xml:space="preserve"> </w:t>
      </w:r>
      <w:r w:rsidRPr="004271C5">
        <w:rPr>
          <w:highlight w:val="lightGray"/>
        </w:rPr>
        <w:t>DAS</w:t>
      </w:r>
      <w:r w:rsidRPr="004271C5">
        <w:rPr>
          <w:spacing w:val="-4"/>
          <w:highlight w:val="lightGray"/>
        </w:rPr>
        <w:t xml:space="preserve"> </w:t>
      </w:r>
      <w:r w:rsidRPr="004271C5">
        <w:rPr>
          <w:highlight w:val="lightGray"/>
        </w:rPr>
        <w:t>OBRIGAÇÕES</w:t>
      </w:r>
      <w:r w:rsidRPr="004271C5">
        <w:rPr>
          <w:spacing w:val="-4"/>
          <w:highlight w:val="lightGray"/>
        </w:rPr>
        <w:t xml:space="preserve"> </w:t>
      </w:r>
      <w:r w:rsidRPr="004271C5">
        <w:rPr>
          <w:highlight w:val="lightGray"/>
        </w:rPr>
        <w:t>DA</w:t>
      </w:r>
      <w:r w:rsidRPr="004271C5">
        <w:rPr>
          <w:spacing w:val="-4"/>
          <w:highlight w:val="lightGray"/>
        </w:rPr>
        <w:t xml:space="preserve"> </w:t>
      </w:r>
      <w:r w:rsidRPr="004271C5">
        <w:rPr>
          <w:spacing w:val="-2"/>
          <w:highlight w:val="lightGray"/>
        </w:rPr>
        <w:t>CONTRATANTE</w:t>
      </w:r>
    </w:p>
    <w:p w14:paraId="7A894DC7" w14:textId="77777777" w:rsidR="001B38CC" w:rsidRDefault="000C4ED7" w:rsidP="0079463E">
      <w:pPr>
        <w:pStyle w:val="PargrafodaLista"/>
        <w:numPr>
          <w:ilvl w:val="1"/>
          <w:numId w:val="15"/>
        </w:numPr>
        <w:ind w:left="0" w:firstLine="0"/>
        <w:jc w:val="both"/>
      </w:pPr>
      <w:r>
        <w:t>A CONTRATANTE se compromete a executar todas as obrigações contidas no Termo de Referência - Anexo I do Edital, cabendo-lhe especialmente:</w:t>
      </w:r>
    </w:p>
    <w:p w14:paraId="41660F5E" w14:textId="77777777" w:rsidR="001B38CC" w:rsidRDefault="000C4ED7" w:rsidP="0079463E">
      <w:pPr>
        <w:pStyle w:val="PargrafodaLista"/>
        <w:numPr>
          <w:ilvl w:val="0"/>
          <w:numId w:val="14"/>
        </w:numPr>
        <w:ind w:left="0" w:firstLine="0"/>
        <w:jc w:val="both"/>
      </w:pPr>
      <w:r>
        <w:t xml:space="preserve">cumprir e exigir o cumprimento das obrigações deste Contrato e das disposições legais que a </w:t>
      </w:r>
      <w:r>
        <w:rPr>
          <w:spacing w:val="-2"/>
        </w:rPr>
        <w:t>regem;</w:t>
      </w:r>
    </w:p>
    <w:p w14:paraId="4A2DA539" w14:textId="77777777" w:rsidR="001B38CC" w:rsidRDefault="000C4ED7" w:rsidP="0079463E">
      <w:pPr>
        <w:pStyle w:val="PargrafodaLista"/>
        <w:numPr>
          <w:ilvl w:val="0"/>
          <w:numId w:val="14"/>
        </w:numPr>
        <w:ind w:left="0" w:firstLine="0"/>
        <w:jc w:val="both"/>
      </w:pPr>
      <w:r>
        <w:t>realizar o acompanhamento do presente contrato, comunicando à CONTRATADA as ocorrências de quaisquer fatos que exijam medidas corretivas;</w:t>
      </w:r>
    </w:p>
    <w:p w14:paraId="7BBF6C22" w14:textId="77777777" w:rsidR="001B38CC" w:rsidRDefault="000C4ED7" w:rsidP="0079463E">
      <w:pPr>
        <w:pStyle w:val="PargrafodaLista"/>
        <w:numPr>
          <w:ilvl w:val="0"/>
          <w:numId w:val="14"/>
        </w:numPr>
        <w:ind w:left="0" w:firstLine="0"/>
        <w:jc w:val="both"/>
      </w:pPr>
      <w:r>
        <w:t>proporcionar todas as condições necessárias à boa</w:t>
      </w:r>
      <w:r>
        <w:rPr>
          <w:spacing w:val="-1"/>
        </w:rPr>
        <w:t xml:space="preserve"> </w:t>
      </w:r>
      <w:r>
        <w:t>execução do Contrato, inclusive comunicando à CONTRATADA, por escrito e tempestivamente, qualquer mudança de Administração e ou endereço de cobrança;</w:t>
      </w:r>
    </w:p>
    <w:p w14:paraId="31F6BA44" w14:textId="77777777" w:rsidR="001B38CC" w:rsidRDefault="000C4ED7" w:rsidP="0079463E">
      <w:pPr>
        <w:pStyle w:val="PargrafodaLista"/>
        <w:numPr>
          <w:ilvl w:val="0"/>
          <w:numId w:val="14"/>
        </w:numPr>
        <w:ind w:left="0" w:firstLine="0"/>
        <w:jc w:val="both"/>
      </w:pPr>
      <w:r>
        <w:t>exercer a fiscalização dos serviços, indicando, formalmente, o gestor e/ou o fiscal para acompanhamento da execução contratual;</w:t>
      </w:r>
    </w:p>
    <w:p w14:paraId="20D60441" w14:textId="77777777" w:rsidR="001B38CC" w:rsidRDefault="000C4ED7" w:rsidP="0079463E">
      <w:pPr>
        <w:pStyle w:val="PargrafodaLista"/>
        <w:numPr>
          <w:ilvl w:val="0"/>
          <w:numId w:val="14"/>
        </w:numPr>
        <w:ind w:left="0" w:firstLine="0"/>
        <w:jc w:val="both"/>
      </w:pPr>
      <w:r>
        <w:t>prestar as informações e os esclarecimentos que venham a ser solicitados pela CONTRATADA, podendo solicitar o seu encaminhamento por escrito;</w:t>
      </w:r>
    </w:p>
    <w:p w14:paraId="0F812E54" w14:textId="77777777" w:rsidR="001B38CC" w:rsidRDefault="000C4ED7" w:rsidP="0079463E">
      <w:pPr>
        <w:pStyle w:val="PargrafodaLista"/>
        <w:numPr>
          <w:ilvl w:val="0"/>
          <w:numId w:val="14"/>
        </w:numPr>
        <w:ind w:left="0" w:firstLine="0"/>
        <w:jc w:val="both"/>
      </w:pPr>
      <w:r>
        <w:t>efetuar</w:t>
      </w:r>
      <w:r>
        <w:rPr>
          <w:spacing w:val="-9"/>
        </w:rPr>
        <w:t xml:space="preserve"> </w:t>
      </w:r>
      <w:r>
        <w:t>os</w:t>
      </w:r>
      <w:r>
        <w:rPr>
          <w:spacing w:val="-3"/>
        </w:rPr>
        <w:t xml:space="preserve"> </w:t>
      </w:r>
      <w:r>
        <w:t>pagamentos</w:t>
      </w:r>
      <w:r>
        <w:rPr>
          <w:spacing w:val="-6"/>
        </w:rPr>
        <w:t xml:space="preserve"> </w:t>
      </w:r>
      <w:r>
        <w:t>devidos,</w:t>
      </w:r>
      <w:r>
        <w:rPr>
          <w:spacing w:val="-3"/>
        </w:rPr>
        <w:t xml:space="preserve"> </w:t>
      </w:r>
      <w:r>
        <w:t>de</w:t>
      </w:r>
      <w:r>
        <w:rPr>
          <w:spacing w:val="-5"/>
        </w:rPr>
        <w:t xml:space="preserve"> </w:t>
      </w:r>
      <w:r>
        <w:t>acordo</w:t>
      </w:r>
      <w:r>
        <w:rPr>
          <w:spacing w:val="-4"/>
        </w:rPr>
        <w:t xml:space="preserve"> </w:t>
      </w:r>
      <w:r>
        <w:t>com</w:t>
      </w:r>
      <w:r>
        <w:rPr>
          <w:spacing w:val="-5"/>
        </w:rPr>
        <w:t xml:space="preserve"> </w:t>
      </w:r>
      <w:r>
        <w:t>o</w:t>
      </w:r>
      <w:r>
        <w:rPr>
          <w:spacing w:val="-1"/>
        </w:rPr>
        <w:t xml:space="preserve"> </w:t>
      </w:r>
      <w:r>
        <w:t>estabelecido</w:t>
      </w:r>
      <w:r>
        <w:rPr>
          <w:spacing w:val="-5"/>
        </w:rPr>
        <w:t xml:space="preserve"> </w:t>
      </w:r>
      <w:r>
        <w:t>no</w:t>
      </w:r>
      <w:r>
        <w:rPr>
          <w:spacing w:val="-3"/>
        </w:rPr>
        <w:t xml:space="preserve"> </w:t>
      </w:r>
      <w:r>
        <w:t>presente</w:t>
      </w:r>
      <w:r>
        <w:rPr>
          <w:spacing w:val="-3"/>
        </w:rPr>
        <w:t xml:space="preserve"> </w:t>
      </w:r>
      <w:r>
        <w:rPr>
          <w:spacing w:val="-2"/>
        </w:rPr>
        <w:t>contrato;</w:t>
      </w:r>
    </w:p>
    <w:p w14:paraId="4261C794" w14:textId="77777777" w:rsidR="001B38CC" w:rsidRDefault="000C4ED7" w:rsidP="0079463E">
      <w:pPr>
        <w:pStyle w:val="PargrafodaLista"/>
        <w:numPr>
          <w:ilvl w:val="0"/>
          <w:numId w:val="14"/>
        </w:numPr>
        <w:ind w:left="0" w:firstLine="0"/>
        <w:jc w:val="both"/>
      </w:pPr>
      <w:r>
        <w:t>aplicar as penalidades previstas neste contrato, em caso de descumprimento pela CONTRATADA de quaisquer cláusulas estabelecidas;</w:t>
      </w:r>
    </w:p>
    <w:p w14:paraId="73EB928B" w14:textId="77777777" w:rsidR="001B38CC" w:rsidRDefault="000C4ED7" w:rsidP="0079463E">
      <w:pPr>
        <w:pStyle w:val="PargrafodaLista"/>
        <w:numPr>
          <w:ilvl w:val="0"/>
          <w:numId w:val="14"/>
        </w:numPr>
        <w:ind w:left="0" w:firstLine="0"/>
        <w:jc w:val="both"/>
      </w:pPr>
      <w:r>
        <w:t xml:space="preserve">exigir da Contratada, a qualquer tempo, a comprovação das condições requeridas para a </w:t>
      </w:r>
      <w:r>
        <w:rPr>
          <w:spacing w:val="-2"/>
        </w:rPr>
        <w:t>contratação;</w:t>
      </w:r>
    </w:p>
    <w:p w14:paraId="29DBD3A9" w14:textId="77777777" w:rsidR="001B38CC" w:rsidRDefault="000C4ED7" w:rsidP="0079463E">
      <w:pPr>
        <w:pStyle w:val="PargrafodaLista"/>
        <w:numPr>
          <w:ilvl w:val="0"/>
          <w:numId w:val="14"/>
        </w:numPr>
        <w:ind w:left="0" w:firstLine="0"/>
        <w:jc w:val="both"/>
      </w:pPr>
      <w:r>
        <w:t>atestar a execução e a qualidade do fornecimento, indicando qualquer ocorrência havida no período, se for o caso, em processo próprio, onde será juntada a nota fiscal ou fatura a ser apresentada pela CONTRATADA, para fins de pagamento;</w:t>
      </w:r>
    </w:p>
    <w:p w14:paraId="5DC4491C" w14:textId="77777777" w:rsidR="001B38CC" w:rsidRDefault="000C4ED7" w:rsidP="0079463E">
      <w:pPr>
        <w:pStyle w:val="PargrafodaLista"/>
        <w:numPr>
          <w:ilvl w:val="0"/>
          <w:numId w:val="14"/>
        </w:numPr>
        <w:ind w:left="0" w:firstLine="0"/>
        <w:jc w:val="both"/>
      </w:pPr>
      <w:r>
        <w:t xml:space="preserve">encaminhar ao ÓRGÃO GERENCIADOR as informações sobre a contratação efetivamente </w:t>
      </w:r>
      <w:r>
        <w:rPr>
          <w:spacing w:val="-2"/>
        </w:rPr>
        <w:t>realizada;</w:t>
      </w:r>
    </w:p>
    <w:p w14:paraId="0F75AFBD" w14:textId="77777777" w:rsidR="001B38CC" w:rsidRDefault="000C4ED7" w:rsidP="0079463E">
      <w:pPr>
        <w:pStyle w:val="PargrafodaLista"/>
        <w:numPr>
          <w:ilvl w:val="0"/>
          <w:numId w:val="14"/>
        </w:numPr>
        <w:ind w:left="0" w:firstLine="0"/>
        <w:jc w:val="both"/>
      </w:pPr>
      <w:r>
        <w:t>informar ao ÓRGÃO GERENCIADOR quando a CONTRATADA não atender as condições no contrato, bem como sobre as penalidades aplicadas.</w:t>
      </w:r>
    </w:p>
    <w:p w14:paraId="5AF596F0" w14:textId="77777777" w:rsidR="001B38CC" w:rsidRDefault="000C4ED7" w:rsidP="0079463E">
      <w:pPr>
        <w:pStyle w:val="PargrafodaLista"/>
        <w:numPr>
          <w:ilvl w:val="1"/>
          <w:numId w:val="15"/>
        </w:numPr>
        <w:ind w:left="0" w:firstLine="0"/>
        <w:jc w:val="both"/>
      </w:pPr>
      <w:r>
        <w:t>A</w:t>
      </w:r>
      <w:r>
        <w:rPr>
          <w:spacing w:val="-2"/>
        </w:rPr>
        <w:t xml:space="preserve"> </w:t>
      </w:r>
      <w:r>
        <w:t>fiscalização</w:t>
      </w:r>
      <w:r>
        <w:rPr>
          <w:spacing w:val="-2"/>
        </w:rPr>
        <w:t xml:space="preserve"> </w:t>
      </w:r>
      <w:r>
        <w:t>dos</w:t>
      </w:r>
      <w:r>
        <w:rPr>
          <w:spacing w:val="-2"/>
        </w:rPr>
        <w:t xml:space="preserve"> </w:t>
      </w:r>
      <w:r>
        <w:t>serviços</w:t>
      </w:r>
      <w:r>
        <w:rPr>
          <w:spacing w:val="-4"/>
        </w:rPr>
        <w:t xml:space="preserve"> </w:t>
      </w:r>
      <w:r>
        <w:t>pelo</w:t>
      </w:r>
      <w:r>
        <w:rPr>
          <w:spacing w:val="-1"/>
        </w:rPr>
        <w:t xml:space="preserve"> </w:t>
      </w:r>
      <w:r>
        <w:t>Contratante</w:t>
      </w:r>
      <w:r>
        <w:rPr>
          <w:spacing w:val="-2"/>
        </w:rPr>
        <w:t xml:space="preserve"> </w:t>
      </w:r>
      <w:r>
        <w:t>não</w:t>
      </w:r>
      <w:r>
        <w:rPr>
          <w:spacing w:val="-4"/>
        </w:rPr>
        <w:t xml:space="preserve"> </w:t>
      </w:r>
      <w:r>
        <w:t>exime,</w:t>
      </w:r>
      <w:r>
        <w:rPr>
          <w:spacing w:val="-2"/>
        </w:rPr>
        <w:t xml:space="preserve"> </w:t>
      </w:r>
      <w:r>
        <w:t>nem</w:t>
      </w:r>
      <w:r>
        <w:rPr>
          <w:spacing w:val="-1"/>
        </w:rPr>
        <w:t xml:space="preserve"> </w:t>
      </w:r>
      <w:r>
        <w:t>diminui</w:t>
      </w:r>
      <w:r>
        <w:rPr>
          <w:spacing w:val="-2"/>
        </w:rPr>
        <w:t xml:space="preserve"> </w:t>
      </w:r>
      <w:r>
        <w:t>a</w:t>
      </w:r>
      <w:r>
        <w:rPr>
          <w:spacing w:val="-2"/>
        </w:rPr>
        <w:t xml:space="preserve"> </w:t>
      </w:r>
      <w:r>
        <w:t>completa</w:t>
      </w:r>
      <w:r>
        <w:rPr>
          <w:spacing w:val="-4"/>
        </w:rPr>
        <w:t xml:space="preserve"> </w:t>
      </w:r>
      <w:r>
        <w:t>responsabilidade da Contratada, por qualquer inobservância ou omissão às cláusulas contratuais.</w:t>
      </w:r>
    </w:p>
    <w:p w14:paraId="0E27B00A" w14:textId="77777777" w:rsidR="001B38CC" w:rsidRDefault="001B38CC" w:rsidP="0079463E">
      <w:pPr>
        <w:pStyle w:val="Corpodetexto"/>
        <w:jc w:val="both"/>
      </w:pPr>
    </w:p>
    <w:p w14:paraId="696B597B" w14:textId="77777777" w:rsidR="001B38CC" w:rsidRDefault="000C4ED7" w:rsidP="0079463E">
      <w:pPr>
        <w:pStyle w:val="Ttulo1"/>
        <w:ind w:left="0"/>
        <w:jc w:val="both"/>
      </w:pPr>
      <w:r w:rsidRPr="004271C5">
        <w:rPr>
          <w:highlight w:val="lightGray"/>
        </w:rPr>
        <w:t>CLÁUSULA</w:t>
      </w:r>
      <w:r w:rsidRPr="004271C5">
        <w:rPr>
          <w:spacing w:val="-3"/>
          <w:highlight w:val="lightGray"/>
        </w:rPr>
        <w:t xml:space="preserve"> </w:t>
      </w:r>
      <w:r w:rsidRPr="004271C5">
        <w:rPr>
          <w:highlight w:val="lightGray"/>
        </w:rPr>
        <w:t>SÉTIMA</w:t>
      </w:r>
      <w:r w:rsidRPr="004271C5">
        <w:rPr>
          <w:spacing w:val="-2"/>
          <w:highlight w:val="lightGray"/>
        </w:rPr>
        <w:t xml:space="preserve"> </w:t>
      </w:r>
      <w:r w:rsidRPr="004271C5">
        <w:rPr>
          <w:highlight w:val="lightGray"/>
        </w:rPr>
        <w:t>-</w:t>
      </w:r>
      <w:r w:rsidRPr="004271C5">
        <w:rPr>
          <w:spacing w:val="-4"/>
          <w:highlight w:val="lightGray"/>
        </w:rPr>
        <w:t xml:space="preserve"> </w:t>
      </w:r>
      <w:r w:rsidRPr="004271C5">
        <w:rPr>
          <w:highlight w:val="lightGray"/>
        </w:rPr>
        <w:t>DO</w:t>
      </w:r>
      <w:r w:rsidRPr="004271C5">
        <w:rPr>
          <w:spacing w:val="-6"/>
          <w:highlight w:val="lightGray"/>
        </w:rPr>
        <w:t xml:space="preserve"> </w:t>
      </w:r>
      <w:r w:rsidRPr="004271C5">
        <w:rPr>
          <w:spacing w:val="-2"/>
          <w:highlight w:val="lightGray"/>
        </w:rPr>
        <w:t>PAGAMENTO</w:t>
      </w:r>
    </w:p>
    <w:p w14:paraId="760E0BF3" w14:textId="77777777" w:rsidR="001B38CC" w:rsidRDefault="000C4ED7" w:rsidP="0079463E">
      <w:pPr>
        <w:pStyle w:val="PargrafodaLista"/>
        <w:numPr>
          <w:ilvl w:val="1"/>
          <w:numId w:val="13"/>
        </w:numPr>
        <w:ind w:left="0" w:firstLine="0"/>
        <w:jc w:val="both"/>
      </w:pPr>
      <w:r>
        <w:t>O prazo de pagamento será de 30 (trinta) dias, a contar da data da entrega de cada nota fiscal</w:t>
      </w:r>
      <w:r>
        <w:rPr>
          <w:spacing w:val="-2"/>
        </w:rPr>
        <w:t xml:space="preserve"> </w:t>
      </w:r>
      <w:r>
        <w:t>ou nota fiscal fatura.</w:t>
      </w:r>
    </w:p>
    <w:p w14:paraId="5A56288F" w14:textId="77777777" w:rsidR="001B38CC" w:rsidRDefault="000C4ED7" w:rsidP="0079463E">
      <w:pPr>
        <w:pStyle w:val="PargrafodaLista"/>
        <w:numPr>
          <w:ilvl w:val="2"/>
          <w:numId w:val="13"/>
        </w:numPr>
        <w:ind w:left="0" w:firstLine="0"/>
        <w:jc w:val="both"/>
      </w:pPr>
      <w:r>
        <w:t>Caso</w:t>
      </w:r>
      <w:r>
        <w:rPr>
          <w:spacing w:val="40"/>
        </w:rPr>
        <w:t xml:space="preserve"> </w:t>
      </w:r>
      <w:r>
        <w:t>venha ocorrer à necessidade de providências complementares por parte da fornecedora contratada, a fluência do prazo será interrompida, reiniciando-se a sua contagem a partir da data em que estas forem cumpridas.</w:t>
      </w:r>
    </w:p>
    <w:p w14:paraId="7FCCB99E" w14:textId="77777777" w:rsidR="001B38CC" w:rsidRDefault="000C4ED7" w:rsidP="0079463E">
      <w:pPr>
        <w:pStyle w:val="PargrafodaLista"/>
        <w:numPr>
          <w:ilvl w:val="2"/>
          <w:numId w:val="13"/>
        </w:numPr>
        <w:ind w:left="0" w:firstLine="0"/>
        <w:jc w:val="both"/>
      </w:pPr>
      <w:r>
        <w:t>Caso venha a ocorrer atraso no pagamento dos valores devidos, por culpa exclusiva da unidade contratante, a fornecedora contratada terá direito à aplicação de compensação financeira, nos termos da Portaria SF nº 05, de 05/01/2012.</w:t>
      </w:r>
    </w:p>
    <w:p w14:paraId="5D3C34D7" w14:textId="77777777" w:rsidR="001B38CC" w:rsidRDefault="000C4ED7" w:rsidP="0079463E">
      <w:pPr>
        <w:pStyle w:val="PargrafodaLista"/>
        <w:numPr>
          <w:ilvl w:val="3"/>
          <w:numId w:val="13"/>
        </w:numPr>
        <w:ind w:left="0" w:firstLine="0"/>
        <w:jc w:val="both"/>
      </w:pPr>
      <w:r>
        <w:t>Para fins de cálculo da compensação financeira de que trata o subitem 7.1.2,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14:paraId="3AFF7F33" w14:textId="77777777" w:rsidR="001B38CC" w:rsidRDefault="000C4ED7" w:rsidP="0079463E">
      <w:pPr>
        <w:pStyle w:val="PargrafodaLista"/>
        <w:numPr>
          <w:ilvl w:val="3"/>
          <w:numId w:val="13"/>
        </w:numPr>
        <w:ind w:left="0" w:firstLine="0"/>
        <w:jc w:val="both"/>
      </w:pPr>
      <w:r>
        <w:t xml:space="preserve">O pagamento da compensação financeira dependerá de requerimento a ser formalizado pela </w:t>
      </w:r>
      <w:r>
        <w:rPr>
          <w:spacing w:val="-2"/>
        </w:rPr>
        <w:t>CONTRATADA.</w:t>
      </w:r>
    </w:p>
    <w:p w14:paraId="0050B71F" w14:textId="77777777" w:rsidR="001B38CC" w:rsidRDefault="000C4ED7" w:rsidP="0079463E">
      <w:pPr>
        <w:pStyle w:val="PargrafodaLista"/>
        <w:numPr>
          <w:ilvl w:val="1"/>
          <w:numId w:val="13"/>
        </w:numPr>
        <w:ind w:left="0" w:firstLine="0"/>
        <w:jc w:val="both"/>
      </w:pPr>
      <w:r>
        <w:lastRenderedPageBreak/>
        <w:t>Antes do pagamento a contratante</w:t>
      </w:r>
      <w:r>
        <w:rPr>
          <w:spacing w:val="-2"/>
        </w:rPr>
        <w:t xml:space="preserve"> </w:t>
      </w:r>
      <w:r>
        <w:t>efetuará consulta</w:t>
      </w:r>
      <w:r>
        <w:rPr>
          <w:spacing w:val="-2"/>
        </w:rPr>
        <w:t xml:space="preserve"> </w:t>
      </w:r>
      <w:r>
        <w:t>ao Cadastro Informativo Municipal – CADIN MUNICIPAL, por força da Lei Municipal nº 14.094/2005 e Decreto nº 47.096/2006, do qual não poderá constar qualquer pendência.</w:t>
      </w:r>
    </w:p>
    <w:p w14:paraId="61407AA0" w14:textId="77777777" w:rsidR="001B38CC" w:rsidRDefault="000C4ED7" w:rsidP="0079463E">
      <w:pPr>
        <w:pStyle w:val="PargrafodaLista"/>
        <w:numPr>
          <w:ilvl w:val="1"/>
          <w:numId w:val="13"/>
        </w:numPr>
        <w:ind w:left="0" w:firstLine="0"/>
        <w:jc w:val="both"/>
      </w:pPr>
      <w:r>
        <w:t>Quaisquer pagamentos não isentarão a Contratada das responsabilidades contratuais, nem implicarão na aceitação do material.</w:t>
      </w:r>
    </w:p>
    <w:p w14:paraId="6A645E6F" w14:textId="77777777" w:rsidR="001B38CC" w:rsidRDefault="000C4ED7" w:rsidP="0079463E">
      <w:pPr>
        <w:pStyle w:val="PargrafodaLista"/>
        <w:numPr>
          <w:ilvl w:val="1"/>
          <w:numId w:val="13"/>
        </w:numPr>
        <w:ind w:left="0" w:firstLine="0"/>
        <w:jc w:val="both"/>
      </w:pPr>
      <w:r>
        <w:t>Os pagamentos serão efetuados mediante comprovante de entrega do objeto à unidade e ateste assinado pelo fiscal do contrato e será companhada dos seguintes documentos:</w:t>
      </w:r>
    </w:p>
    <w:p w14:paraId="1E95394D" w14:textId="77777777" w:rsidR="001B38CC" w:rsidRDefault="000C4ED7" w:rsidP="0079463E">
      <w:pPr>
        <w:pStyle w:val="PargrafodaLista"/>
        <w:numPr>
          <w:ilvl w:val="0"/>
          <w:numId w:val="12"/>
        </w:numPr>
        <w:ind w:left="0" w:firstLine="0"/>
        <w:jc w:val="both"/>
      </w:pPr>
      <w:r>
        <w:rPr>
          <w:sz w:val="21"/>
        </w:rPr>
        <w:t>Cópia</w:t>
      </w:r>
      <w:r>
        <w:rPr>
          <w:spacing w:val="-4"/>
          <w:sz w:val="21"/>
        </w:rPr>
        <w:t xml:space="preserve"> </w:t>
      </w:r>
      <w:r>
        <w:rPr>
          <w:sz w:val="21"/>
        </w:rPr>
        <w:t>da</w:t>
      </w:r>
      <w:r>
        <w:rPr>
          <w:spacing w:val="-4"/>
          <w:sz w:val="21"/>
        </w:rPr>
        <w:t xml:space="preserve"> </w:t>
      </w:r>
      <w:r>
        <w:rPr>
          <w:sz w:val="21"/>
        </w:rPr>
        <w:t>requisição</w:t>
      </w:r>
      <w:r>
        <w:rPr>
          <w:spacing w:val="-4"/>
          <w:sz w:val="21"/>
        </w:rPr>
        <w:t xml:space="preserve"> </w:t>
      </w:r>
      <w:r>
        <w:rPr>
          <w:sz w:val="21"/>
        </w:rPr>
        <w:t>de</w:t>
      </w:r>
      <w:r>
        <w:rPr>
          <w:spacing w:val="-5"/>
          <w:sz w:val="21"/>
        </w:rPr>
        <w:t xml:space="preserve"> </w:t>
      </w:r>
      <w:r>
        <w:rPr>
          <w:sz w:val="21"/>
        </w:rPr>
        <w:t>fornecimento</w:t>
      </w:r>
      <w:r>
        <w:rPr>
          <w:spacing w:val="-4"/>
          <w:sz w:val="21"/>
        </w:rPr>
        <w:t xml:space="preserve"> </w:t>
      </w:r>
      <w:r>
        <w:rPr>
          <w:sz w:val="21"/>
        </w:rPr>
        <w:t>de</w:t>
      </w:r>
      <w:r>
        <w:rPr>
          <w:spacing w:val="-3"/>
          <w:sz w:val="21"/>
        </w:rPr>
        <w:t xml:space="preserve"> </w:t>
      </w:r>
      <w:r>
        <w:rPr>
          <w:spacing w:val="-2"/>
          <w:sz w:val="21"/>
        </w:rPr>
        <w:t>materiais</w:t>
      </w:r>
      <w:r>
        <w:rPr>
          <w:spacing w:val="-2"/>
        </w:rPr>
        <w:t>;</w:t>
      </w:r>
    </w:p>
    <w:p w14:paraId="05A4E6D9" w14:textId="77777777" w:rsidR="001B38CC" w:rsidRDefault="000C4ED7" w:rsidP="0079463E">
      <w:pPr>
        <w:pStyle w:val="PargrafodaLista"/>
        <w:numPr>
          <w:ilvl w:val="0"/>
          <w:numId w:val="12"/>
        </w:numPr>
        <w:ind w:left="0" w:firstLine="0"/>
        <w:jc w:val="both"/>
      </w:pPr>
      <w:r>
        <w:rPr>
          <w:sz w:val="21"/>
        </w:rPr>
        <w:t>Nota</w:t>
      </w:r>
      <w:r>
        <w:rPr>
          <w:spacing w:val="-8"/>
          <w:sz w:val="21"/>
        </w:rPr>
        <w:t xml:space="preserve"> </w:t>
      </w:r>
      <w:r>
        <w:rPr>
          <w:sz w:val="21"/>
        </w:rPr>
        <w:t>fiscal,</w:t>
      </w:r>
      <w:r>
        <w:rPr>
          <w:spacing w:val="-5"/>
          <w:sz w:val="21"/>
        </w:rPr>
        <w:t xml:space="preserve"> </w:t>
      </w:r>
      <w:r>
        <w:rPr>
          <w:sz w:val="21"/>
        </w:rPr>
        <w:t>nota</w:t>
      </w:r>
      <w:r>
        <w:rPr>
          <w:spacing w:val="-5"/>
          <w:sz w:val="21"/>
        </w:rPr>
        <w:t xml:space="preserve"> </w:t>
      </w:r>
      <w:r>
        <w:rPr>
          <w:sz w:val="21"/>
        </w:rPr>
        <w:t>fiscal-fatura,</w:t>
      </w:r>
      <w:r>
        <w:rPr>
          <w:spacing w:val="-5"/>
          <w:sz w:val="21"/>
        </w:rPr>
        <w:t xml:space="preserve"> </w:t>
      </w:r>
      <w:r>
        <w:rPr>
          <w:sz w:val="21"/>
        </w:rPr>
        <w:t>nota</w:t>
      </w:r>
      <w:r>
        <w:rPr>
          <w:spacing w:val="-5"/>
          <w:sz w:val="21"/>
        </w:rPr>
        <w:t xml:space="preserve"> </w:t>
      </w:r>
      <w:r>
        <w:rPr>
          <w:sz w:val="21"/>
        </w:rPr>
        <w:t>fiscal</w:t>
      </w:r>
      <w:r>
        <w:rPr>
          <w:spacing w:val="-5"/>
          <w:sz w:val="21"/>
        </w:rPr>
        <w:t xml:space="preserve"> </w:t>
      </w:r>
      <w:r>
        <w:rPr>
          <w:sz w:val="21"/>
        </w:rPr>
        <w:t>de</w:t>
      </w:r>
      <w:r>
        <w:rPr>
          <w:spacing w:val="-5"/>
          <w:sz w:val="21"/>
        </w:rPr>
        <w:t xml:space="preserve"> </w:t>
      </w:r>
      <w:r>
        <w:rPr>
          <w:sz w:val="21"/>
        </w:rPr>
        <w:t>serviços</w:t>
      </w:r>
      <w:r>
        <w:rPr>
          <w:spacing w:val="-7"/>
          <w:sz w:val="21"/>
        </w:rPr>
        <w:t xml:space="preserve"> </w:t>
      </w:r>
      <w:r>
        <w:rPr>
          <w:sz w:val="21"/>
        </w:rPr>
        <w:t>eletrônica</w:t>
      </w:r>
      <w:r>
        <w:rPr>
          <w:spacing w:val="-6"/>
          <w:sz w:val="21"/>
        </w:rPr>
        <w:t xml:space="preserve"> </w:t>
      </w:r>
      <w:r>
        <w:rPr>
          <w:sz w:val="21"/>
        </w:rPr>
        <w:t>ou</w:t>
      </w:r>
      <w:r>
        <w:rPr>
          <w:spacing w:val="-6"/>
          <w:sz w:val="21"/>
        </w:rPr>
        <w:t xml:space="preserve"> </w:t>
      </w:r>
      <w:r>
        <w:rPr>
          <w:sz w:val="21"/>
        </w:rPr>
        <w:t>documento</w:t>
      </w:r>
      <w:r>
        <w:rPr>
          <w:spacing w:val="-6"/>
          <w:sz w:val="21"/>
        </w:rPr>
        <w:t xml:space="preserve"> </w:t>
      </w:r>
      <w:r>
        <w:rPr>
          <w:spacing w:val="-2"/>
          <w:sz w:val="21"/>
        </w:rPr>
        <w:t>equivalente</w:t>
      </w:r>
      <w:r>
        <w:rPr>
          <w:spacing w:val="-2"/>
        </w:rPr>
        <w:t>;</w:t>
      </w:r>
    </w:p>
    <w:p w14:paraId="5C26DF2E" w14:textId="77777777" w:rsidR="001B38CC" w:rsidRDefault="000C4ED7" w:rsidP="0079463E">
      <w:pPr>
        <w:pStyle w:val="PargrafodaLista"/>
        <w:numPr>
          <w:ilvl w:val="2"/>
          <w:numId w:val="13"/>
        </w:numPr>
        <w:ind w:left="0" w:firstLine="0"/>
        <w:jc w:val="both"/>
      </w:pPr>
      <w:r>
        <w:t>Na hipótese de existir Nota de retificação e/ou Nota suplementar de Empenho, cópia(s) da(s) mesma(s) deverá(ão) acompanhar os demais documentos.</w:t>
      </w:r>
    </w:p>
    <w:p w14:paraId="0CE0CB5A" w14:textId="77777777" w:rsidR="001B38CC" w:rsidRDefault="000C4ED7" w:rsidP="0079463E">
      <w:pPr>
        <w:pStyle w:val="PargrafodaLista"/>
        <w:numPr>
          <w:ilvl w:val="1"/>
          <w:numId w:val="13"/>
        </w:numPr>
        <w:ind w:left="0" w:firstLine="0"/>
        <w:jc w:val="both"/>
      </w:pPr>
      <w:r>
        <w:t>O pagamento será efetuado por crédito em conta corrente, no BANCO DO BRASIL S/A, conforme estabelecido no Decreto nº 51.197/2010, publicado no DOC do dia 22 de janeiro de 2010.</w:t>
      </w:r>
    </w:p>
    <w:p w14:paraId="75E10E05" w14:textId="77777777" w:rsidR="001B38CC" w:rsidRDefault="000C4ED7" w:rsidP="0079463E">
      <w:pPr>
        <w:pStyle w:val="PargrafodaLista"/>
        <w:numPr>
          <w:ilvl w:val="1"/>
          <w:numId w:val="13"/>
        </w:numPr>
        <w:ind w:left="0" w:firstLine="0"/>
        <w:jc w:val="both"/>
      </w:pPr>
      <w:r>
        <w:t>Os pagamentos obedecerão as Portarias da Secretaria Municipal da Fazenda em vigor, ficando ressalvada qualquer alteração quanto às normas referentes ao pagamento dos fornecedores.</w:t>
      </w:r>
    </w:p>
    <w:p w14:paraId="60061E4C" w14:textId="77777777" w:rsidR="00F10244" w:rsidRDefault="00F10244" w:rsidP="0079463E">
      <w:pPr>
        <w:pStyle w:val="Ttulo1"/>
        <w:ind w:left="0"/>
        <w:jc w:val="both"/>
      </w:pPr>
    </w:p>
    <w:p w14:paraId="4D6CE78C" w14:textId="77777777" w:rsidR="001B38CC" w:rsidRDefault="000C4ED7" w:rsidP="0079463E">
      <w:pPr>
        <w:pStyle w:val="Ttulo1"/>
        <w:ind w:left="0"/>
        <w:jc w:val="both"/>
      </w:pPr>
      <w:r w:rsidRPr="004271C5">
        <w:rPr>
          <w:highlight w:val="lightGray"/>
        </w:rPr>
        <w:t>CLÁUSULA</w:t>
      </w:r>
      <w:r w:rsidRPr="004271C5">
        <w:rPr>
          <w:spacing w:val="-2"/>
          <w:highlight w:val="lightGray"/>
        </w:rPr>
        <w:t xml:space="preserve"> </w:t>
      </w:r>
      <w:r w:rsidRPr="004271C5">
        <w:rPr>
          <w:highlight w:val="lightGray"/>
        </w:rPr>
        <w:t>OITAVA</w:t>
      </w:r>
      <w:r w:rsidRPr="004271C5">
        <w:rPr>
          <w:spacing w:val="-2"/>
          <w:highlight w:val="lightGray"/>
        </w:rPr>
        <w:t xml:space="preserve"> </w:t>
      </w:r>
      <w:r w:rsidRPr="004271C5">
        <w:rPr>
          <w:highlight w:val="lightGray"/>
        </w:rPr>
        <w:t>-</w:t>
      </w:r>
      <w:r w:rsidRPr="004271C5">
        <w:rPr>
          <w:spacing w:val="-5"/>
          <w:highlight w:val="lightGray"/>
        </w:rPr>
        <w:t xml:space="preserve"> </w:t>
      </w:r>
      <w:r w:rsidRPr="004271C5">
        <w:rPr>
          <w:highlight w:val="lightGray"/>
        </w:rPr>
        <w:t>DO</w:t>
      </w:r>
      <w:r w:rsidRPr="004271C5">
        <w:rPr>
          <w:spacing w:val="-3"/>
          <w:highlight w:val="lightGray"/>
        </w:rPr>
        <w:t xml:space="preserve"> </w:t>
      </w:r>
      <w:r w:rsidRPr="004271C5">
        <w:rPr>
          <w:highlight w:val="lightGray"/>
        </w:rPr>
        <w:t>CONTRATO</w:t>
      </w:r>
      <w:r w:rsidRPr="004271C5">
        <w:rPr>
          <w:spacing w:val="-2"/>
          <w:highlight w:val="lightGray"/>
        </w:rPr>
        <w:t xml:space="preserve"> </w:t>
      </w:r>
      <w:r w:rsidRPr="004271C5">
        <w:rPr>
          <w:highlight w:val="lightGray"/>
        </w:rPr>
        <w:t>E</w:t>
      </w:r>
      <w:r w:rsidRPr="004271C5">
        <w:rPr>
          <w:spacing w:val="-5"/>
          <w:highlight w:val="lightGray"/>
        </w:rPr>
        <w:t xml:space="preserve"> </w:t>
      </w:r>
      <w:r w:rsidRPr="004271C5">
        <w:rPr>
          <w:highlight w:val="lightGray"/>
        </w:rPr>
        <w:t>DA</w:t>
      </w:r>
      <w:r w:rsidRPr="004271C5">
        <w:rPr>
          <w:spacing w:val="-3"/>
          <w:highlight w:val="lightGray"/>
        </w:rPr>
        <w:t xml:space="preserve"> </w:t>
      </w:r>
      <w:r w:rsidRPr="004271C5">
        <w:rPr>
          <w:spacing w:val="-2"/>
          <w:highlight w:val="lightGray"/>
        </w:rPr>
        <w:t>EXTINÇÃO</w:t>
      </w:r>
    </w:p>
    <w:p w14:paraId="5D2BEEC2" w14:textId="77777777" w:rsidR="001B38CC" w:rsidRDefault="000C4ED7" w:rsidP="0079463E">
      <w:pPr>
        <w:pStyle w:val="PargrafodaLista"/>
        <w:numPr>
          <w:ilvl w:val="1"/>
          <w:numId w:val="11"/>
        </w:numPr>
        <w:ind w:left="0" w:firstLine="0"/>
        <w:jc w:val="both"/>
      </w:pPr>
      <w:r>
        <w:t>O presente contrato é regido pelas disposições da Lei Federal nº 14.133/21, do Decreto</w:t>
      </w:r>
      <w:r>
        <w:rPr>
          <w:spacing w:val="80"/>
        </w:rPr>
        <w:t xml:space="preserve"> </w:t>
      </w:r>
      <w:r>
        <w:t xml:space="preserve">Municipal nº 62.100/2022, Decreto Municipal nº 56.475/2015 e da </w:t>
      </w:r>
      <w:r w:rsidR="007448E5">
        <w:t xml:space="preserve">Lei </w:t>
      </w:r>
      <w:r>
        <w:t>Complementar nº 123/2006, alterada pela Lei Complementar nº 147/2014, e das demais normas complementares aplicáveis</w:t>
      </w:r>
    </w:p>
    <w:p w14:paraId="0565E6F8" w14:textId="77777777" w:rsidR="001B38CC" w:rsidRDefault="000C4ED7" w:rsidP="0079463E">
      <w:pPr>
        <w:pStyle w:val="PargrafodaLista"/>
        <w:numPr>
          <w:ilvl w:val="1"/>
          <w:numId w:val="11"/>
        </w:numPr>
        <w:ind w:left="0" w:firstLine="0"/>
        <w:jc w:val="both"/>
      </w:pPr>
      <w:r>
        <w:t>O</w:t>
      </w:r>
      <w:r>
        <w:rPr>
          <w:spacing w:val="-6"/>
        </w:rPr>
        <w:t xml:space="preserve"> </w:t>
      </w:r>
      <w:r>
        <w:t>ajuste</w:t>
      </w:r>
      <w:r>
        <w:rPr>
          <w:spacing w:val="-5"/>
        </w:rPr>
        <w:t xml:space="preserve"> </w:t>
      </w:r>
      <w:r>
        <w:t>poderá</w:t>
      </w:r>
      <w:r>
        <w:rPr>
          <w:spacing w:val="-3"/>
        </w:rPr>
        <w:t xml:space="preserve"> </w:t>
      </w:r>
      <w:r>
        <w:t>ser</w:t>
      </w:r>
      <w:r>
        <w:rPr>
          <w:spacing w:val="-6"/>
        </w:rPr>
        <w:t xml:space="preserve"> </w:t>
      </w:r>
      <w:r>
        <w:t>alterado</w:t>
      </w:r>
      <w:r>
        <w:rPr>
          <w:spacing w:val="-2"/>
        </w:rPr>
        <w:t xml:space="preserve"> </w:t>
      </w:r>
      <w:r>
        <w:t>nas</w:t>
      </w:r>
      <w:r>
        <w:rPr>
          <w:spacing w:val="-3"/>
        </w:rPr>
        <w:t xml:space="preserve"> </w:t>
      </w:r>
      <w:r>
        <w:t>hipóteses</w:t>
      </w:r>
      <w:r>
        <w:rPr>
          <w:spacing w:val="-3"/>
        </w:rPr>
        <w:t xml:space="preserve"> </w:t>
      </w:r>
      <w:r>
        <w:t>previstas</w:t>
      </w:r>
      <w:r>
        <w:rPr>
          <w:spacing w:val="-3"/>
        </w:rPr>
        <w:t xml:space="preserve"> </w:t>
      </w:r>
      <w:r>
        <w:t>no</w:t>
      </w:r>
      <w:r>
        <w:rPr>
          <w:spacing w:val="-2"/>
        </w:rPr>
        <w:t xml:space="preserve"> </w:t>
      </w:r>
      <w:r>
        <w:t>artigo</w:t>
      </w:r>
      <w:r>
        <w:rPr>
          <w:spacing w:val="-4"/>
        </w:rPr>
        <w:t xml:space="preserve"> </w:t>
      </w:r>
      <w:r>
        <w:t>124</w:t>
      </w:r>
      <w:r>
        <w:rPr>
          <w:spacing w:val="-3"/>
        </w:rPr>
        <w:t xml:space="preserve"> </w:t>
      </w:r>
      <w:r>
        <w:t>da</w:t>
      </w:r>
      <w:r>
        <w:rPr>
          <w:spacing w:val="-6"/>
        </w:rPr>
        <w:t xml:space="preserve"> </w:t>
      </w:r>
      <w:r>
        <w:t>Lei</w:t>
      </w:r>
      <w:r>
        <w:rPr>
          <w:spacing w:val="-3"/>
        </w:rPr>
        <w:t xml:space="preserve"> </w:t>
      </w:r>
      <w:r>
        <w:t>Federal</w:t>
      </w:r>
      <w:r>
        <w:rPr>
          <w:spacing w:val="-6"/>
        </w:rPr>
        <w:t xml:space="preserve"> </w:t>
      </w:r>
      <w:r>
        <w:rPr>
          <w:spacing w:val="-2"/>
        </w:rPr>
        <w:t>14.133/21.</w:t>
      </w:r>
    </w:p>
    <w:p w14:paraId="0210F90C" w14:textId="77777777" w:rsidR="001B38CC" w:rsidRDefault="000C4ED7" w:rsidP="0079463E">
      <w:pPr>
        <w:pStyle w:val="PargrafodaLista"/>
        <w:numPr>
          <w:ilvl w:val="1"/>
          <w:numId w:val="11"/>
        </w:numPr>
        <w:ind w:left="0" w:firstLine="0"/>
        <w:jc w:val="both"/>
      </w:pPr>
      <w:r>
        <w:t>A CONTRATANTE se reserva o direito de promover a redução ou</w:t>
      </w:r>
      <w:r>
        <w:rPr>
          <w:spacing w:val="-1"/>
        </w:rPr>
        <w:t xml:space="preserve"> </w:t>
      </w:r>
      <w:r>
        <w:t>acréscimo do ajuste, nos</w:t>
      </w:r>
      <w:r>
        <w:rPr>
          <w:spacing w:val="-1"/>
        </w:rPr>
        <w:t xml:space="preserve"> </w:t>
      </w:r>
      <w:r>
        <w:t>termos do art. 125 da Lei Federal 14.133/21.</w:t>
      </w:r>
    </w:p>
    <w:p w14:paraId="6849A2D9" w14:textId="77777777" w:rsidR="001B38CC" w:rsidRDefault="000C4ED7" w:rsidP="0079463E">
      <w:pPr>
        <w:pStyle w:val="PargrafodaLista"/>
        <w:numPr>
          <w:ilvl w:val="2"/>
          <w:numId w:val="11"/>
        </w:numPr>
        <w:ind w:left="0" w:firstLine="0"/>
        <w:jc w:val="both"/>
      </w:pPr>
      <w:r>
        <w:t>Durante</w:t>
      </w:r>
      <w:r>
        <w:rPr>
          <w:spacing w:val="-4"/>
        </w:rPr>
        <w:t xml:space="preserve"> </w:t>
      </w:r>
      <w:r>
        <w:t>a</w:t>
      </w:r>
      <w:r>
        <w:rPr>
          <w:spacing w:val="-4"/>
        </w:rPr>
        <w:t xml:space="preserve"> </w:t>
      </w:r>
      <w:r>
        <w:t>vigência</w:t>
      </w:r>
      <w:r>
        <w:rPr>
          <w:spacing w:val="-4"/>
        </w:rPr>
        <w:t xml:space="preserve"> </w:t>
      </w:r>
      <w:r>
        <w:t>da</w:t>
      </w:r>
      <w:r>
        <w:rPr>
          <w:spacing w:val="-3"/>
        </w:rPr>
        <w:t xml:space="preserve"> </w:t>
      </w:r>
      <w:r>
        <w:t>Ata</w:t>
      </w:r>
      <w:r>
        <w:rPr>
          <w:spacing w:val="-5"/>
        </w:rPr>
        <w:t xml:space="preserve"> </w:t>
      </w:r>
      <w:r>
        <w:t>de</w:t>
      </w:r>
      <w:r>
        <w:rPr>
          <w:spacing w:val="-3"/>
        </w:rPr>
        <w:t xml:space="preserve"> </w:t>
      </w:r>
      <w:r>
        <w:t>Registro</w:t>
      </w:r>
      <w:r>
        <w:rPr>
          <w:spacing w:val="-3"/>
        </w:rPr>
        <w:t xml:space="preserve"> </w:t>
      </w:r>
      <w:r>
        <w:t>de</w:t>
      </w:r>
      <w:r>
        <w:rPr>
          <w:spacing w:val="-4"/>
        </w:rPr>
        <w:t xml:space="preserve"> </w:t>
      </w:r>
      <w:r>
        <w:rPr>
          <w:spacing w:val="-2"/>
        </w:rPr>
        <w:t>Preços:</w:t>
      </w:r>
    </w:p>
    <w:p w14:paraId="32846CF9" w14:textId="77777777" w:rsidR="001B38CC" w:rsidRDefault="000C4ED7" w:rsidP="0079463E">
      <w:pPr>
        <w:pStyle w:val="PargrafodaLista"/>
        <w:numPr>
          <w:ilvl w:val="0"/>
          <w:numId w:val="10"/>
        </w:numPr>
        <w:ind w:left="0" w:firstLine="0"/>
        <w:jc w:val="both"/>
      </w:pPr>
      <w:r>
        <w:t>ocorrendo a redução do Contrato, a CONTRATANTE comunicará ao ÓRGÃO GERENCIADOR, para anotação da redução realizada;</w:t>
      </w:r>
    </w:p>
    <w:p w14:paraId="11157036" w14:textId="77777777" w:rsidR="001B38CC" w:rsidRDefault="000C4ED7" w:rsidP="0079463E">
      <w:pPr>
        <w:pStyle w:val="PargrafodaLista"/>
        <w:numPr>
          <w:ilvl w:val="0"/>
          <w:numId w:val="10"/>
        </w:numPr>
        <w:ind w:left="0" w:firstLine="0"/>
        <w:jc w:val="both"/>
      </w:pPr>
      <w:r>
        <w:t>para acréscimo do quantitativo, a CONTRATANTE deverá obter prévia anuência do ÓRGÃO GERENCIADOR, o qual analisará os quantitativos registrados para a CONTRATANTE e eventual sobra para aquisições adicionais.</w:t>
      </w:r>
    </w:p>
    <w:p w14:paraId="4F882A46" w14:textId="74952664" w:rsidR="001B38CC" w:rsidRDefault="000C4ED7" w:rsidP="0079463E">
      <w:pPr>
        <w:pStyle w:val="PargrafodaLista"/>
        <w:numPr>
          <w:ilvl w:val="1"/>
          <w:numId w:val="11"/>
        </w:numPr>
        <w:ind w:left="0" w:firstLine="0"/>
        <w:jc w:val="both"/>
      </w:pPr>
      <w:r>
        <w:t>O contrato se extingue quando vencido o prazo nele estipulado, independentemente de terem sido cumpridas ou não as obrigações de ambas as partes contraentes.</w:t>
      </w:r>
    </w:p>
    <w:p w14:paraId="6A205401" w14:textId="77777777" w:rsidR="001B38CC" w:rsidRDefault="000C4ED7" w:rsidP="0079463E">
      <w:pPr>
        <w:pStyle w:val="PargrafodaLista"/>
        <w:numPr>
          <w:ilvl w:val="1"/>
          <w:numId w:val="9"/>
        </w:numPr>
        <w:ind w:left="0" w:firstLine="0"/>
        <w:jc w:val="both"/>
      </w:pPr>
      <w:r>
        <w:t>O contrato pode ser extinto antes do prazo nele fixado, sem ônus para o contratante, quando esta não dispuser de créditos orçamentários para sua continuidade ou quando entender que o contrato não mais lhe oferece vantagem.</w:t>
      </w:r>
    </w:p>
    <w:p w14:paraId="023A212F" w14:textId="77777777" w:rsidR="001B38CC" w:rsidRDefault="000C4ED7" w:rsidP="0079463E">
      <w:pPr>
        <w:pStyle w:val="PargrafodaLista"/>
        <w:numPr>
          <w:ilvl w:val="1"/>
          <w:numId w:val="9"/>
        </w:numPr>
        <w:ind w:left="0" w:firstLine="0"/>
        <w:jc w:val="both"/>
      </w:pPr>
      <w:r>
        <w:t>O contrato pode ser extinto antes de cumpridas as obrigações nele estipuladas, ou antes do</w:t>
      </w:r>
      <w:r>
        <w:rPr>
          <w:spacing w:val="40"/>
        </w:rPr>
        <w:t xml:space="preserve"> </w:t>
      </w:r>
      <w:r>
        <w:t xml:space="preserve">prazo nele fixado, por algum dos motivos previstos no </w:t>
      </w:r>
      <w:hyperlink r:id="rId12" w:anchor="art137">
        <w:r>
          <w:rPr>
            <w:u w:val="single"/>
          </w:rPr>
          <w:t>artigo 137 da Lei nº 14.133/21</w:t>
        </w:r>
        <w:r>
          <w:t>,</w:t>
        </w:r>
      </w:hyperlink>
      <w:r>
        <w:t xml:space="preserve"> bem como amigavelmente, assegurados o contraditório e a ampla defesa.</w:t>
      </w:r>
    </w:p>
    <w:p w14:paraId="05D2F08E" w14:textId="77777777" w:rsidR="001B38CC" w:rsidRDefault="000C4ED7" w:rsidP="0079463E">
      <w:pPr>
        <w:pStyle w:val="PargrafodaLista"/>
        <w:numPr>
          <w:ilvl w:val="2"/>
          <w:numId w:val="9"/>
        </w:numPr>
        <w:ind w:left="0" w:firstLine="0"/>
        <w:jc w:val="both"/>
      </w:pPr>
      <w:r>
        <w:t>Nesta</w:t>
      </w:r>
      <w:r>
        <w:rPr>
          <w:spacing w:val="-3"/>
        </w:rPr>
        <w:t xml:space="preserve"> </w:t>
      </w:r>
      <w:r>
        <w:t>hipótese,</w:t>
      </w:r>
      <w:r>
        <w:rPr>
          <w:spacing w:val="-3"/>
        </w:rPr>
        <w:t xml:space="preserve"> </w:t>
      </w:r>
      <w:r>
        <w:t>aplicam-se</w:t>
      </w:r>
      <w:r>
        <w:rPr>
          <w:spacing w:val="-6"/>
        </w:rPr>
        <w:t xml:space="preserve"> </w:t>
      </w:r>
      <w:r>
        <w:t>também</w:t>
      </w:r>
      <w:r>
        <w:rPr>
          <w:spacing w:val="-3"/>
        </w:rPr>
        <w:t xml:space="preserve"> </w:t>
      </w:r>
      <w:r>
        <w:t>os</w:t>
      </w:r>
      <w:r>
        <w:rPr>
          <w:spacing w:val="-5"/>
        </w:rPr>
        <w:t xml:space="preserve"> </w:t>
      </w:r>
      <w:hyperlink r:id="rId13" w:anchor="art138">
        <w:r>
          <w:rPr>
            <w:u w:val="single"/>
          </w:rPr>
          <w:t>artigos</w:t>
        </w:r>
        <w:r>
          <w:rPr>
            <w:spacing w:val="-2"/>
            <w:u w:val="single"/>
          </w:rPr>
          <w:t xml:space="preserve"> </w:t>
        </w:r>
        <w:r>
          <w:rPr>
            <w:u w:val="single"/>
          </w:rPr>
          <w:t>138</w:t>
        </w:r>
        <w:r>
          <w:rPr>
            <w:spacing w:val="-5"/>
            <w:u w:val="single"/>
          </w:rPr>
          <w:t xml:space="preserve"> </w:t>
        </w:r>
        <w:r>
          <w:rPr>
            <w:u w:val="single"/>
          </w:rPr>
          <w:t>e</w:t>
        </w:r>
        <w:r>
          <w:rPr>
            <w:spacing w:val="-4"/>
            <w:u w:val="single"/>
          </w:rPr>
          <w:t xml:space="preserve"> </w:t>
        </w:r>
        <w:r>
          <w:rPr>
            <w:u w:val="single"/>
          </w:rPr>
          <w:t>139</w:t>
        </w:r>
      </w:hyperlink>
      <w:r>
        <w:rPr>
          <w:spacing w:val="-1"/>
        </w:rPr>
        <w:t xml:space="preserve"> </w:t>
      </w:r>
      <w:r>
        <w:t>da</w:t>
      </w:r>
      <w:r>
        <w:rPr>
          <w:spacing w:val="-5"/>
        </w:rPr>
        <w:t xml:space="preserve"> </w:t>
      </w:r>
      <w:r>
        <w:t>mesma</w:t>
      </w:r>
      <w:r>
        <w:rPr>
          <w:spacing w:val="-2"/>
        </w:rPr>
        <w:t xml:space="preserve"> </w:t>
      </w:r>
      <w:r>
        <w:rPr>
          <w:spacing w:val="-4"/>
        </w:rPr>
        <w:t>Lei.</w:t>
      </w:r>
    </w:p>
    <w:p w14:paraId="44EAFD9C" w14:textId="77777777" w:rsidR="001B38CC" w:rsidRDefault="001B38CC" w:rsidP="0079463E">
      <w:pPr>
        <w:pStyle w:val="Corpodetexto"/>
        <w:jc w:val="both"/>
      </w:pPr>
    </w:p>
    <w:p w14:paraId="6E3C146F" w14:textId="77777777" w:rsidR="001B38CC" w:rsidRDefault="000C4ED7" w:rsidP="0079463E">
      <w:pPr>
        <w:pStyle w:val="Ttulo1"/>
        <w:ind w:left="0"/>
        <w:jc w:val="both"/>
      </w:pPr>
      <w:r w:rsidRPr="004271C5">
        <w:rPr>
          <w:highlight w:val="lightGray"/>
        </w:rPr>
        <w:t>CLÁUSULA</w:t>
      </w:r>
      <w:r w:rsidRPr="004271C5">
        <w:rPr>
          <w:spacing w:val="-8"/>
          <w:highlight w:val="lightGray"/>
        </w:rPr>
        <w:t xml:space="preserve"> </w:t>
      </w:r>
      <w:r w:rsidRPr="004271C5">
        <w:rPr>
          <w:highlight w:val="lightGray"/>
        </w:rPr>
        <w:t>NONA</w:t>
      </w:r>
      <w:r w:rsidRPr="004271C5">
        <w:rPr>
          <w:spacing w:val="-3"/>
          <w:highlight w:val="lightGray"/>
        </w:rPr>
        <w:t xml:space="preserve"> </w:t>
      </w:r>
      <w:r w:rsidRPr="004271C5">
        <w:rPr>
          <w:highlight w:val="lightGray"/>
        </w:rPr>
        <w:t>-</w:t>
      </w:r>
      <w:r w:rsidRPr="004271C5">
        <w:rPr>
          <w:spacing w:val="-4"/>
          <w:highlight w:val="lightGray"/>
        </w:rPr>
        <w:t xml:space="preserve"> </w:t>
      </w:r>
      <w:r w:rsidRPr="004271C5">
        <w:rPr>
          <w:highlight w:val="lightGray"/>
        </w:rPr>
        <w:t>DO</w:t>
      </w:r>
      <w:r w:rsidRPr="004271C5">
        <w:rPr>
          <w:spacing w:val="-6"/>
          <w:highlight w:val="lightGray"/>
        </w:rPr>
        <w:t xml:space="preserve"> </w:t>
      </w:r>
      <w:r w:rsidRPr="004271C5">
        <w:rPr>
          <w:highlight w:val="lightGray"/>
        </w:rPr>
        <w:t>FORNECIMENTO</w:t>
      </w:r>
      <w:r w:rsidRPr="004271C5">
        <w:rPr>
          <w:spacing w:val="-4"/>
          <w:highlight w:val="lightGray"/>
        </w:rPr>
        <w:t xml:space="preserve"> </w:t>
      </w:r>
      <w:r w:rsidRPr="004271C5">
        <w:rPr>
          <w:highlight w:val="lightGray"/>
        </w:rPr>
        <w:t>E</w:t>
      </w:r>
      <w:r w:rsidRPr="004271C5">
        <w:rPr>
          <w:spacing w:val="-5"/>
          <w:highlight w:val="lightGray"/>
        </w:rPr>
        <w:t xml:space="preserve"> </w:t>
      </w:r>
      <w:r w:rsidRPr="004271C5">
        <w:rPr>
          <w:highlight w:val="lightGray"/>
        </w:rPr>
        <w:t>DO</w:t>
      </w:r>
      <w:r w:rsidRPr="004271C5">
        <w:rPr>
          <w:spacing w:val="-4"/>
          <w:highlight w:val="lightGray"/>
        </w:rPr>
        <w:t xml:space="preserve"> </w:t>
      </w:r>
      <w:r w:rsidRPr="004271C5">
        <w:rPr>
          <w:highlight w:val="lightGray"/>
        </w:rPr>
        <w:t>RECEBIMENTO</w:t>
      </w:r>
      <w:r w:rsidRPr="004271C5">
        <w:rPr>
          <w:spacing w:val="-7"/>
          <w:highlight w:val="lightGray"/>
        </w:rPr>
        <w:t xml:space="preserve"> </w:t>
      </w:r>
      <w:r w:rsidRPr="004271C5">
        <w:rPr>
          <w:highlight w:val="lightGray"/>
        </w:rPr>
        <w:t>DO</w:t>
      </w:r>
      <w:r w:rsidRPr="004271C5">
        <w:rPr>
          <w:spacing w:val="-3"/>
          <w:highlight w:val="lightGray"/>
        </w:rPr>
        <w:t xml:space="preserve"> </w:t>
      </w:r>
      <w:r w:rsidRPr="004271C5">
        <w:rPr>
          <w:spacing w:val="-2"/>
          <w:highlight w:val="lightGray"/>
        </w:rPr>
        <w:t>OBJETO</w:t>
      </w:r>
    </w:p>
    <w:p w14:paraId="0A480CA3" w14:textId="77777777" w:rsidR="001B38CC" w:rsidRDefault="000C4ED7" w:rsidP="0079463E">
      <w:pPr>
        <w:pStyle w:val="PargrafodaLista"/>
        <w:numPr>
          <w:ilvl w:val="1"/>
          <w:numId w:val="8"/>
        </w:numPr>
        <w:ind w:left="0" w:firstLine="0"/>
        <w:jc w:val="both"/>
      </w:pPr>
      <w:r>
        <w:t>A</w:t>
      </w:r>
      <w:r>
        <w:rPr>
          <w:spacing w:val="-5"/>
        </w:rPr>
        <w:t xml:space="preserve"> </w:t>
      </w:r>
      <w:r>
        <w:t>fiscalização</w:t>
      </w:r>
      <w:r>
        <w:rPr>
          <w:spacing w:val="-5"/>
        </w:rPr>
        <w:t xml:space="preserve"> </w:t>
      </w:r>
      <w:r>
        <w:t>será</w:t>
      </w:r>
      <w:r>
        <w:rPr>
          <w:spacing w:val="-6"/>
        </w:rPr>
        <w:t xml:space="preserve"> </w:t>
      </w:r>
      <w:r>
        <w:t>exercida</w:t>
      </w:r>
      <w:r>
        <w:rPr>
          <w:spacing w:val="-6"/>
        </w:rPr>
        <w:t xml:space="preserve"> </w:t>
      </w:r>
      <w:r>
        <w:t>de</w:t>
      </w:r>
      <w:r>
        <w:rPr>
          <w:spacing w:val="-3"/>
        </w:rPr>
        <w:t xml:space="preserve"> </w:t>
      </w:r>
      <w:r>
        <w:t>acordo</w:t>
      </w:r>
      <w:r>
        <w:rPr>
          <w:spacing w:val="-5"/>
        </w:rPr>
        <w:t xml:space="preserve"> </w:t>
      </w:r>
      <w:r>
        <w:t>com</w:t>
      </w:r>
      <w:r>
        <w:rPr>
          <w:spacing w:val="-4"/>
        </w:rPr>
        <w:t xml:space="preserve"> </w:t>
      </w:r>
      <w:r>
        <w:t>o</w:t>
      </w:r>
      <w:r>
        <w:rPr>
          <w:spacing w:val="-4"/>
        </w:rPr>
        <w:t xml:space="preserve"> </w:t>
      </w:r>
      <w:r>
        <w:t>Decreto</w:t>
      </w:r>
      <w:r>
        <w:rPr>
          <w:spacing w:val="-4"/>
        </w:rPr>
        <w:t xml:space="preserve"> </w:t>
      </w:r>
      <w:r>
        <w:t>Municipal</w:t>
      </w:r>
      <w:r>
        <w:rPr>
          <w:spacing w:val="-3"/>
        </w:rPr>
        <w:t xml:space="preserve"> </w:t>
      </w:r>
      <w:r>
        <w:t>nº</w:t>
      </w:r>
      <w:r>
        <w:rPr>
          <w:spacing w:val="-4"/>
        </w:rPr>
        <w:t xml:space="preserve"> </w:t>
      </w:r>
      <w:r>
        <w:rPr>
          <w:spacing w:val="-2"/>
        </w:rPr>
        <w:t>62.100/22.</w:t>
      </w:r>
    </w:p>
    <w:p w14:paraId="2C220D38" w14:textId="77777777" w:rsidR="001B38CC" w:rsidRDefault="000C4ED7" w:rsidP="0079463E">
      <w:pPr>
        <w:pStyle w:val="PargrafodaLista"/>
        <w:numPr>
          <w:ilvl w:val="1"/>
          <w:numId w:val="8"/>
        </w:numPr>
        <w:ind w:left="0" w:firstLine="0"/>
        <w:jc w:val="both"/>
      </w:pPr>
      <w:r>
        <w:t>O</w:t>
      </w:r>
      <w:r>
        <w:rPr>
          <w:spacing w:val="80"/>
        </w:rPr>
        <w:t xml:space="preserve"> </w:t>
      </w:r>
      <w:r>
        <w:t>prazo</w:t>
      </w:r>
      <w:r>
        <w:rPr>
          <w:spacing w:val="80"/>
        </w:rPr>
        <w:t xml:space="preserve"> </w:t>
      </w:r>
      <w:r>
        <w:t>de</w:t>
      </w:r>
      <w:r>
        <w:rPr>
          <w:spacing w:val="80"/>
        </w:rPr>
        <w:t xml:space="preserve"> </w:t>
      </w:r>
      <w:r>
        <w:t>entrega</w:t>
      </w:r>
      <w:r>
        <w:rPr>
          <w:spacing w:val="80"/>
        </w:rPr>
        <w:t xml:space="preserve"> </w:t>
      </w:r>
      <w:r>
        <w:t>será</w:t>
      </w:r>
      <w:r>
        <w:rPr>
          <w:spacing w:val="80"/>
        </w:rPr>
        <w:t xml:space="preserve"> </w:t>
      </w:r>
      <w:r>
        <w:t>de</w:t>
      </w:r>
      <w:r>
        <w:rPr>
          <w:spacing w:val="80"/>
        </w:rPr>
        <w:t xml:space="preserve"> </w:t>
      </w:r>
      <w:r>
        <w:t>30</w:t>
      </w:r>
      <w:r>
        <w:rPr>
          <w:spacing w:val="80"/>
        </w:rPr>
        <w:t xml:space="preserve"> </w:t>
      </w:r>
      <w:r>
        <w:t>dias</w:t>
      </w:r>
      <w:r>
        <w:rPr>
          <w:spacing w:val="80"/>
        </w:rPr>
        <w:t xml:space="preserve"> </w:t>
      </w:r>
      <w:r>
        <w:t>corridos,</w:t>
      </w:r>
      <w:r>
        <w:rPr>
          <w:spacing w:val="80"/>
        </w:rPr>
        <w:t xml:space="preserve"> </w:t>
      </w:r>
      <w:r>
        <w:t>a</w:t>
      </w:r>
      <w:r>
        <w:rPr>
          <w:spacing w:val="80"/>
        </w:rPr>
        <w:t xml:space="preserve"> </w:t>
      </w:r>
      <w:r>
        <w:t>contar</w:t>
      </w:r>
      <w:r>
        <w:rPr>
          <w:spacing w:val="80"/>
        </w:rPr>
        <w:t xml:space="preserve"> </w:t>
      </w:r>
      <w:r>
        <w:t>do</w:t>
      </w:r>
      <w:r>
        <w:rPr>
          <w:spacing w:val="80"/>
        </w:rPr>
        <w:t xml:space="preserve"> </w:t>
      </w:r>
      <w:r>
        <w:t>recebimento</w:t>
      </w:r>
      <w:r>
        <w:rPr>
          <w:spacing w:val="80"/>
        </w:rPr>
        <w:t xml:space="preserve"> </w:t>
      </w:r>
      <w:r>
        <w:t>da</w:t>
      </w:r>
      <w:r>
        <w:rPr>
          <w:spacing w:val="80"/>
        </w:rPr>
        <w:t xml:space="preserve"> </w:t>
      </w:r>
      <w:r>
        <w:t>Ordem</w:t>
      </w:r>
      <w:r>
        <w:rPr>
          <w:spacing w:val="80"/>
        </w:rPr>
        <w:t xml:space="preserve"> </w:t>
      </w:r>
      <w:r>
        <w:t>de fornecimento, em endereço a ser determinado pela contratante.</w:t>
      </w:r>
    </w:p>
    <w:p w14:paraId="4E11B263" w14:textId="77777777" w:rsidR="001B38CC" w:rsidRDefault="000C4ED7" w:rsidP="0079463E">
      <w:pPr>
        <w:pStyle w:val="PargrafodaLista"/>
        <w:numPr>
          <w:ilvl w:val="1"/>
          <w:numId w:val="8"/>
        </w:numPr>
        <w:ind w:left="0" w:firstLine="0"/>
        <w:jc w:val="both"/>
      </w:pPr>
      <w:r>
        <w:t>O</w:t>
      </w:r>
      <w:r>
        <w:rPr>
          <w:spacing w:val="39"/>
        </w:rPr>
        <w:t xml:space="preserve"> </w:t>
      </w:r>
      <w:r>
        <w:t>objeto</w:t>
      </w:r>
      <w:r>
        <w:rPr>
          <w:spacing w:val="40"/>
        </w:rPr>
        <w:t xml:space="preserve"> </w:t>
      </w:r>
      <w:r>
        <w:t>contratual</w:t>
      </w:r>
      <w:r>
        <w:rPr>
          <w:spacing w:val="38"/>
        </w:rPr>
        <w:t xml:space="preserve"> </w:t>
      </w:r>
      <w:r>
        <w:t>será</w:t>
      </w:r>
      <w:r>
        <w:rPr>
          <w:spacing w:val="37"/>
        </w:rPr>
        <w:t xml:space="preserve"> </w:t>
      </w:r>
      <w:r>
        <w:t>recebido</w:t>
      </w:r>
      <w:r>
        <w:rPr>
          <w:spacing w:val="40"/>
        </w:rPr>
        <w:t xml:space="preserve"> </w:t>
      </w:r>
      <w:r>
        <w:t>consoante</w:t>
      </w:r>
      <w:r>
        <w:rPr>
          <w:spacing w:val="40"/>
        </w:rPr>
        <w:t xml:space="preserve"> </w:t>
      </w:r>
      <w:r>
        <w:t>às</w:t>
      </w:r>
      <w:r>
        <w:rPr>
          <w:spacing w:val="39"/>
        </w:rPr>
        <w:t xml:space="preserve"> </w:t>
      </w:r>
      <w:r>
        <w:t>disposições</w:t>
      </w:r>
      <w:r>
        <w:rPr>
          <w:spacing w:val="39"/>
        </w:rPr>
        <w:t xml:space="preserve"> </w:t>
      </w:r>
      <w:r>
        <w:t>do</w:t>
      </w:r>
      <w:r>
        <w:rPr>
          <w:spacing w:val="40"/>
        </w:rPr>
        <w:t xml:space="preserve"> </w:t>
      </w:r>
      <w:r>
        <w:t>artigo</w:t>
      </w:r>
      <w:r>
        <w:rPr>
          <w:spacing w:val="38"/>
        </w:rPr>
        <w:t xml:space="preserve"> </w:t>
      </w:r>
      <w:r>
        <w:t>140,</w:t>
      </w:r>
      <w:r>
        <w:rPr>
          <w:spacing w:val="39"/>
        </w:rPr>
        <w:t xml:space="preserve"> </w:t>
      </w:r>
      <w:r>
        <w:t>da</w:t>
      </w:r>
      <w:r>
        <w:rPr>
          <w:spacing w:val="39"/>
        </w:rPr>
        <w:t xml:space="preserve"> </w:t>
      </w:r>
      <w:r>
        <w:t>Lei</w:t>
      </w:r>
      <w:r>
        <w:rPr>
          <w:spacing w:val="39"/>
        </w:rPr>
        <w:t xml:space="preserve"> </w:t>
      </w:r>
      <w:r>
        <w:t>Federal</w:t>
      </w:r>
      <w:r>
        <w:rPr>
          <w:spacing w:val="39"/>
        </w:rPr>
        <w:t xml:space="preserve"> </w:t>
      </w:r>
      <w:r>
        <w:t>n° 14.133/21 e demais normas municipais pertinentes.</w:t>
      </w:r>
    </w:p>
    <w:p w14:paraId="700EBAF7" w14:textId="77777777" w:rsidR="001B38CC" w:rsidRDefault="000C4ED7" w:rsidP="0079463E">
      <w:pPr>
        <w:pStyle w:val="PargrafodaLista"/>
        <w:numPr>
          <w:ilvl w:val="2"/>
          <w:numId w:val="8"/>
        </w:numPr>
        <w:ind w:left="0" w:firstLine="0"/>
        <w:jc w:val="both"/>
      </w:pPr>
      <w:r>
        <w:t>A</w:t>
      </w:r>
      <w:r>
        <w:rPr>
          <w:spacing w:val="-4"/>
        </w:rPr>
        <w:t xml:space="preserve"> </w:t>
      </w:r>
      <w:r>
        <w:t>entrega</w:t>
      </w:r>
      <w:r>
        <w:rPr>
          <w:spacing w:val="-4"/>
        </w:rPr>
        <w:t xml:space="preserve"> </w:t>
      </w:r>
      <w:r>
        <w:t>do</w:t>
      </w:r>
      <w:r>
        <w:rPr>
          <w:spacing w:val="-4"/>
        </w:rPr>
        <w:t xml:space="preserve"> </w:t>
      </w:r>
      <w:r>
        <w:t>objeto</w:t>
      </w:r>
      <w:r>
        <w:rPr>
          <w:spacing w:val="-2"/>
        </w:rPr>
        <w:t xml:space="preserve"> </w:t>
      </w:r>
      <w:r>
        <w:t>na</w:t>
      </w:r>
      <w:r>
        <w:rPr>
          <w:spacing w:val="-6"/>
        </w:rPr>
        <w:t xml:space="preserve"> </w:t>
      </w:r>
      <w:r>
        <w:t>unidade</w:t>
      </w:r>
      <w:r>
        <w:rPr>
          <w:spacing w:val="-3"/>
        </w:rPr>
        <w:t xml:space="preserve"> </w:t>
      </w:r>
      <w:r>
        <w:t>requisitante</w:t>
      </w:r>
      <w:r>
        <w:rPr>
          <w:spacing w:val="-5"/>
        </w:rPr>
        <w:t xml:space="preserve"> </w:t>
      </w:r>
      <w:r>
        <w:t>será</w:t>
      </w:r>
      <w:r>
        <w:rPr>
          <w:spacing w:val="-6"/>
        </w:rPr>
        <w:t xml:space="preserve"> </w:t>
      </w:r>
      <w:r>
        <w:t>acompanhada</w:t>
      </w:r>
      <w:r>
        <w:rPr>
          <w:spacing w:val="-4"/>
        </w:rPr>
        <w:t xml:space="preserve"> </w:t>
      </w:r>
      <w:r>
        <w:t>dos</w:t>
      </w:r>
      <w:r>
        <w:rPr>
          <w:spacing w:val="-6"/>
        </w:rPr>
        <w:t xml:space="preserve"> </w:t>
      </w:r>
      <w:r>
        <w:t>seguintes</w:t>
      </w:r>
      <w:r>
        <w:rPr>
          <w:spacing w:val="-5"/>
        </w:rPr>
        <w:t xml:space="preserve"> </w:t>
      </w:r>
      <w:r>
        <w:rPr>
          <w:spacing w:val="-2"/>
        </w:rPr>
        <w:t>documentos</w:t>
      </w:r>
    </w:p>
    <w:p w14:paraId="021D64F5" w14:textId="77777777" w:rsidR="001B38CC" w:rsidRDefault="000C4ED7" w:rsidP="0079463E">
      <w:pPr>
        <w:pStyle w:val="PargrafodaLista"/>
        <w:numPr>
          <w:ilvl w:val="0"/>
          <w:numId w:val="7"/>
        </w:numPr>
        <w:ind w:left="0" w:firstLine="0"/>
        <w:jc w:val="both"/>
      </w:pPr>
      <w:r>
        <w:rPr>
          <w:sz w:val="21"/>
        </w:rPr>
        <w:t>Cópia</w:t>
      </w:r>
      <w:r>
        <w:rPr>
          <w:spacing w:val="-4"/>
          <w:sz w:val="21"/>
        </w:rPr>
        <w:t xml:space="preserve"> </w:t>
      </w:r>
      <w:r>
        <w:rPr>
          <w:sz w:val="21"/>
        </w:rPr>
        <w:t>da</w:t>
      </w:r>
      <w:r>
        <w:rPr>
          <w:spacing w:val="-4"/>
          <w:sz w:val="21"/>
        </w:rPr>
        <w:t xml:space="preserve"> </w:t>
      </w:r>
      <w:r>
        <w:rPr>
          <w:sz w:val="21"/>
        </w:rPr>
        <w:t>requisição</w:t>
      </w:r>
      <w:r>
        <w:rPr>
          <w:spacing w:val="-4"/>
          <w:sz w:val="21"/>
        </w:rPr>
        <w:t xml:space="preserve"> </w:t>
      </w:r>
      <w:r>
        <w:rPr>
          <w:sz w:val="21"/>
        </w:rPr>
        <w:t>de</w:t>
      </w:r>
      <w:r>
        <w:rPr>
          <w:spacing w:val="-4"/>
          <w:sz w:val="21"/>
        </w:rPr>
        <w:t xml:space="preserve"> </w:t>
      </w:r>
      <w:r>
        <w:rPr>
          <w:sz w:val="21"/>
        </w:rPr>
        <w:t>fornecimento</w:t>
      </w:r>
      <w:r>
        <w:rPr>
          <w:spacing w:val="-4"/>
          <w:sz w:val="21"/>
        </w:rPr>
        <w:t xml:space="preserve"> </w:t>
      </w:r>
      <w:r>
        <w:rPr>
          <w:sz w:val="21"/>
        </w:rPr>
        <w:t>de</w:t>
      </w:r>
      <w:r>
        <w:rPr>
          <w:spacing w:val="-3"/>
          <w:sz w:val="21"/>
        </w:rPr>
        <w:t xml:space="preserve"> </w:t>
      </w:r>
      <w:r>
        <w:rPr>
          <w:spacing w:val="-2"/>
          <w:sz w:val="21"/>
        </w:rPr>
        <w:t>materiais</w:t>
      </w:r>
      <w:r>
        <w:rPr>
          <w:spacing w:val="-2"/>
        </w:rPr>
        <w:t>;</w:t>
      </w:r>
    </w:p>
    <w:p w14:paraId="6EEF70BB" w14:textId="77777777" w:rsidR="001B38CC" w:rsidRDefault="000C4ED7" w:rsidP="0079463E">
      <w:pPr>
        <w:pStyle w:val="PargrafodaLista"/>
        <w:numPr>
          <w:ilvl w:val="0"/>
          <w:numId w:val="7"/>
        </w:numPr>
        <w:ind w:left="0" w:firstLine="0"/>
        <w:jc w:val="both"/>
        <w:rPr>
          <w:sz w:val="21"/>
        </w:rPr>
      </w:pPr>
      <w:r>
        <w:rPr>
          <w:sz w:val="21"/>
        </w:rPr>
        <w:t>Nota</w:t>
      </w:r>
      <w:r>
        <w:rPr>
          <w:spacing w:val="-8"/>
          <w:sz w:val="21"/>
        </w:rPr>
        <w:t xml:space="preserve"> </w:t>
      </w:r>
      <w:r>
        <w:rPr>
          <w:sz w:val="21"/>
        </w:rPr>
        <w:t>fiscal,</w:t>
      </w:r>
      <w:r>
        <w:rPr>
          <w:spacing w:val="-5"/>
          <w:sz w:val="21"/>
        </w:rPr>
        <w:t xml:space="preserve"> </w:t>
      </w:r>
      <w:r>
        <w:rPr>
          <w:sz w:val="21"/>
        </w:rPr>
        <w:t>nota</w:t>
      </w:r>
      <w:r>
        <w:rPr>
          <w:spacing w:val="-5"/>
          <w:sz w:val="21"/>
        </w:rPr>
        <w:t xml:space="preserve"> </w:t>
      </w:r>
      <w:r>
        <w:rPr>
          <w:sz w:val="21"/>
        </w:rPr>
        <w:t>fiscal-fatura,</w:t>
      </w:r>
      <w:r>
        <w:rPr>
          <w:spacing w:val="-5"/>
          <w:sz w:val="21"/>
        </w:rPr>
        <w:t xml:space="preserve"> </w:t>
      </w:r>
      <w:r>
        <w:rPr>
          <w:sz w:val="21"/>
        </w:rPr>
        <w:t>nota</w:t>
      </w:r>
      <w:r>
        <w:rPr>
          <w:spacing w:val="-5"/>
          <w:sz w:val="21"/>
        </w:rPr>
        <w:t xml:space="preserve"> </w:t>
      </w:r>
      <w:r>
        <w:rPr>
          <w:sz w:val="21"/>
        </w:rPr>
        <w:t>fiscal</w:t>
      </w:r>
      <w:r>
        <w:rPr>
          <w:spacing w:val="-5"/>
          <w:sz w:val="21"/>
        </w:rPr>
        <w:t xml:space="preserve"> </w:t>
      </w:r>
      <w:r>
        <w:rPr>
          <w:sz w:val="21"/>
        </w:rPr>
        <w:t>de</w:t>
      </w:r>
      <w:r>
        <w:rPr>
          <w:spacing w:val="-6"/>
          <w:sz w:val="21"/>
        </w:rPr>
        <w:t xml:space="preserve"> </w:t>
      </w:r>
      <w:r>
        <w:rPr>
          <w:sz w:val="21"/>
        </w:rPr>
        <w:t>serviços</w:t>
      </w:r>
      <w:r>
        <w:rPr>
          <w:spacing w:val="-7"/>
          <w:sz w:val="21"/>
        </w:rPr>
        <w:t xml:space="preserve"> </w:t>
      </w:r>
      <w:r>
        <w:rPr>
          <w:sz w:val="21"/>
        </w:rPr>
        <w:t>eletrônica</w:t>
      </w:r>
      <w:r>
        <w:rPr>
          <w:spacing w:val="-6"/>
          <w:sz w:val="21"/>
        </w:rPr>
        <w:t xml:space="preserve"> </w:t>
      </w:r>
      <w:r>
        <w:rPr>
          <w:sz w:val="21"/>
        </w:rPr>
        <w:t>ou</w:t>
      </w:r>
      <w:r>
        <w:rPr>
          <w:spacing w:val="-6"/>
          <w:sz w:val="21"/>
        </w:rPr>
        <w:t xml:space="preserve"> </w:t>
      </w:r>
      <w:r>
        <w:rPr>
          <w:sz w:val="21"/>
        </w:rPr>
        <w:t>documento</w:t>
      </w:r>
      <w:r>
        <w:rPr>
          <w:spacing w:val="-6"/>
          <w:sz w:val="21"/>
        </w:rPr>
        <w:t xml:space="preserve"> </w:t>
      </w:r>
      <w:r>
        <w:rPr>
          <w:spacing w:val="-2"/>
          <w:sz w:val="21"/>
        </w:rPr>
        <w:t>equivalente</w:t>
      </w:r>
    </w:p>
    <w:p w14:paraId="06ACAB16" w14:textId="77777777" w:rsidR="001B38CC" w:rsidRDefault="000C4ED7" w:rsidP="0079463E">
      <w:pPr>
        <w:pStyle w:val="PargrafodaLista"/>
        <w:numPr>
          <w:ilvl w:val="2"/>
          <w:numId w:val="8"/>
        </w:numPr>
        <w:ind w:left="0" w:firstLine="0"/>
        <w:jc w:val="both"/>
      </w:pPr>
      <w:r>
        <w:t>Se durante a atividade de fiscalização o fiscal verificar elementos indicadores de irregularidades ou vícios de qualidade, bem como disparidades com as especificações estabelecidas para produto, poderá, a qualquer momento, submetê-lo à análise laboratorial, às custas da empresa</w:t>
      </w:r>
      <w:r w:rsidR="00F10244">
        <w:t xml:space="preserve"> </w:t>
      </w:r>
      <w:r>
        <w:t>contratada,</w:t>
      </w:r>
      <w:r w:rsidRPr="00F10244">
        <w:rPr>
          <w:spacing w:val="-4"/>
        </w:rPr>
        <w:t xml:space="preserve"> </w:t>
      </w:r>
      <w:r>
        <w:t>conforme</w:t>
      </w:r>
      <w:r w:rsidRPr="00F10244">
        <w:rPr>
          <w:spacing w:val="-6"/>
        </w:rPr>
        <w:t xml:space="preserve"> </w:t>
      </w:r>
      <w:r>
        <w:t>o</w:t>
      </w:r>
      <w:r w:rsidRPr="00F10244">
        <w:rPr>
          <w:spacing w:val="-4"/>
        </w:rPr>
        <w:t xml:space="preserve"> caso.</w:t>
      </w:r>
    </w:p>
    <w:p w14:paraId="1F0C96A7" w14:textId="77777777" w:rsidR="001B38CC" w:rsidRDefault="000C4ED7" w:rsidP="0079463E">
      <w:pPr>
        <w:pStyle w:val="PargrafodaLista"/>
        <w:numPr>
          <w:ilvl w:val="1"/>
          <w:numId w:val="8"/>
        </w:numPr>
        <w:ind w:left="0" w:firstLine="0"/>
        <w:jc w:val="both"/>
      </w:pPr>
      <w:r>
        <w:t>O material será devolvido na hipótese de apresentar irregularidades, não corresponder às especificações da Ata de Registro de Preços ou estar fora dos padrões determinados, devendo</w:t>
      </w:r>
      <w:r>
        <w:rPr>
          <w:spacing w:val="40"/>
        </w:rPr>
        <w:t xml:space="preserve"> </w:t>
      </w:r>
      <w:r>
        <w:t xml:space="preserve">ser </w:t>
      </w:r>
      <w:r>
        <w:lastRenderedPageBreak/>
        <w:t xml:space="preserve">substituído pela empresa Contratada no prazo máximo de 10 (dez) dias corridos, a contar da notificação, sob pena de aplicação das penalidades previstas no subitem 10.2.4 da Cláusula </w:t>
      </w:r>
      <w:r>
        <w:rPr>
          <w:spacing w:val="-2"/>
        </w:rPr>
        <w:t>Décima.</w:t>
      </w:r>
    </w:p>
    <w:p w14:paraId="63F8EC74" w14:textId="77777777" w:rsidR="001B38CC" w:rsidRDefault="000C4ED7" w:rsidP="0079463E">
      <w:pPr>
        <w:pStyle w:val="PargrafodaLista"/>
        <w:numPr>
          <w:ilvl w:val="1"/>
          <w:numId w:val="8"/>
        </w:numPr>
        <w:ind w:left="0" w:firstLine="0"/>
        <w:jc w:val="both"/>
      </w:pPr>
      <w:r>
        <w:t>A marca do material entregue deverá estar indicada no próprio produto ou em sua embalagem. Materiais sem identificação serão rejeitados quando da sua entrega.</w:t>
      </w:r>
    </w:p>
    <w:p w14:paraId="20FCB47B" w14:textId="77777777" w:rsidR="001B38CC" w:rsidRDefault="000C4ED7" w:rsidP="0079463E">
      <w:pPr>
        <w:pStyle w:val="PargrafodaLista"/>
        <w:numPr>
          <w:ilvl w:val="1"/>
          <w:numId w:val="8"/>
        </w:numPr>
        <w:ind w:left="0" w:firstLine="0"/>
        <w:jc w:val="both"/>
      </w:pPr>
      <w:r>
        <w:t>O descarregamento do material ficará a cargo da CONTRATADA, devendo por esta ser providenciada a mão de obra necessária.</w:t>
      </w:r>
    </w:p>
    <w:p w14:paraId="04EF04AD" w14:textId="77777777" w:rsidR="001B38CC" w:rsidRDefault="000C4ED7" w:rsidP="0079463E">
      <w:pPr>
        <w:pStyle w:val="PargrafodaLista"/>
        <w:numPr>
          <w:ilvl w:val="1"/>
          <w:numId w:val="8"/>
        </w:numPr>
        <w:ind w:left="0" w:firstLine="0"/>
        <w:jc w:val="both"/>
      </w:pPr>
      <w:r>
        <w:t>O recebimento do material pelo órgão requisitante não exclui a responsabilidade civil do fornecedor por vícios de quantidade ou qualidade do material ou disparidades com as Especificações Técnicas do Objeto, ANEXO I do edital que precedeu a este ajuste, verificadas posteriormente, garantindo-se ao órgão requisitante as faculdades previstas no art. 18 da Lei Federal n.º 8.078/1990.</w:t>
      </w:r>
    </w:p>
    <w:p w14:paraId="6BF5CB34" w14:textId="77777777" w:rsidR="001B38CC" w:rsidRDefault="000C4ED7" w:rsidP="0079463E">
      <w:pPr>
        <w:pStyle w:val="PargrafodaLista"/>
        <w:numPr>
          <w:ilvl w:val="1"/>
          <w:numId w:val="8"/>
        </w:numPr>
        <w:ind w:left="0" w:firstLine="0"/>
        <w:jc w:val="both"/>
      </w:pPr>
      <w:r>
        <w:t>Somente serão analisados</w:t>
      </w:r>
      <w:r>
        <w:rPr>
          <w:spacing w:val="-3"/>
        </w:rPr>
        <w:t xml:space="preserve"> </w:t>
      </w:r>
      <w:r>
        <w:t>pela Administração os pedidos de prorrogação do prazo de entrega de materiais que se apresentarem com as condições seguintes:</w:t>
      </w:r>
    </w:p>
    <w:p w14:paraId="659555DE" w14:textId="77777777" w:rsidR="001B38CC" w:rsidRDefault="000C4ED7" w:rsidP="0079463E">
      <w:pPr>
        <w:pStyle w:val="PargrafodaLista"/>
        <w:numPr>
          <w:ilvl w:val="0"/>
          <w:numId w:val="6"/>
        </w:numPr>
        <w:ind w:left="0" w:firstLine="0"/>
        <w:jc w:val="both"/>
      </w:pPr>
      <w:r>
        <w:t>até</w:t>
      </w:r>
      <w:r>
        <w:rPr>
          <w:spacing w:val="-5"/>
        </w:rPr>
        <w:t xml:space="preserve"> </w:t>
      </w:r>
      <w:r>
        <w:t>a</w:t>
      </w:r>
      <w:r>
        <w:rPr>
          <w:spacing w:val="-2"/>
        </w:rPr>
        <w:t xml:space="preserve"> </w:t>
      </w:r>
      <w:r>
        <w:t>data</w:t>
      </w:r>
      <w:r>
        <w:rPr>
          <w:spacing w:val="-3"/>
        </w:rPr>
        <w:t xml:space="preserve"> </w:t>
      </w:r>
      <w:r>
        <w:t>final</w:t>
      </w:r>
      <w:r>
        <w:rPr>
          <w:spacing w:val="-2"/>
        </w:rPr>
        <w:t xml:space="preserve"> </w:t>
      </w:r>
      <w:r>
        <w:t>prevista</w:t>
      </w:r>
      <w:r>
        <w:rPr>
          <w:spacing w:val="-5"/>
        </w:rPr>
        <w:t xml:space="preserve"> </w:t>
      </w:r>
      <w:r>
        <w:t>para</w:t>
      </w:r>
      <w:r>
        <w:rPr>
          <w:spacing w:val="-3"/>
        </w:rPr>
        <w:t xml:space="preserve"> </w:t>
      </w:r>
      <w:r>
        <w:t>a</w:t>
      </w:r>
      <w:r>
        <w:rPr>
          <w:spacing w:val="-2"/>
        </w:rPr>
        <w:t xml:space="preserve"> </w:t>
      </w:r>
      <w:r>
        <w:t>entrega;</w:t>
      </w:r>
      <w:r>
        <w:rPr>
          <w:spacing w:val="-4"/>
        </w:rPr>
        <w:t xml:space="preserve"> </w:t>
      </w:r>
      <w:r>
        <w:rPr>
          <w:spacing w:val="-10"/>
        </w:rPr>
        <w:t>e</w:t>
      </w:r>
    </w:p>
    <w:p w14:paraId="57873BC1" w14:textId="77777777" w:rsidR="001B38CC" w:rsidRDefault="000C4ED7" w:rsidP="0079463E">
      <w:pPr>
        <w:pStyle w:val="PargrafodaLista"/>
        <w:numPr>
          <w:ilvl w:val="0"/>
          <w:numId w:val="6"/>
        </w:numPr>
        <w:ind w:left="0" w:firstLine="0"/>
        <w:jc w:val="both"/>
      </w:pPr>
      <w:r>
        <w:t>instruídos</w:t>
      </w:r>
      <w:r>
        <w:rPr>
          <w:spacing w:val="-5"/>
        </w:rPr>
        <w:t xml:space="preserve"> </w:t>
      </w:r>
      <w:r>
        <w:t>com</w:t>
      </w:r>
      <w:r>
        <w:rPr>
          <w:spacing w:val="-3"/>
        </w:rPr>
        <w:t xml:space="preserve"> </w:t>
      </w:r>
      <w:r>
        <w:t>as</w:t>
      </w:r>
      <w:r>
        <w:rPr>
          <w:spacing w:val="-4"/>
        </w:rPr>
        <w:t xml:space="preserve"> </w:t>
      </w:r>
      <w:r>
        <w:t>justificativas</w:t>
      </w:r>
      <w:r>
        <w:rPr>
          <w:spacing w:val="-4"/>
        </w:rPr>
        <w:t xml:space="preserve"> </w:t>
      </w:r>
      <w:r>
        <w:t>e</w:t>
      </w:r>
      <w:r>
        <w:rPr>
          <w:spacing w:val="-6"/>
        </w:rPr>
        <w:t xml:space="preserve"> </w:t>
      </w:r>
      <w:r>
        <w:t>respectiva</w:t>
      </w:r>
      <w:r>
        <w:rPr>
          <w:spacing w:val="-4"/>
        </w:rPr>
        <w:t xml:space="preserve"> </w:t>
      </w:r>
      <w:r>
        <w:rPr>
          <w:spacing w:val="-2"/>
        </w:rPr>
        <w:t>comprovação.</w:t>
      </w:r>
    </w:p>
    <w:p w14:paraId="7C10CD6C" w14:textId="77777777" w:rsidR="001B38CC" w:rsidRDefault="000C4ED7" w:rsidP="0079463E">
      <w:pPr>
        <w:pStyle w:val="PargrafodaLista"/>
        <w:numPr>
          <w:ilvl w:val="1"/>
          <w:numId w:val="8"/>
        </w:numPr>
        <w:ind w:left="0" w:firstLine="0"/>
        <w:jc w:val="both"/>
      </w:pPr>
      <w:r>
        <w:t>Os pedidos instruídos em condições diversas das previstas no subitem anterior serão indeferidos de pronto.</w:t>
      </w:r>
    </w:p>
    <w:p w14:paraId="4B94D5A5" w14:textId="77777777" w:rsidR="00F10244" w:rsidRDefault="00F10244" w:rsidP="00F10244">
      <w:pPr>
        <w:pStyle w:val="PargrafodaLista"/>
        <w:ind w:left="0" w:firstLine="0"/>
      </w:pPr>
    </w:p>
    <w:p w14:paraId="4FE6D4D5" w14:textId="77777777" w:rsidR="001B38CC" w:rsidRDefault="000C4ED7" w:rsidP="0079463E">
      <w:pPr>
        <w:pStyle w:val="Ttulo1"/>
        <w:ind w:left="0"/>
        <w:jc w:val="both"/>
      </w:pPr>
      <w:r w:rsidRPr="004271C5">
        <w:rPr>
          <w:highlight w:val="lightGray"/>
        </w:rPr>
        <w:t>CLÁUSULA</w:t>
      </w:r>
      <w:r w:rsidRPr="004271C5">
        <w:rPr>
          <w:spacing w:val="-3"/>
          <w:highlight w:val="lightGray"/>
        </w:rPr>
        <w:t xml:space="preserve"> </w:t>
      </w:r>
      <w:r w:rsidRPr="004271C5">
        <w:rPr>
          <w:highlight w:val="lightGray"/>
        </w:rPr>
        <w:t>DÉCIMA</w:t>
      </w:r>
      <w:r w:rsidRPr="004271C5">
        <w:rPr>
          <w:spacing w:val="-2"/>
          <w:highlight w:val="lightGray"/>
        </w:rPr>
        <w:t xml:space="preserve"> </w:t>
      </w:r>
      <w:r w:rsidRPr="004271C5">
        <w:rPr>
          <w:highlight w:val="lightGray"/>
        </w:rPr>
        <w:t>-</w:t>
      </w:r>
      <w:r w:rsidRPr="004271C5">
        <w:rPr>
          <w:spacing w:val="-6"/>
          <w:highlight w:val="lightGray"/>
        </w:rPr>
        <w:t xml:space="preserve"> </w:t>
      </w:r>
      <w:r w:rsidRPr="004271C5">
        <w:rPr>
          <w:highlight w:val="lightGray"/>
        </w:rPr>
        <w:t>DAS</w:t>
      </w:r>
      <w:r w:rsidRPr="004271C5">
        <w:rPr>
          <w:spacing w:val="-6"/>
          <w:highlight w:val="lightGray"/>
        </w:rPr>
        <w:t xml:space="preserve"> </w:t>
      </w:r>
      <w:r w:rsidRPr="004271C5">
        <w:rPr>
          <w:spacing w:val="-2"/>
          <w:highlight w:val="lightGray"/>
        </w:rPr>
        <w:t>PENALIDADES</w:t>
      </w:r>
    </w:p>
    <w:p w14:paraId="4E23ADE6" w14:textId="77777777" w:rsidR="001B38CC" w:rsidRDefault="000C4ED7" w:rsidP="0079463E">
      <w:pPr>
        <w:pStyle w:val="Corpodetexto"/>
        <w:jc w:val="both"/>
      </w:pPr>
      <w:r>
        <w:rPr>
          <w:b/>
          <w:sz w:val="20"/>
        </w:rPr>
        <w:t>10.1.</w:t>
      </w:r>
      <w:r w:rsidR="009A361B">
        <w:rPr>
          <w:b/>
          <w:spacing w:val="80"/>
          <w:sz w:val="20"/>
        </w:rPr>
        <w:t xml:space="preserve"> </w:t>
      </w:r>
      <w:r>
        <w:t>A CONTRATADA em razão de descumprimento aos termos deste contrato e da Ata de Registro de Preço que lhe deu origem, com fundamento no artigo 156, incisos I a IV, da Lei Federal nº 14.133/2021, ficará sujeita às seguintes sanções administrativas:</w:t>
      </w:r>
    </w:p>
    <w:p w14:paraId="3438C21F" w14:textId="77777777" w:rsidR="001B38CC" w:rsidRDefault="000C4ED7" w:rsidP="0079463E">
      <w:pPr>
        <w:pStyle w:val="PargrafodaLista"/>
        <w:numPr>
          <w:ilvl w:val="0"/>
          <w:numId w:val="5"/>
        </w:numPr>
        <w:ind w:left="0" w:firstLine="0"/>
        <w:jc w:val="both"/>
      </w:pPr>
      <w:r>
        <w:rPr>
          <w:spacing w:val="-2"/>
        </w:rPr>
        <w:t>advertência;</w:t>
      </w:r>
    </w:p>
    <w:p w14:paraId="3F31C6AE" w14:textId="77777777" w:rsidR="001B38CC" w:rsidRDefault="000C4ED7" w:rsidP="0079463E">
      <w:pPr>
        <w:pStyle w:val="PargrafodaLista"/>
        <w:numPr>
          <w:ilvl w:val="0"/>
          <w:numId w:val="5"/>
        </w:numPr>
        <w:ind w:left="0" w:firstLine="0"/>
        <w:jc w:val="both"/>
      </w:pPr>
      <w:r>
        <w:rPr>
          <w:spacing w:val="-2"/>
        </w:rPr>
        <w:t>multa;</w:t>
      </w:r>
    </w:p>
    <w:p w14:paraId="7652C57C" w14:textId="77777777" w:rsidR="001B38CC" w:rsidRDefault="000C4ED7" w:rsidP="0079463E">
      <w:pPr>
        <w:pStyle w:val="PargrafodaLista"/>
        <w:numPr>
          <w:ilvl w:val="0"/>
          <w:numId w:val="5"/>
        </w:numPr>
        <w:ind w:left="0" w:firstLine="0"/>
        <w:jc w:val="both"/>
      </w:pPr>
      <w:r>
        <w:t>impedimento de licitar e contratar com a Administração Pública direta e indireta do Município de São Paulo, por prazo não superior a três anos;</w:t>
      </w:r>
    </w:p>
    <w:p w14:paraId="709BC4C0" w14:textId="77777777" w:rsidR="001B38CC" w:rsidRDefault="000C4ED7" w:rsidP="0079463E">
      <w:pPr>
        <w:pStyle w:val="PargrafodaLista"/>
        <w:numPr>
          <w:ilvl w:val="0"/>
          <w:numId w:val="5"/>
        </w:numPr>
        <w:ind w:left="0" w:firstLine="0"/>
        <w:jc w:val="both"/>
      </w:pPr>
      <w:r>
        <w:t>declaração de inidoneidade para licitar ou contratar com a Administração Pública direta e indireta de todos os entes federativos, pelo prazo mínimo de 3 (três) anos e máximo de 6 (seis) anos.</w:t>
      </w:r>
    </w:p>
    <w:p w14:paraId="5D41E02A" w14:textId="77777777" w:rsidR="001B38CC" w:rsidRDefault="000C4ED7" w:rsidP="0079463E">
      <w:pPr>
        <w:pStyle w:val="PargrafodaLista"/>
        <w:numPr>
          <w:ilvl w:val="1"/>
          <w:numId w:val="4"/>
        </w:numPr>
        <w:ind w:left="0" w:firstLine="0"/>
        <w:jc w:val="both"/>
      </w:pPr>
      <w:r>
        <w:t>Os tipos de sanções administrativas e as hipóteses em que a CONTRATADA estará sujeita a sua aplicação são as seguintes:</w:t>
      </w:r>
    </w:p>
    <w:p w14:paraId="53A40EE2" w14:textId="77777777" w:rsidR="001B38CC" w:rsidRDefault="000C4ED7" w:rsidP="0079463E">
      <w:pPr>
        <w:pStyle w:val="PargrafodaLista"/>
        <w:numPr>
          <w:ilvl w:val="2"/>
          <w:numId w:val="4"/>
        </w:numPr>
        <w:ind w:left="0" w:firstLine="0"/>
        <w:jc w:val="both"/>
      </w:pPr>
      <w:r>
        <w:t>Multa de 1% (um por cento) ao dia sobre o valor da nota de empenho ou do contrato, conforme o caso,</w:t>
      </w:r>
      <w:r>
        <w:rPr>
          <w:spacing w:val="-1"/>
        </w:rPr>
        <w:t xml:space="preserve"> </w:t>
      </w:r>
      <w:r>
        <w:t>por</w:t>
      </w:r>
      <w:r>
        <w:rPr>
          <w:spacing w:val="-1"/>
        </w:rPr>
        <w:t xml:space="preserve"> </w:t>
      </w:r>
      <w:r>
        <w:t>dia</w:t>
      </w:r>
      <w:r>
        <w:rPr>
          <w:spacing w:val="-1"/>
        </w:rPr>
        <w:t xml:space="preserve"> </w:t>
      </w:r>
      <w:r>
        <w:t>de</w:t>
      </w:r>
      <w:r>
        <w:rPr>
          <w:spacing w:val="-1"/>
        </w:rPr>
        <w:t xml:space="preserve"> </w:t>
      </w:r>
      <w:r>
        <w:t>atraso da</w:t>
      </w:r>
      <w:r>
        <w:rPr>
          <w:spacing w:val="-1"/>
        </w:rPr>
        <w:t xml:space="preserve"> </w:t>
      </w:r>
      <w:r>
        <w:t>CONTRATADA</w:t>
      </w:r>
      <w:r>
        <w:rPr>
          <w:spacing w:val="-1"/>
        </w:rPr>
        <w:t xml:space="preserve"> </w:t>
      </w:r>
      <w:r>
        <w:t>em receber/retirar</w:t>
      </w:r>
      <w:r>
        <w:rPr>
          <w:spacing w:val="-1"/>
        </w:rPr>
        <w:t xml:space="preserve"> </w:t>
      </w:r>
      <w:r>
        <w:t>a</w:t>
      </w:r>
      <w:r>
        <w:rPr>
          <w:spacing w:val="-1"/>
        </w:rPr>
        <w:t xml:space="preserve"> </w:t>
      </w:r>
      <w:r>
        <w:t>nota</w:t>
      </w:r>
      <w:r>
        <w:rPr>
          <w:spacing w:val="-1"/>
        </w:rPr>
        <w:t xml:space="preserve"> </w:t>
      </w:r>
      <w:r>
        <w:t>de</w:t>
      </w:r>
      <w:r>
        <w:rPr>
          <w:spacing w:val="-1"/>
        </w:rPr>
        <w:t xml:space="preserve"> </w:t>
      </w:r>
      <w:r>
        <w:t>empenho</w:t>
      </w:r>
      <w:r>
        <w:rPr>
          <w:spacing w:val="-2"/>
        </w:rPr>
        <w:t xml:space="preserve"> </w:t>
      </w:r>
      <w:r>
        <w:t>ou</w:t>
      </w:r>
      <w:r>
        <w:rPr>
          <w:spacing w:val="-2"/>
        </w:rPr>
        <w:t xml:space="preserve"> </w:t>
      </w:r>
      <w:r>
        <w:t>assinar</w:t>
      </w:r>
      <w:r>
        <w:rPr>
          <w:spacing w:val="-1"/>
        </w:rPr>
        <w:t xml:space="preserve"> </w:t>
      </w:r>
      <w:r>
        <w:t>o contrato, até</w:t>
      </w:r>
      <w:r>
        <w:rPr>
          <w:spacing w:val="-1"/>
        </w:rPr>
        <w:t xml:space="preserve"> </w:t>
      </w:r>
      <w:r>
        <w:t>o 19º dia</w:t>
      </w:r>
      <w:r>
        <w:rPr>
          <w:spacing w:val="-2"/>
        </w:rPr>
        <w:t xml:space="preserve"> </w:t>
      </w:r>
      <w:r>
        <w:t>de atraso, após</w:t>
      </w:r>
      <w:r>
        <w:rPr>
          <w:spacing w:val="-1"/>
        </w:rPr>
        <w:t xml:space="preserve"> </w:t>
      </w:r>
      <w:r>
        <w:t>o qual</w:t>
      </w:r>
      <w:r>
        <w:rPr>
          <w:spacing w:val="-1"/>
        </w:rPr>
        <w:t xml:space="preserve"> </w:t>
      </w:r>
      <w:r>
        <w:t>será</w:t>
      </w:r>
      <w:r>
        <w:rPr>
          <w:spacing w:val="-1"/>
        </w:rPr>
        <w:t xml:space="preserve"> </w:t>
      </w:r>
      <w:r>
        <w:t>aplicada</w:t>
      </w:r>
      <w:r>
        <w:rPr>
          <w:spacing w:val="-1"/>
        </w:rPr>
        <w:t xml:space="preserve"> </w:t>
      </w:r>
      <w:r>
        <w:t>multa de</w:t>
      </w:r>
      <w:r>
        <w:rPr>
          <w:spacing w:val="-1"/>
        </w:rPr>
        <w:t xml:space="preserve"> </w:t>
      </w:r>
      <w:r>
        <w:t>20% (vinte por</w:t>
      </w:r>
      <w:r>
        <w:rPr>
          <w:spacing w:val="-1"/>
        </w:rPr>
        <w:t xml:space="preserve"> </w:t>
      </w:r>
      <w:r>
        <w:t>cento)</w:t>
      </w:r>
      <w:r>
        <w:rPr>
          <w:spacing w:val="-1"/>
        </w:rPr>
        <w:t xml:space="preserve"> </w:t>
      </w:r>
      <w:r>
        <w:t>do valor do ajuste</w:t>
      </w:r>
      <w:r>
        <w:rPr>
          <w:spacing w:val="-1"/>
        </w:rPr>
        <w:t xml:space="preserve"> </w:t>
      </w:r>
      <w:r>
        <w:t>se firmado fosse, ficando a critério da Administração a possibilidade de aplicação das penas previstas no artigo 156, III e IV, da Lei Federal nº 14.133/2021.</w:t>
      </w:r>
    </w:p>
    <w:p w14:paraId="4F879785" w14:textId="77777777" w:rsidR="001B38CC" w:rsidRDefault="00F10244" w:rsidP="0079463E">
      <w:pPr>
        <w:pStyle w:val="PargrafodaLista"/>
        <w:numPr>
          <w:ilvl w:val="3"/>
          <w:numId w:val="4"/>
        </w:numPr>
        <w:ind w:left="0" w:firstLine="0"/>
        <w:jc w:val="both"/>
      </w:pPr>
      <w:r>
        <w:t xml:space="preserve"> </w:t>
      </w:r>
      <w:r w:rsidR="000C4ED7">
        <w:t>Aplicar-se-ão as mesmas penas previstas no subitem 10.2.1 se o impedimento à celebração</w:t>
      </w:r>
      <w:r w:rsidR="000C4ED7">
        <w:rPr>
          <w:spacing w:val="80"/>
        </w:rPr>
        <w:t xml:space="preserve"> </w:t>
      </w:r>
      <w:r w:rsidR="000C4ED7">
        <w:t>do contrato decorrer da não apresentação da documentação de habilitação exigida no edital que precedeu a ata de registro de preços.</w:t>
      </w:r>
    </w:p>
    <w:p w14:paraId="3E7917DB" w14:textId="77777777" w:rsidR="001B38CC" w:rsidRDefault="000C4ED7" w:rsidP="0079463E">
      <w:pPr>
        <w:pStyle w:val="PargrafodaLista"/>
        <w:numPr>
          <w:ilvl w:val="2"/>
          <w:numId w:val="4"/>
        </w:numPr>
        <w:ind w:left="0" w:firstLine="0"/>
        <w:jc w:val="both"/>
      </w:pPr>
      <w:r>
        <w:t>Multa por atraso na entrega do objeto: 1,0% (um por cento) sobre a quantidade que deveria ser executada, por dia de atraso.</w:t>
      </w:r>
    </w:p>
    <w:p w14:paraId="27897B96" w14:textId="77777777" w:rsidR="001B38CC" w:rsidRDefault="00F10244" w:rsidP="0079463E">
      <w:pPr>
        <w:pStyle w:val="PargrafodaLista"/>
        <w:numPr>
          <w:ilvl w:val="3"/>
          <w:numId w:val="4"/>
        </w:numPr>
        <w:ind w:left="0" w:firstLine="0"/>
        <w:jc w:val="both"/>
      </w:pPr>
      <w:r>
        <w:t xml:space="preserve"> </w:t>
      </w:r>
      <w:r w:rsidR="000C4ED7">
        <w:t>Ocorrendo atraso superior a 19 (dezenove) dias, a CONTRATANTE poderá, a seu critério, recusar</w:t>
      </w:r>
      <w:r w:rsidR="000C4ED7">
        <w:rPr>
          <w:spacing w:val="-2"/>
        </w:rPr>
        <w:t xml:space="preserve"> </w:t>
      </w:r>
      <w:r w:rsidR="000C4ED7">
        <w:t>o recebimento dos</w:t>
      </w:r>
      <w:r w:rsidR="000C4ED7">
        <w:rPr>
          <w:spacing w:val="-3"/>
        </w:rPr>
        <w:t xml:space="preserve"> </w:t>
      </w:r>
      <w:r w:rsidR="000C4ED7">
        <w:t>materiais,</w:t>
      </w:r>
      <w:r w:rsidR="000C4ED7">
        <w:rPr>
          <w:spacing w:val="-1"/>
        </w:rPr>
        <w:t xml:space="preserve"> </w:t>
      </w:r>
      <w:r w:rsidR="000C4ED7">
        <w:t>aplicando as</w:t>
      </w:r>
      <w:r w:rsidR="000C4ED7">
        <w:rPr>
          <w:spacing w:val="-1"/>
        </w:rPr>
        <w:t xml:space="preserve"> </w:t>
      </w:r>
      <w:r w:rsidR="000C4ED7">
        <w:t>sanções referentes à</w:t>
      </w:r>
      <w:r w:rsidR="000C4ED7">
        <w:rPr>
          <w:spacing w:val="-1"/>
        </w:rPr>
        <w:t xml:space="preserve"> </w:t>
      </w:r>
      <w:r w:rsidR="000C4ED7">
        <w:t>inexecução</w:t>
      </w:r>
      <w:r w:rsidR="000C4ED7">
        <w:rPr>
          <w:spacing w:val="-1"/>
        </w:rPr>
        <w:t xml:space="preserve"> </w:t>
      </w:r>
      <w:r w:rsidR="000C4ED7">
        <w:t>parcial</w:t>
      </w:r>
      <w:r w:rsidR="000C4ED7">
        <w:rPr>
          <w:spacing w:val="-1"/>
        </w:rPr>
        <w:t xml:space="preserve"> </w:t>
      </w:r>
      <w:r w:rsidR="000C4ED7">
        <w:t>ou</w:t>
      </w:r>
      <w:r w:rsidR="000C4ED7">
        <w:rPr>
          <w:spacing w:val="-2"/>
        </w:rPr>
        <w:t xml:space="preserve"> </w:t>
      </w:r>
      <w:r w:rsidR="000C4ED7">
        <w:t>total</w:t>
      </w:r>
      <w:r w:rsidR="000C4ED7">
        <w:rPr>
          <w:spacing w:val="-1"/>
        </w:rPr>
        <w:t xml:space="preserve"> </w:t>
      </w:r>
      <w:r w:rsidR="000C4ED7">
        <w:t>do ajuste, conforme o caso.</w:t>
      </w:r>
    </w:p>
    <w:p w14:paraId="68F22BB0" w14:textId="77777777" w:rsidR="001B38CC" w:rsidRDefault="000C4ED7" w:rsidP="0079463E">
      <w:pPr>
        <w:pStyle w:val="PargrafodaLista"/>
        <w:numPr>
          <w:ilvl w:val="2"/>
          <w:numId w:val="4"/>
        </w:numPr>
        <w:ind w:left="0" w:firstLine="0"/>
        <w:jc w:val="both"/>
      </w:pPr>
      <w:r>
        <w:t>Multa de 20% (vinte por cento) sobre o valor da parcela inexecutada, por inexecução parcial do</w:t>
      </w:r>
      <w:r>
        <w:rPr>
          <w:spacing w:val="80"/>
        </w:rPr>
        <w:t xml:space="preserve"> </w:t>
      </w:r>
      <w:r>
        <w:rPr>
          <w:spacing w:val="-2"/>
        </w:rPr>
        <w:t>ajuste.</w:t>
      </w:r>
    </w:p>
    <w:p w14:paraId="7FEAC6D3" w14:textId="77777777" w:rsidR="001B38CC" w:rsidRDefault="000C4ED7" w:rsidP="0079463E">
      <w:pPr>
        <w:pStyle w:val="PargrafodaLista"/>
        <w:numPr>
          <w:ilvl w:val="2"/>
          <w:numId w:val="4"/>
        </w:numPr>
        <w:ind w:left="0" w:firstLine="0"/>
        <w:jc w:val="both"/>
      </w:pPr>
      <w:r>
        <w:t>Multa por inexecução total do ajuste: 20% (vinte por cento) calculada sobre o valor total do contrato, ficando a</w:t>
      </w:r>
      <w:r>
        <w:rPr>
          <w:spacing w:val="-1"/>
        </w:rPr>
        <w:t xml:space="preserve"> </w:t>
      </w:r>
      <w:r>
        <w:t>critério da</w:t>
      </w:r>
      <w:r>
        <w:rPr>
          <w:spacing w:val="-1"/>
        </w:rPr>
        <w:t xml:space="preserve"> </w:t>
      </w:r>
      <w:r>
        <w:t>Administração a</w:t>
      </w:r>
      <w:r>
        <w:rPr>
          <w:spacing w:val="-1"/>
        </w:rPr>
        <w:t xml:space="preserve"> </w:t>
      </w:r>
      <w:r>
        <w:t>possibilidade</w:t>
      </w:r>
      <w:r>
        <w:rPr>
          <w:spacing w:val="-1"/>
        </w:rPr>
        <w:t xml:space="preserve"> </w:t>
      </w:r>
      <w:r>
        <w:t>de</w:t>
      </w:r>
      <w:r>
        <w:rPr>
          <w:spacing w:val="-3"/>
        </w:rPr>
        <w:t xml:space="preserve"> </w:t>
      </w:r>
      <w:r>
        <w:t>aplicação das</w:t>
      </w:r>
      <w:r>
        <w:rPr>
          <w:spacing w:val="-1"/>
        </w:rPr>
        <w:t xml:space="preserve"> </w:t>
      </w:r>
      <w:r>
        <w:t>penas</w:t>
      </w:r>
      <w:r>
        <w:rPr>
          <w:spacing w:val="-1"/>
        </w:rPr>
        <w:t xml:space="preserve"> </w:t>
      </w:r>
      <w:r>
        <w:t>previstas</w:t>
      </w:r>
      <w:r>
        <w:rPr>
          <w:spacing w:val="-1"/>
        </w:rPr>
        <w:t xml:space="preserve"> </w:t>
      </w:r>
      <w:r>
        <w:t>no</w:t>
      </w:r>
      <w:r>
        <w:rPr>
          <w:spacing w:val="-1"/>
        </w:rPr>
        <w:t xml:space="preserve"> </w:t>
      </w:r>
      <w:r>
        <w:t>artigo</w:t>
      </w:r>
      <w:r>
        <w:rPr>
          <w:spacing w:val="-2"/>
        </w:rPr>
        <w:t xml:space="preserve"> </w:t>
      </w:r>
      <w:r>
        <w:t>156, III</w:t>
      </w:r>
      <w:r>
        <w:rPr>
          <w:spacing w:val="-1"/>
        </w:rPr>
        <w:t xml:space="preserve"> </w:t>
      </w:r>
      <w:r>
        <w:t>e IV, da Lei Federal nº 14.133/2021.</w:t>
      </w:r>
    </w:p>
    <w:p w14:paraId="794B9DAC" w14:textId="77777777" w:rsidR="001B38CC" w:rsidRDefault="000C4ED7" w:rsidP="0079463E">
      <w:pPr>
        <w:pStyle w:val="PargrafodaLista"/>
        <w:numPr>
          <w:ilvl w:val="2"/>
          <w:numId w:val="4"/>
        </w:numPr>
        <w:ind w:left="0" w:firstLine="0"/>
        <w:jc w:val="both"/>
      </w:pPr>
      <w:r>
        <w:t>Multa</w:t>
      </w:r>
      <w:r>
        <w:rPr>
          <w:spacing w:val="40"/>
        </w:rPr>
        <w:t xml:space="preserve"> </w:t>
      </w:r>
      <w:r>
        <w:t>de 5% (cinco por cento) ao dia sobre o valor da parcela entregue em desacordo com as especificações estabelecidas no Termo de Referência, sem prejuízo de sua substituição pela DETENTORA, no prazo máximo de 5 (cinco) dias, após o qual será aplicada a multa prevista no</w:t>
      </w:r>
      <w:r>
        <w:rPr>
          <w:spacing w:val="80"/>
        </w:rPr>
        <w:t xml:space="preserve"> </w:t>
      </w:r>
      <w:r>
        <w:t>subitem 10.2.3, podendo ser aplicada cumulativamente a pena de impedimento de licitar e contratar com a Administração Pública direta e indireta do Município de São Paulo, pelo período de até 3 (três) anos, conforme disposto no artigo 156, III, da Lei Federal nº 14.133/2021.</w:t>
      </w:r>
    </w:p>
    <w:p w14:paraId="3B547718" w14:textId="77777777" w:rsidR="001B38CC" w:rsidRDefault="000C4ED7" w:rsidP="0079463E">
      <w:pPr>
        <w:pStyle w:val="PargrafodaLista"/>
        <w:numPr>
          <w:ilvl w:val="2"/>
          <w:numId w:val="4"/>
        </w:numPr>
        <w:ind w:left="0" w:firstLine="0"/>
        <w:jc w:val="both"/>
      </w:pPr>
      <w:r>
        <w:t xml:space="preserve">Multa de 5% (cinco por cento) sobre o valor da nota de empenho ou do contrato, conforme o </w:t>
      </w:r>
      <w:r>
        <w:lastRenderedPageBreak/>
        <w:t xml:space="preserve">caso, por descumprimento de quaisquer das obrigações decorrentes do ajuste não previstos nos subitens </w:t>
      </w:r>
      <w:r>
        <w:rPr>
          <w:spacing w:val="-2"/>
        </w:rPr>
        <w:t>acima.</w:t>
      </w:r>
    </w:p>
    <w:p w14:paraId="1603DCE9" w14:textId="77777777" w:rsidR="001B38CC" w:rsidRDefault="000C4ED7" w:rsidP="0079463E">
      <w:pPr>
        <w:pStyle w:val="PargrafodaLista"/>
        <w:numPr>
          <w:ilvl w:val="2"/>
          <w:numId w:val="4"/>
        </w:numPr>
        <w:ind w:left="0" w:firstLine="0"/>
        <w:jc w:val="both"/>
      </w:pPr>
      <w:r>
        <w:t>Na rescisão do ajuste por culpa da CONTRATADA, aplicar-se-á a penalidade de multa prevista no subitem 10.2.4.</w:t>
      </w:r>
    </w:p>
    <w:p w14:paraId="46282535" w14:textId="77777777" w:rsidR="001B38CC" w:rsidRDefault="000C4ED7" w:rsidP="0079463E">
      <w:pPr>
        <w:pStyle w:val="PargrafodaLista"/>
        <w:numPr>
          <w:ilvl w:val="1"/>
          <w:numId w:val="4"/>
        </w:numPr>
        <w:ind w:left="0" w:firstLine="0"/>
        <w:jc w:val="both"/>
      </w:pPr>
      <w:r>
        <w:t>As</w:t>
      </w:r>
      <w:r>
        <w:rPr>
          <w:spacing w:val="-6"/>
        </w:rPr>
        <w:t xml:space="preserve"> </w:t>
      </w:r>
      <w:r>
        <w:t>sanções</w:t>
      </w:r>
      <w:r>
        <w:rPr>
          <w:spacing w:val="-3"/>
        </w:rPr>
        <w:t xml:space="preserve"> </w:t>
      </w:r>
      <w:r>
        <w:t>administrativas</w:t>
      </w:r>
      <w:r>
        <w:rPr>
          <w:spacing w:val="-9"/>
        </w:rPr>
        <w:t xml:space="preserve"> </w:t>
      </w:r>
      <w:r>
        <w:t>são</w:t>
      </w:r>
      <w:r>
        <w:rPr>
          <w:spacing w:val="-4"/>
        </w:rPr>
        <w:t xml:space="preserve"> </w:t>
      </w:r>
      <w:r>
        <w:t>independentes</w:t>
      </w:r>
      <w:r>
        <w:rPr>
          <w:spacing w:val="-5"/>
        </w:rPr>
        <w:t xml:space="preserve"> </w:t>
      </w:r>
      <w:r>
        <w:t>e</w:t>
      </w:r>
      <w:r>
        <w:rPr>
          <w:spacing w:val="-4"/>
        </w:rPr>
        <w:t xml:space="preserve"> </w:t>
      </w:r>
      <w:r>
        <w:t>a</w:t>
      </w:r>
      <w:r>
        <w:rPr>
          <w:spacing w:val="-6"/>
        </w:rPr>
        <w:t xml:space="preserve"> </w:t>
      </w:r>
      <w:r>
        <w:t>aplicação</w:t>
      </w:r>
      <w:r>
        <w:rPr>
          <w:spacing w:val="-6"/>
        </w:rPr>
        <w:t xml:space="preserve"> </w:t>
      </w:r>
      <w:r>
        <w:t>de</w:t>
      </w:r>
      <w:r>
        <w:rPr>
          <w:spacing w:val="-3"/>
        </w:rPr>
        <w:t xml:space="preserve"> </w:t>
      </w:r>
      <w:r>
        <w:t>uma</w:t>
      </w:r>
      <w:r>
        <w:rPr>
          <w:spacing w:val="-4"/>
        </w:rPr>
        <w:t xml:space="preserve"> </w:t>
      </w:r>
      <w:r>
        <w:t>não</w:t>
      </w:r>
      <w:r>
        <w:rPr>
          <w:spacing w:val="-3"/>
        </w:rPr>
        <w:t xml:space="preserve"> </w:t>
      </w:r>
      <w:r>
        <w:t>exclui</w:t>
      </w:r>
      <w:r>
        <w:rPr>
          <w:spacing w:val="-5"/>
        </w:rPr>
        <w:t xml:space="preserve"> </w:t>
      </w:r>
      <w:r>
        <w:t>a</w:t>
      </w:r>
      <w:r>
        <w:rPr>
          <w:spacing w:val="-6"/>
        </w:rPr>
        <w:t xml:space="preserve"> </w:t>
      </w:r>
      <w:r>
        <w:t>das</w:t>
      </w:r>
      <w:r>
        <w:rPr>
          <w:spacing w:val="-3"/>
        </w:rPr>
        <w:t xml:space="preserve"> </w:t>
      </w:r>
      <w:r>
        <w:rPr>
          <w:spacing w:val="-2"/>
        </w:rPr>
        <w:t>outras.</w:t>
      </w:r>
    </w:p>
    <w:p w14:paraId="00596006" w14:textId="77777777" w:rsidR="001B38CC" w:rsidRDefault="000C4ED7" w:rsidP="0079463E">
      <w:pPr>
        <w:pStyle w:val="PargrafodaLista"/>
        <w:numPr>
          <w:ilvl w:val="1"/>
          <w:numId w:val="4"/>
        </w:numPr>
        <w:ind w:left="0" w:firstLine="0"/>
        <w:jc w:val="both"/>
      </w:pPr>
      <w:r>
        <w:t>Será competente para deliberar sobre a aplicação da</w:t>
      </w:r>
      <w:r>
        <w:rPr>
          <w:spacing w:val="-1"/>
        </w:rPr>
        <w:t xml:space="preserve"> </w:t>
      </w:r>
      <w:r>
        <w:t>sanção administrativa, durante a vigência da Ata de Registro de Preços:</w:t>
      </w:r>
    </w:p>
    <w:p w14:paraId="3FBC8A71" w14:textId="77777777" w:rsidR="001B38CC" w:rsidRDefault="000C4ED7" w:rsidP="0079463E">
      <w:pPr>
        <w:pStyle w:val="PargrafodaLista"/>
        <w:numPr>
          <w:ilvl w:val="2"/>
          <w:numId w:val="4"/>
        </w:numPr>
        <w:ind w:left="0" w:firstLine="0"/>
        <w:jc w:val="both"/>
      </w:pPr>
      <w:r>
        <w:t>O ÓRGÃO GERENCIADOR, quanto às sanções administrativas indicadas na alínea “c”, do item 10.1, cumuladas ou não com a sanção administrativa de multa.</w:t>
      </w:r>
    </w:p>
    <w:p w14:paraId="691192D2" w14:textId="77777777" w:rsidR="001B38CC" w:rsidRDefault="000C4ED7" w:rsidP="0079463E">
      <w:pPr>
        <w:pStyle w:val="PargrafodaLista"/>
        <w:numPr>
          <w:ilvl w:val="2"/>
          <w:numId w:val="4"/>
        </w:numPr>
        <w:ind w:left="0" w:firstLine="0"/>
        <w:jc w:val="both"/>
      </w:pPr>
      <w:r>
        <w:t>A Secretaria Municipal de Gestão, quanto à sanção administrativa indicada na alínea “d”, do item</w:t>
      </w:r>
      <w:r>
        <w:rPr>
          <w:spacing w:val="40"/>
        </w:rPr>
        <w:t xml:space="preserve"> </w:t>
      </w:r>
      <w:r>
        <w:t xml:space="preserve">10.1, cumulada ou não com a sanção administrativa de multa, por recomendação do ÓRGÃO GERENCIADOR ou da unidade contratante, neste último caso com prévia manifestação do ÓRGÃO </w:t>
      </w:r>
      <w:r>
        <w:rPr>
          <w:spacing w:val="-2"/>
        </w:rPr>
        <w:t>GERENCIADOR.</w:t>
      </w:r>
    </w:p>
    <w:p w14:paraId="7D17EBDF" w14:textId="77777777" w:rsidR="001B38CC" w:rsidRDefault="000C4ED7" w:rsidP="0079463E">
      <w:pPr>
        <w:pStyle w:val="PargrafodaLista"/>
        <w:numPr>
          <w:ilvl w:val="2"/>
          <w:numId w:val="4"/>
        </w:numPr>
        <w:ind w:left="0" w:firstLine="0"/>
        <w:jc w:val="both"/>
      </w:pPr>
      <w:r>
        <w:t>As</w:t>
      </w:r>
      <w:r>
        <w:rPr>
          <w:spacing w:val="-6"/>
        </w:rPr>
        <w:t xml:space="preserve"> </w:t>
      </w:r>
      <w:r>
        <w:t>unidades</w:t>
      </w:r>
      <w:r>
        <w:rPr>
          <w:spacing w:val="-5"/>
        </w:rPr>
        <w:t xml:space="preserve"> </w:t>
      </w:r>
      <w:r>
        <w:t>contratantes,</w:t>
      </w:r>
      <w:r>
        <w:rPr>
          <w:spacing w:val="-7"/>
        </w:rPr>
        <w:t xml:space="preserve"> </w:t>
      </w:r>
      <w:r>
        <w:t>quanto</w:t>
      </w:r>
      <w:r>
        <w:rPr>
          <w:spacing w:val="-5"/>
        </w:rPr>
        <w:t xml:space="preserve"> </w:t>
      </w:r>
      <w:r>
        <w:t>às</w:t>
      </w:r>
      <w:r>
        <w:rPr>
          <w:spacing w:val="-5"/>
        </w:rPr>
        <w:t xml:space="preserve"> </w:t>
      </w:r>
      <w:r>
        <w:t>sanções</w:t>
      </w:r>
      <w:r>
        <w:rPr>
          <w:spacing w:val="-5"/>
        </w:rPr>
        <w:t xml:space="preserve"> </w:t>
      </w:r>
      <w:r>
        <w:t>administrativas</w:t>
      </w:r>
      <w:r>
        <w:rPr>
          <w:spacing w:val="-6"/>
        </w:rPr>
        <w:t xml:space="preserve"> </w:t>
      </w:r>
      <w:r>
        <w:t>indicadas</w:t>
      </w:r>
      <w:r>
        <w:rPr>
          <w:spacing w:val="-5"/>
        </w:rPr>
        <w:t xml:space="preserve"> </w:t>
      </w:r>
      <w:r>
        <w:t>nas</w:t>
      </w:r>
      <w:r>
        <w:rPr>
          <w:spacing w:val="-6"/>
        </w:rPr>
        <w:t xml:space="preserve"> </w:t>
      </w:r>
      <w:r>
        <w:t>alíneas</w:t>
      </w:r>
      <w:r>
        <w:rPr>
          <w:spacing w:val="-5"/>
        </w:rPr>
        <w:t xml:space="preserve"> </w:t>
      </w:r>
      <w:r>
        <w:t>“a”</w:t>
      </w:r>
      <w:r>
        <w:rPr>
          <w:spacing w:val="-7"/>
        </w:rPr>
        <w:t xml:space="preserve"> </w:t>
      </w:r>
      <w:r>
        <w:t>e</w:t>
      </w:r>
      <w:r>
        <w:rPr>
          <w:spacing w:val="-5"/>
        </w:rPr>
        <w:t xml:space="preserve"> </w:t>
      </w:r>
      <w:r>
        <w:rPr>
          <w:spacing w:val="-4"/>
        </w:rPr>
        <w:t>“b”.</w:t>
      </w:r>
    </w:p>
    <w:p w14:paraId="568C07E1" w14:textId="77777777" w:rsidR="001B38CC" w:rsidRDefault="00670B51" w:rsidP="0079463E">
      <w:pPr>
        <w:pStyle w:val="PargrafodaLista"/>
        <w:numPr>
          <w:ilvl w:val="3"/>
          <w:numId w:val="4"/>
        </w:numPr>
        <w:ind w:left="0" w:firstLine="0"/>
        <w:jc w:val="both"/>
      </w:pPr>
      <w:r>
        <w:t xml:space="preserve"> </w:t>
      </w:r>
      <w:r w:rsidR="000C4ED7">
        <w:t>Nas hipóteses de possibilidade de cumulação das sanções administrativas de multa com a de impedimento de licitar e contratar com a Administração Municipal, por prazo não superior a 3 (três) anos ou a de declaração de inidoneidade, caberá à unidade contratante avaliar a conveniência e a oportunidade da aplicação simultânea.</w:t>
      </w:r>
    </w:p>
    <w:p w14:paraId="7EA5849A" w14:textId="77777777" w:rsidR="001B38CC" w:rsidRDefault="00670B51" w:rsidP="0079463E">
      <w:pPr>
        <w:pStyle w:val="PargrafodaLista"/>
        <w:numPr>
          <w:ilvl w:val="3"/>
          <w:numId w:val="4"/>
        </w:numPr>
        <w:ind w:left="0" w:firstLine="0"/>
        <w:jc w:val="both"/>
      </w:pPr>
      <w:r>
        <w:t xml:space="preserve"> </w:t>
      </w:r>
      <w:r w:rsidR="000C4ED7">
        <w:t>Entendendo a</w:t>
      </w:r>
      <w:r w:rsidR="000C4ED7">
        <w:rPr>
          <w:spacing w:val="-1"/>
        </w:rPr>
        <w:t xml:space="preserve"> </w:t>
      </w:r>
      <w:r w:rsidR="000C4ED7">
        <w:t>CONTRATANTE</w:t>
      </w:r>
      <w:r w:rsidR="000C4ED7">
        <w:rPr>
          <w:spacing w:val="-1"/>
        </w:rPr>
        <w:t xml:space="preserve"> </w:t>
      </w:r>
      <w:r w:rsidR="000C4ED7">
        <w:t>pela</w:t>
      </w:r>
      <w:r w:rsidR="000C4ED7">
        <w:rPr>
          <w:spacing w:val="-1"/>
        </w:rPr>
        <w:t xml:space="preserve"> </w:t>
      </w:r>
      <w:r w:rsidR="000C4ED7">
        <w:t>aplicação</w:t>
      </w:r>
      <w:r w:rsidR="000C4ED7">
        <w:rPr>
          <w:spacing w:val="-3"/>
        </w:rPr>
        <w:t xml:space="preserve"> </w:t>
      </w:r>
      <w:r w:rsidR="000C4ED7">
        <w:t>isolada</w:t>
      </w:r>
      <w:r w:rsidR="000C4ED7">
        <w:rPr>
          <w:spacing w:val="-1"/>
        </w:rPr>
        <w:t xml:space="preserve"> </w:t>
      </w:r>
      <w:r w:rsidR="000C4ED7">
        <w:t>da</w:t>
      </w:r>
      <w:r w:rsidR="000C4ED7">
        <w:rPr>
          <w:spacing w:val="-1"/>
        </w:rPr>
        <w:t xml:space="preserve"> </w:t>
      </w:r>
      <w:r w:rsidR="000C4ED7">
        <w:t>sanção administrativa</w:t>
      </w:r>
      <w:r w:rsidR="000C4ED7">
        <w:rPr>
          <w:spacing w:val="-1"/>
        </w:rPr>
        <w:t xml:space="preserve"> </w:t>
      </w:r>
      <w:r w:rsidR="000C4ED7">
        <w:t>de</w:t>
      </w:r>
      <w:r w:rsidR="000C4ED7">
        <w:rPr>
          <w:spacing w:val="-1"/>
        </w:rPr>
        <w:t xml:space="preserve"> </w:t>
      </w:r>
      <w:r w:rsidR="000C4ED7">
        <w:t>multa,</w:t>
      </w:r>
      <w:r w:rsidR="000C4ED7">
        <w:rPr>
          <w:spacing w:val="-1"/>
        </w:rPr>
        <w:t xml:space="preserve"> </w:t>
      </w:r>
      <w:r w:rsidR="000C4ED7">
        <w:t>caberá</w:t>
      </w:r>
      <w:r w:rsidR="000C4ED7">
        <w:rPr>
          <w:spacing w:val="-1"/>
        </w:rPr>
        <w:t xml:space="preserve"> </w:t>
      </w:r>
      <w:r w:rsidR="000C4ED7">
        <w:t>a</w:t>
      </w:r>
      <w:r w:rsidR="000C4ED7">
        <w:rPr>
          <w:spacing w:val="-1"/>
        </w:rPr>
        <w:t xml:space="preserve"> </w:t>
      </w:r>
      <w:r w:rsidR="000C4ED7">
        <w:t>esta dar andamento ao procedimento, concedendo prazo para defesa prévia à CONTRATADA, culminando com a decisão.</w:t>
      </w:r>
    </w:p>
    <w:p w14:paraId="481CE459" w14:textId="77777777" w:rsidR="001B38CC" w:rsidRDefault="00670B51" w:rsidP="0079463E">
      <w:pPr>
        <w:pStyle w:val="PargrafodaLista"/>
        <w:numPr>
          <w:ilvl w:val="3"/>
          <w:numId w:val="4"/>
        </w:numPr>
        <w:ind w:left="0" w:firstLine="0"/>
        <w:jc w:val="both"/>
      </w:pPr>
      <w:r>
        <w:t xml:space="preserve"> </w:t>
      </w:r>
      <w:r w:rsidR="000C4ED7">
        <w:t>Entendendo a CONTRATANTE pela aplicação cumulativa das sanções administrativas, encaminhará o feito ao ÓRGÃO GERENCIADOR, com as informações necessárias para demonstrar a infração</w:t>
      </w:r>
      <w:r w:rsidR="000C4ED7">
        <w:rPr>
          <w:spacing w:val="40"/>
        </w:rPr>
        <w:t xml:space="preserve"> </w:t>
      </w:r>
      <w:r w:rsidR="000C4ED7">
        <w:rPr>
          <w:spacing w:val="-2"/>
        </w:rPr>
        <w:t>cometida.</w:t>
      </w:r>
    </w:p>
    <w:p w14:paraId="149B42AC" w14:textId="77777777" w:rsidR="001B38CC" w:rsidRDefault="00670B51" w:rsidP="0079463E">
      <w:pPr>
        <w:pStyle w:val="PargrafodaLista"/>
        <w:numPr>
          <w:ilvl w:val="3"/>
          <w:numId w:val="4"/>
        </w:numPr>
        <w:ind w:left="0" w:firstLine="0"/>
        <w:jc w:val="both"/>
      </w:pPr>
      <w:r>
        <w:t xml:space="preserve"> </w:t>
      </w:r>
      <w:r w:rsidR="000C4ED7">
        <w:t>Na hipótese do item 10.4.3.3, o ÓRGÃO GERENCIADOR dará andamento ao procedimento, concedendo prazo para defesa prévia</w:t>
      </w:r>
      <w:r w:rsidR="000C4ED7">
        <w:rPr>
          <w:spacing w:val="-1"/>
        </w:rPr>
        <w:t xml:space="preserve"> </w:t>
      </w:r>
      <w:r w:rsidR="000C4ED7">
        <w:t>à empresa contratada, podendo decidir pela aplicação conjunta das sanções administrativas ou apenas da de multa, informando a unidade contratante ao final.</w:t>
      </w:r>
    </w:p>
    <w:p w14:paraId="128DA40D" w14:textId="77777777" w:rsidR="001B38CC" w:rsidRDefault="000C4ED7" w:rsidP="0079463E">
      <w:pPr>
        <w:pStyle w:val="PargrafodaLista"/>
        <w:numPr>
          <w:ilvl w:val="1"/>
          <w:numId w:val="4"/>
        </w:numPr>
        <w:ind w:left="0" w:firstLine="0"/>
        <w:jc w:val="both"/>
      </w:pPr>
      <w:r>
        <w:t>Expirado o prazo de vigência da Ata de Registro de</w:t>
      </w:r>
      <w:r>
        <w:rPr>
          <w:spacing w:val="-1"/>
        </w:rPr>
        <w:t xml:space="preserve"> </w:t>
      </w:r>
      <w:r>
        <w:t>Preços,</w:t>
      </w:r>
      <w:r>
        <w:rPr>
          <w:spacing w:val="-1"/>
        </w:rPr>
        <w:t xml:space="preserve"> </w:t>
      </w:r>
      <w:r>
        <w:t>ou nos casos de</w:t>
      </w:r>
      <w:r>
        <w:rPr>
          <w:spacing w:val="-1"/>
        </w:rPr>
        <w:t xml:space="preserve"> </w:t>
      </w:r>
      <w:r>
        <w:t>cancelamento ou rescisão, a competência de análise e aplicação de todas as penalidades cabíveis são concentradas diretamente na CONTRATANTE.</w:t>
      </w:r>
    </w:p>
    <w:p w14:paraId="526A9B0E" w14:textId="77777777" w:rsidR="001B38CC" w:rsidRDefault="000C4ED7" w:rsidP="0079463E">
      <w:pPr>
        <w:pStyle w:val="PargrafodaLista"/>
        <w:numPr>
          <w:ilvl w:val="1"/>
          <w:numId w:val="4"/>
        </w:numPr>
        <w:ind w:left="0" w:firstLine="0"/>
        <w:jc w:val="both"/>
      </w:pPr>
      <w:r>
        <w:t>O</w:t>
      </w:r>
      <w:r>
        <w:rPr>
          <w:spacing w:val="23"/>
        </w:rPr>
        <w:t xml:space="preserve"> </w:t>
      </w:r>
      <w:r>
        <w:t>prazo</w:t>
      </w:r>
      <w:r>
        <w:rPr>
          <w:spacing w:val="23"/>
        </w:rPr>
        <w:t xml:space="preserve"> </w:t>
      </w:r>
      <w:r>
        <w:t>para</w:t>
      </w:r>
      <w:r>
        <w:rPr>
          <w:spacing w:val="22"/>
        </w:rPr>
        <w:t xml:space="preserve"> </w:t>
      </w:r>
      <w:r>
        <w:t>pagamento</w:t>
      </w:r>
      <w:r>
        <w:rPr>
          <w:spacing w:val="20"/>
        </w:rPr>
        <w:t xml:space="preserve"> </w:t>
      </w:r>
      <w:r>
        <w:t>das</w:t>
      </w:r>
      <w:r>
        <w:rPr>
          <w:spacing w:val="23"/>
        </w:rPr>
        <w:t xml:space="preserve"> </w:t>
      </w:r>
      <w:r>
        <w:t>multas</w:t>
      </w:r>
      <w:r>
        <w:rPr>
          <w:spacing w:val="21"/>
        </w:rPr>
        <w:t xml:space="preserve"> </w:t>
      </w:r>
      <w:r>
        <w:t>será</w:t>
      </w:r>
      <w:r>
        <w:rPr>
          <w:spacing w:val="21"/>
        </w:rPr>
        <w:t xml:space="preserve"> </w:t>
      </w:r>
      <w:r>
        <w:t>de</w:t>
      </w:r>
      <w:r>
        <w:rPr>
          <w:spacing w:val="21"/>
        </w:rPr>
        <w:t xml:space="preserve"> </w:t>
      </w:r>
      <w:r>
        <w:t>5</w:t>
      </w:r>
      <w:r>
        <w:rPr>
          <w:spacing w:val="23"/>
        </w:rPr>
        <w:t xml:space="preserve"> </w:t>
      </w:r>
      <w:r>
        <w:t>(cinco)</w:t>
      </w:r>
      <w:r>
        <w:rPr>
          <w:spacing w:val="23"/>
        </w:rPr>
        <w:t xml:space="preserve"> </w:t>
      </w:r>
      <w:r>
        <w:t>dias</w:t>
      </w:r>
      <w:r>
        <w:rPr>
          <w:spacing w:val="22"/>
        </w:rPr>
        <w:t xml:space="preserve"> </w:t>
      </w:r>
      <w:r>
        <w:t>úteis</w:t>
      </w:r>
      <w:r>
        <w:rPr>
          <w:spacing w:val="23"/>
        </w:rPr>
        <w:t xml:space="preserve"> </w:t>
      </w:r>
      <w:r>
        <w:t>a</w:t>
      </w:r>
      <w:r>
        <w:rPr>
          <w:spacing w:val="20"/>
        </w:rPr>
        <w:t xml:space="preserve"> </w:t>
      </w:r>
      <w:r>
        <w:t>contar</w:t>
      </w:r>
      <w:r>
        <w:rPr>
          <w:spacing w:val="23"/>
        </w:rPr>
        <w:t xml:space="preserve"> </w:t>
      </w:r>
      <w:r>
        <w:t>da</w:t>
      </w:r>
      <w:r>
        <w:rPr>
          <w:spacing w:val="23"/>
        </w:rPr>
        <w:t xml:space="preserve"> </w:t>
      </w:r>
      <w:r>
        <w:t>intimação</w:t>
      </w:r>
      <w:r>
        <w:rPr>
          <w:spacing w:val="23"/>
        </w:rPr>
        <w:t xml:space="preserve"> </w:t>
      </w:r>
      <w:r>
        <w:t>da</w:t>
      </w:r>
      <w:r>
        <w:rPr>
          <w:spacing w:val="20"/>
        </w:rPr>
        <w:t xml:space="preserve"> </w:t>
      </w:r>
      <w:r>
        <w:t xml:space="preserve">empresa </w:t>
      </w:r>
      <w:r>
        <w:rPr>
          <w:spacing w:val="-2"/>
        </w:rPr>
        <w:t>apenada.</w:t>
      </w:r>
    </w:p>
    <w:p w14:paraId="631692C1" w14:textId="77777777" w:rsidR="001B38CC" w:rsidRDefault="000C4ED7" w:rsidP="0079463E">
      <w:pPr>
        <w:pStyle w:val="PargrafodaLista"/>
        <w:numPr>
          <w:ilvl w:val="2"/>
          <w:numId w:val="4"/>
        </w:numPr>
        <w:ind w:left="0" w:firstLine="0"/>
        <w:jc w:val="both"/>
      </w:pPr>
      <w:r>
        <w:t>A critério da CONTRATANTE, conforme o caso, e sendo possível, o valor devido será descontado da importância</w:t>
      </w:r>
      <w:r w:rsidRPr="00F10244">
        <w:rPr>
          <w:spacing w:val="60"/>
        </w:rPr>
        <w:t xml:space="preserve"> </w:t>
      </w:r>
      <w:r>
        <w:t>que</w:t>
      </w:r>
      <w:r w:rsidRPr="00F10244">
        <w:rPr>
          <w:spacing w:val="61"/>
        </w:rPr>
        <w:t xml:space="preserve"> </w:t>
      </w:r>
      <w:r>
        <w:t>a</w:t>
      </w:r>
      <w:r w:rsidRPr="00F10244">
        <w:rPr>
          <w:spacing w:val="58"/>
        </w:rPr>
        <w:t xml:space="preserve"> </w:t>
      </w:r>
      <w:r>
        <w:t>empresa</w:t>
      </w:r>
      <w:r w:rsidRPr="00F10244">
        <w:rPr>
          <w:spacing w:val="60"/>
        </w:rPr>
        <w:t xml:space="preserve"> </w:t>
      </w:r>
      <w:r>
        <w:t>tenha</w:t>
      </w:r>
      <w:r w:rsidRPr="00F10244">
        <w:rPr>
          <w:spacing w:val="60"/>
        </w:rPr>
        <w:t xml:space="preserve"> </w:t>
      </w:r>
      <w:r>
        <w:t>a</w:t>
      </w:r>
      <w:r w:rsidRPr="00F10244">
        <w:rPr>
          <w:spacing w:val="60"/>
        </w:rPr>
        <w:t xml:space="preserve"> </w:t>
      </w:r>
      <w:r>
        <w:t>receber</w:t>
      </w:r>
      <w:r w:rsidRPr="00F10244">
        <w:rPr>
          <w:spacing w:val="61"/>
        </w:rPr>
        <w:t xml:space="preserve"> </w:t>
      </w:r>
      <w:r>
        <w:t>da</w:t>
      </w:r>
      <w:r w:rsidRPr="00F10244">
        <w:rPr>
          <w:spacing w:val="60"/>
        </w:rPr>
        <w:t xml:space="preserve"> </w:t>
      </w:r>
      <w:r>
        <w:t>Prefeitura</w:t>
      </w:r>
      <w:r w:rsidRPr="00F10244">
        <w:rPr>
          <w:spacing w:val="60"/>
        </w:rPr>
        <w:t xml:space="preserve"> </w:t>
      </w:r>
      <w:r>
        <w:t>do</w:t>
      </w:r>
      <w:r w:rsidRPr="00F10244">
        <w:rPr>
          <w:spacing w:val="62"/>
        </w:rPr>
        <w:t xml:space="preserve"> </w:t>
      </w:r>
      <w:r>
        <w:t>Município</w:t>
      </w:r>
      <w:r w:rsidRPr="00F10244">
        <w:rPr>
          <w:spacing w:val="62"/>
        </w:rPr>
        <w:t xml:space="preserve"> </w:t>
      </w:r>
      <w:r>
        <w:t>de</w:t>
      </w:r>
      <w:r w:rsidRPr="00F10244">
        <w:rPr>
          <w:spacing w:val="61"/>
        </w:rPr>
        <w:t xml:space="preserve"> </w:t>
      </w:r>
      <w:r>
        <w:t>São</w:t>
      </w:r>
      <w:r w:rsidRPr="00F10244">
        <w:rPr>
          <w:spacing w:val="59"/>
        </w:rPr>
        <w:t xml:space="preserve"> </w:t>
      </w:r>
      <w:r>
        <w:t>Paulo</w:t>
      </w:r>
      <w:r w:rsidRPr="00F10244">
        <w:rPr>
          <w:spacing w:val="62"/>
        </w:rPr>
        <w:t xml:space="preserve"> </w:t>
      </w:r>
      <w:r>
        <w:t>ou</w:t>
      </w:r>
      <w:r w:rsidRPr="00F10244">
        <w:rPr>
          <w:spacing w:val="60"/>
        </w:rPr>
        <w:t xml:space="preserve"> </w:t>
      </w:r>
      <w:r>
        <w:t>por</w:t>
      </w:r>
      <w:r w:rsidR="00F10244">
        <w:t xml:space="preserve"> </w:t>
      </w:r>
      <w:r>
        <w:t>intermédio</w:t>
      </w:r>
      <w:r w:rsidRPr="00F10244">
        <w:rPr>
          <w:spacing w:val="67"/>
        </w:rPr>
        <w:t xml:space="preserve"> </w:t>
      </w:r>
      <w:r>
        <w:t>da</w:t>
      </w:r>
      <w:r w:rsidRPr="00F10244">
        <w:rPr>
          <w:spacing w:val="65"/>
        </w:rPr>
        <w:t xml:space="preserve"> </w:t>
      </w:r>
      <w:r>
        <w:t>retenção</w:t>
      </w:r>
      <w:r w:rsidRPr="00F10244">
        <w:rPr>
          <w:spacing w:val="64"/>
        </w:rPr>
        <w:t xml:space="preserve"> </w:t>
      </w:r>
      <w:r>
        <w:t>de</w:t>
      </w:r>
      <w:r w:rsidRPr="00F10244">
        <w:rPr>
          <w:spacing w:val="66"/>
        </w:rPr>
        <w:t xml:space="preserve"> </w:t>
      </w:r>
      <w:r>
        <w:t>créditos</w:t>
      </w:r>
      <w:r w:rsidRPr="00F10244">
        <w:rPr>
          <w:spacing w:val="65"/>
        </w:rPr>
        <w:t xml:space="preserve"> </w:t>
      </w:r>
      <w:r>
        <w:t>decorrentes</w:t>
      </w:r>
      <w:r w:rsidRPr="00F10244">
        <w:rPr>
          <w:spacing w:val="40"/>
        </w:rPr>
        <w:t xml:space="preserve"> </w:t>
      </w:r>
      <w:r>
        <w:t>do</w:t>
      </w:r>
      <w:r w:rsidRPr="00F10244">
        <w:rPr>
          <w:spacing w:val="67"/>
        </w:rPr>
        <w:t xml:space="preserve"> </w:t>
      </w:r>
      <w:r>
        <w:t>contrato</w:t>
      </w:r>
      <w:r w:rsidRPr="00F10244">
        <w:rPr>
          <w:spacing w:val="67"/>
        </w:rPr>
        <w:t xml:space="preserve"> </w:t>
      </w:r>
      <w:r>
        <w:t>até</w:t>
      </w:r>
      <w:r w:rsidRPr="00F10244">
        <w:rPr>
          <w:spacing w:val="66"/>
        </w:rPr>
        <w:t xml:space="preserve"> </w:t>
      </w:r>
      <w:r>
        <w:t>os</w:t>
      </w:r>
      <w:r w:rsidRPr="00F10244">
        <w:rPr>
          <w:spacing w:val="65"/>
        </w:rPr>
        <w:t xml:space="preserve"> </w:t>
      </w:r>
      <w:r>
        <w:t>limites</w:t>
      </w:r>
      <w:r w:rsidRPr="00F10244">
        <w:rPr>
          <w:spacing w:val="66"/>
        </w:rPr>
        <w:t xml:space="preserve"> </w:t>
      </w:r>
      <w:r>
        <w:t>do</w:t>
      </w:r>
      <w:r w:rsidRPr="00F10244">
        <w:rPr>
          <w:spacing w:val="64"/>
        </w:rPr>
        <w:t xml:space="preserve"> </w:t>
      </w:r>
      <w:r>
        <w:t>valor</w:t>
      </w:r>
      <w:r w:rsidRPr="00F10244">
        <w:rPr>
          <w:spacing w:val="65"/>
        </w:rPr>
        <w:t xml:space="preserve"> </w:t>
      </w:r>
      <w:r>
        <w:t>apurado, conforme dispõe o parágrafo do artigo 145 §1º do Decreto Municipal nº 62.100/2022.</w:t>
      </w:r>
    </w:p>
    <w:p w14:paraId="1CA4C72F" w14:textId="77777777" w:rsidR="001B38CC" w:rsidRDefault="000C4ED7" w:rsidP="0079463E">
      <w:pPr>
        <w:pStyle w:val="PargrafodaLista"/>
        <w:numPr>
          <w:ilvl w:val="2"/>
          <w:numId w:val="4"/>
        </w:numPr>
        <w:ind w:left="0" w:firstLine="0"/>
        <w:jc w:val="both"/>
      </w:pPr>
      <w:r>
        <w:t>Não havendo pagamento pela empresa,</w:t>
      </w:r>
      <w:r>
        <w:rPr>
          <w:spacing w:val="-2"/>
        </w:rPr>
        <w:t xml:space="preserve"> </w:t>
      </w:r>
      <w:r>
        <w:t>o valor será inscrito como dívida ativa, sujeitando a devedora a processo judicial de execução.</w:t>
      </w:r>
    </w:p>
    <w:p w14:paraId="5F97CBAA" w14:textId="77777777" w:rsidR="001B38CC" w:rsidRDefault="000C4ED7" w:rsidP="0079463E">
      <w:pPr>
        <w:pStyle w:val="PargrafodaLista"/>
        <w:numPr>
          <w:ilvl w:val="2"/>
          <w:numId w:val="4"/>
        </w:numPr>
        <w:ind w:left="0" w:firstLine="0"/>
        <w:jc w:val="both"/>
      </w:pPr>
      <w:r>
        <w:t>As penalidades deverão ser registradas no Módulo de Apenações do Sistema Integrado de Gestão de Suprimentos e Serviços (SIGSS), conforme Portaria Intersecretarial 01/2015-SEMPLA/SF.</w:t>
      </w:r>
    </w:p>
    <w:p w14:paraId="505C873B" w14:textId="77777777" w:rsidR="001B38CC" w:rsidRDefault="000C4ED7" w:rsidP="0079463E">
      <w:pPr>
        <w:pStyle w:val="PargrafodaLista"/>
        <w:numPr>
          <w:ilvl w:val="1"/>
          <w:numId w:val="4"/>
        </w:numPr>
        <w:ind w:left="0" w:firstLine="0"/>
        <w:jc w:val="both"/>
      </w:pPr>
      <w:r>
        <w:t>Caso haja rescisão, a mesma atrai os efeitos previstos no artigo 139, incisos I e IV, da Lei Federal nº</w:t>
      </w:r>
      <w:r>
        <w:rPr>
          <w:spacing w:val="80"/>
        </w:rPr>
        <w:t xml:space="preserve"> </w:t>
      </w:r>
      <w:r>
        <w:rPr>
          <w:spacing w:val="-2"/>
        </w:rPr>
        <w:t>14.133/21.</w:t>
      </w:r>
    </w:p>
    <w:p w14:paraId="5267FA1F" w14:textId="77777777" w:rsidR="001B38CC" w:rsidRDefault="000C4ED7" w:rsidP="0079463E">
      <w:pPr>
        <w:pStyle w:val="PargrafodaLista"/>
        <w:numPr>
          <w:ilvl w:val="1"/>
          <w:numId w:val="4"/>
        </w:numPr>
        <w:ind w:left="0" w:firstLine="0"/>
        <w:jc w:val="both"/>
      </w:pPr>
      <w:r>
        <w:t>Das</w:t>
      </w:r>
      <w:r>
        <w:rPr>
          <w:spacing w:val="29"/>
        </w:rPr>
        <w:t xml:space="preserve"> </w:t>
      </w:r>
      <w:r>
        <w:t>decisões</w:t>
      </w:r>
      <w:r>
        <w:rPr>
          <w:spacing w:val="30"/>
        </w:rPr>
        <w:t xml:space="preserve"> </w:t>
      </w:r>
      <w:r>
        <w:t>de</w:t>
      </w:r>
      <w:r>
        <w:rPr>
          <w:spacing w:val="28"/>
        </w:rPr>
        <w:t xml:space="preserve"> </w:t>
      </w:r>
      <w:r>
        <w:t>aplicação</w:t>
      </w:r>
      <w:r>
        <w:rPr>
          <w:spacing w:val="28"/>
        </w:rPr>
        <w:t xml:space="preserve"> </w:t>
      </w:r>
      <w:r>
        <w:t>de</w:t>
      </w:r>
      <w:r>
        <w:rPr>
          <w:spacing w:val="30"/>
        </w:rPr>
        <w:t xml:space="preserve"> </w:t>
      </w:r>
      <w:r>
        <w:t>penalidade,</w:t>
      </w:r>
      <w:r>
        <w:rPr>
          <w:spacing w:val="30"/>
        </w:rPr>
        <w:t xml:space="preserve"> </w:t>
      </w:r>
      <w:r>
        <w:t>caberá</w:t>
      </w:r>
      <w:r>
        <w:rPr>
          <w:spacing w:val="30"/>
        </w:rPr>
        <w:t xml:space="preserve"> </w:t>
      </w:r>
      <w:r>
        <w:t>recurso</w:t>
      </w:r>
      <w:r>
        <w:rPr>
          <w:spacing w:val="31"/>
        </w:rPr>
        <w:t xml:space="preserve"> </w:t>
      </w:r>
      <w:r>
        <w:t>nos</w:t>
      </w:r>
      <w:r>
        <w:rPr>
          <w:spacing w:val="29"/>
        </w:rPr>
        <w:t xml:space="preserve"> </w:t>
      </w:r>
      <w:r>
        <w:t>termos</w:t>
      </w:r>
      <w:r>
        <w:rPr>
          <w:spacing w:val="29"/>
        </w:rPr>
        <w:t xml:space="preserve"> </w:t>
      </w:r>
      <w:r>
        <w:t>dos</w:t>
      </w:r>
      <w:r>
        <w:rPr>
          <w:spacing w:val="29"/>
        </w:rPr>
        <w:t xml:space="preserve"> </w:t>
      </w:r>
      <w:r>
        <w:t>artigos</w:t>
      </w:r>
      <w:r>
        <w:rPr>
          <w:spacing w:val="29"/>
        </w:rPr>
        <w:t xml:space="preserve"> </w:t>
      </w:r>
      <w:r>
        <w:t>166</w:t>
      </w:r>
      <w:r>
        <w:rPr>
          <w:spacing w:val="28"/>
        </w:rPr>
        <w:t xml:space="preserve"> </w:t>
      </w:r>
      <w:r>
        <w:t>e</w:t>
      </w:r>
      <w:r>
        <w:rPr>
          <w:spacing w:val="28"/>
        </w:rPr>
        <w:t xml:space="preserve"> </w:t>
      </w:r>
      <w:r>
        <w:t>167</w:t>
      </w:r>
      <w:r>
        <w:rPr>
          <w:spacing w:val="30"/>
        </w:rPr>
        <w:t xml:space="preserve"> </w:t>
      </w:r>
      <w:r>
        <w:t>da</w:t>
      </w:r>
      <w:r>
        <w:rPr>
          <w:spacing w:val="27"/>
        </w:rPr>
        <w:t xml:space="preserve"> </w:t>
      </w:r>
      <w:r>
        <w:t>Lei Federal nº 14.133/21, observados os prazos nele fixados.</w:t>
      </w:r>
    </w:p>
    <w:p w14:paraId="3DEEC669" w14:textId="77777777" w:rsidR="00F10244" w:rsidRDefault="00F10244" w:rsidP="0079463E">
      <w:pPr>
        <w:pStyle w:val="Ttulo1"/>
        <w:ind w:left="0"/>
        <w:jc w:val="both"/>
      </w:pPr>
    </w:p>
    <w:p w14:paraId="3BBE8C0B" w14:textId="77777777" w:rsidR="001B38CC" w:rsidRDefault="000C4ED7" w:rsidP="0079463E">
      <w:pPr>
        <w:pStyle w:val="Ttulo1"/>
        <w:ind w:left="0"/>
        <w:jc w:val="both"/>
      </w:pPr>
      <w:r w:rsidRPr="004271C5">
        <w:rPr>
          <w:highlight w:val="lightGray"/>
        </w:rPr>
        <w:t>CLÁUSULA</w:t>
      </w:r>
      <w:r w:rsidRPr="004271C5">
        <w:rPr>
          <w:spacing w:val="-6"/>
          <w:highlight w:val="lightGray"/>
        </w:rPr>
        <w:t xml:space="preserve"> </w:t>
      </w:r>
      <w:r w:rsidRPr="004271C5">
        <w:rPr>
          <w:highlight w:val="lightGray"/>
        </w:rPr>
        <w:t>DÉCIMA</w:t>
      </w:r>
      <w:r w:rsidRPr="004271C5">
        <w:rPr>
          <w:spacing w:val="-4"/>
          <w:highlight w:val="lightGray"/>
        </w:rPr>
        <w:t xml:space="preserve"> </w:t>
      </w:r>
      <w:r w:rsidRPr="004271C5">
        <w:rPr>
          <w:highlight w:val="lightGray"/>
        </w:rPr>
        <w:t>PRIMEIRA</w:t>
      </w:r>
      <w:r w:rsidRPr="004271C5">
        <w:rPr>
          <w:spacing w:val="-5"/>
          <w:highlight w:val="lightGray"/>
        </w:rPr>
        <w:t xml:space="preserve"> </w:t>
      </w:r>
      <w:r w:rsidRPr="004271C5">
        <w:rPr>
          <w:highlight w:val="lightGray"/>
        </w:rPr>
        <w:t>-</w:t>
      </w:r>
      <w:r w:rsidRPr="004271C5">
        <w:rPr>
          <w:spacing w:val="-5"/>
          <w:highlight w:val="lightGray"/>
        </w:rPr>
        <w:t xml:space="preserve"> </w:t>
      </w:r>
      <w:r w:rsidRPr="004271C5">
        <w:rPr>
          <w:highlight w:val="lightGray"/>
        </w:rPr>
        <w:t>DA</w:t>
      </w:r>
      <w:r w:rsidRPr="004271C5">
        <w:rPr>
          <w:spacing w:val="-4"/>
          <w:highlight w:val="lightGray"/>
        </w:rPr>
        <w:t xml:space="preserve"> </w:t>
      </w:r>
      <w:r w:rsidRPr="004271C5">
        <w:rPr>
          <w:highlight w:val="lightGray"/>
        </w:rPr>
        <w:t>FISCALIZAÇÃO</w:t>
      </w:r>
      <w:r w:rsidRPr="004271C5">
        <w:rPr>
          <w:spacing w:val="-7"/>
          <w:highlight w:val="lightGray"/>
        </w:rPr>
        <w:t xml:space="preserve"> </w:t>
      </w:r>
      <w:r w:rsidRPr="004271C5">
        <w:rPr>
          <w:highlight w:val="lightGray"/>
        </w:rPr>
        <w:t>DO</w:t>
      </w:r>
      <w:r w:rsidRPr="004271C5">
        <w:rPr>
          <w:spacing w:val="-7"/>
          <w:highlight w:val="lightGray"/>
        </w:rPr>
        <w:t xml:space="preserve"> </w:t>
      </w:r>
      <w:r w:rsidRPr="004271C5">
        <w:rPr>
          <w:spacing w:val="-2"/>
          <w:highlight w:val="lightGray"/>
        </w:rPr>
        <w:t>CONTRATO</w:t>
      </w:r>
    </w:p>
    <w:p w14:paraId="4553F804" w14:textId="77777777" w:rsidR="001B38CC" w:rsidRDefault="000C4ED7" w:rsidP="0079463E">
      <w:pPr>
        <w:pStyle w:val="PargrafodaLista"/>
        <w:numPr>
          <w:ilvl w:val="1"/>
          <w:numId w:val="3"/>
        </w:numPr>
        <w:ind w:left="0" w:firstLine="0"/>
        <w:jc w:val="both"/>
      </w:pPr>
      <w:r>
        <w:t>A fiscalização do contrato será exercida por intermédio de servidor oportunamente designado para tal finalidade, a quem competirá observar as atividades e os procedimentos necessários ao exercício das atribuições de fiscalização estabelecidas no Decreto Municipal nº 62.100/2022.</w:t>
      </w:r>
    </w:p>
    <w:p w14:paraId="2E0AEA7F" w14:textId="77777777" w:rsidR="001B38CC" w:rsidRDefault="000C4ED7" w:rsidP="0079463E">
      <w:pPr>
        <w:pStyle w:val="PargrafodaLista"/>
        <w:numPr>
          <w:ilvl w:val="1"/>
          <w:numId w:val="3"/>
        </w:numPr>
        <w:ind w:left="0" w:firstLine="0"/>
        <w:jc w:val="both"/>
      </w:pPr>
      <w:r>
        <w:t>A</w:t>
      </w:r>
      <w:r>
        <w:rPr>
          <w:spacing w:val="-2"/>
        </w:rPr>
        <w:t xml:space="preserve"> </w:t>
      </w:r>
      <w:r>
        <w:t>fiscalização</w:t>
      </w:r>
      <w:r>
        <w:rPr>
          <w:spacing w:val="-4"/>
        </w:rPr>
        <w:t xml:space="preserve"> </w:t>
      </w:r>
      <w:r>
        <w:t>dos</w:t>
      </w:r>
      <w:r>
        <w:rPr>
          <w:spacing w:val="-5"/>
        </w:rPr>
        <w:t xml:space="preserve"> </w:t>
      </w:r>
      <w:r>
        <w:t>serviços</w:t>
      </w:r>
      <w:r>
        <w:rPr>
          <w:spacing w:val="-4"/>
        </w:rPr>
        <w:t xml:space="preserve"> </w:t>
      </w:r>
      <w:r>
        <w:t>pelo</w:t>
      </w:r>
      <w:r>
        <w:rPr>
          <w:spacing w:val="-1"/>
        </w:rPr>
        <w:t xml:space="preserve"> </w:t>
      </w:r>
      <w:r>
        <w:t>Contratante</w:t>
      </w:r>
      <w:r>
        <w:rPr>
          <w:spacing w:val="-2"/>
        </w:rPr>
        <w:t xml:space="preserve"> </w:t>
      </w:r>
      <w:r>
        <w:t>não</w:t>
      </w:r>
      <w:r>
        <w:rPr>
          <w:spacing w:val="-3"/>
        </w:rPr>
        <w:t xml:space="preserve"> </w:t>
      </w:r>
      <w:r>
        <w:t>exime</w:t>
      </w:r>
      <w:r>
        <w:rPr>
          <w:spacing w:val="-2"/>
        </w:rPr>
        <w:t xml:space="preserve"> </w:t>
      </w:r>
      <w:r>
        <w:t>nem</w:t>
      </w:r>
      <w:r>
        <w:rPr>
          <w:spacing w:val="-1"/>
        </w:rPr>
        <w:t xml:space="preserve"> </w:t>
      </w:r>
      <w:r>
        <w:t>diminui</w:t>
      </w:r>
      <w:r>
        <w:rPr>
          <w:spacing w:val="-2"/>
        </w:rPr>
        <w:t xml:space="preserve"> </w:t>
      </w:r>
      <w:r>
        <w:t>a</w:t>
      </w:r>
      <w:r>
        <w:rPr>
          <w:spacing w:val="-5"/>
        </w:rPr>
        <w:t xml:space="preserve"> </w:t>
      </w:r>
      <w:r>
        <w:t>completa</w:t>
      </w:r>
      <w:r>
        <w:rPr>
          <w:spacing w:val="-2"/>
        </w:rPr>
        <w:t xml:space="preserve"> </w:t>
      </w:r>
      <w:r>
        <w:t>responsabilidade da Contratada por qualquer inobservância ou omissão às cláusulas contratuais.</w:t>
      </w:r>
    </w:p>
    <w:p w14:paraId="3656B9AB" w14:textId="77777777" w:rsidR="00F10244" w:rsidRDefault="00F10244" w:rsidP="0079463E">
      <w:pPr>
        <w:pStyle w:val="Ttulo1"/>
        <w:ind w:left="0"/>
        <w:jc w:val="both"/>
      </w:pPr>
    </w:p>
    <w:p w14:paraId="5B80FB11" w14:textId="77777777" w:rsidR="001B38CC" w:rsidRDefault="000C4ED7" w:rsidP="0079463E">
      <w:pPr>
        <w:pStyle w:val="Ttulo1"/>
        <w:ind w:left="0"/>
        <w:jc w:val="both"/>
      </w:pPr>
      <w:r w:rsidRPr="004271C5">
        <w:rPr>
          <w:highlight w:val="lightGray"/>
        </w:rPr>
        <w:t>CLÁUSULA</w:t>
      </w:r>
      <w:r w:rsidRPr="004271C5">
        <w:rPr>
          <w:spacing w:val="-5"/>
          <w:highlight w:val="lightGray"/>
        </w:rPr>
        <w:t xml:space="preserve"> </w:t>
      </w:r>
      <w:r w:rsidRPr="004271C5">
        <w:rPr>
          <w:highlight w:val="lightGray"/>
        </w:rPr>
        <w:t>DÉCIMA</w:t>
      </w:r>
      <w:r w:rsidRPr="004271C5">
        <w:rPr>
          <w:spacing w:val="-4"/>
          <w:highlight w:val="lightGray"/>
        </w:rPr>
        <w:t xml:space="preserve"> </w:t>
      </w:r>
      <w:r w:rsidRPr="004271C5">
        <w:rPr>
          <w:highlight w:val="lightGray"/>
        </w:rPr>
        <w:t>SEGUNDA</w:t>
      </w:r>
      <w:r w:rsidRPr="004271C5">
        <w:rPr>
          <w:spacing w:val="-3"/>
          <w:highlight w:val="lightGray"/>
        </w:rPr>
        <w:t xml:space="preserve"> </w:t>
      </w:r>
      <w:r w:rsidRPr="004271C5">
        <w:rPr>
          <w:highlight w:val="lightGray"/>
        </w:rPr>
        <w:t>-</w:t>
      </w:r>
      <w:r w:rsidRPr="004271C5">
        <w:rPr>
          <w:spacing w:val="-5"/>
          <w:highlight w:val="lightGray"/>
        </w:rPr>
        <w:t xml:space="preserve"> </w:t>
      </w:r>
      <w:r w:rsidRPr="004271C5">
        <w:rPr>
          <w:highlight w:val="lightGray"/>
        </w:rPr>
        <w:t>DAS</w:t>
      </w:r>
      <w:r w:rsidRPr="004271C5">
        <w:rPr>
          <w:spacing w:val="-5"/>
          <w:highlight w:val="lightGray"/>
        </w:rPr>
        <w:t xml:space="preserve"> </w:t>
      </w:r>
      <w:r w:rsidRPr="004271C5">
        <w:rPr>
          <w:highlight w:val="lightGray"/>
        </w:rPr>
        <w:t>DISPOSIÇÕES</w:t>
      </w:r>
      <w:r w:rsidRPr="004271C5">
        <w:rPr>
          <w:spacing w:val="-7"/>
          <w:highlight w:val="lightGray"/>
        </w:rPr>
        <w:t xml:space="preserve"> </w:t>
      </w:r>
      <w:r w:rsidRPr="004271C5">
        <w:rPr>
          <w:spacing w:val="-2"/>
          <w:highlight w:val="lightGray"/>
        </w:rPr>
        <w:t>FINAIS</w:t>
      </w:r>
    </w:p>
    <w:p w14:paraId="6A641709" w14:textId="77777777" w:rsidR="001B38CC" w:rsidRDefault="000C4ED7" w:rsidP="0079463E">
      <w:pPr>
        <w:pStyle w:val="PargrafodaLista"/>
        <w:numPr>
          <w:ilvl w:val="1"/>
          <w:numId w:val="2"/>
        </w:numPr>
        <w:ind w:left="0" w:firstLine="0"/>
        <w:jc w:val="both"/>
      </w:pPr>
      <w:r>
        <w:t xml:space="preserve">Nenhuma tolerância das partes quanto à falta de cumprimento de qualquer das cláusulas deste </w:t>
      </w:r>
      <w:r>
        <w:lastRenderedPageBreak/>
        <w:t>contrato poderá ser entendida como aceitação, novação ou precedente.</w:t>
      </w:r>
    </w:p>
    <w:p w14:paraId="5999684C" w14:textId="77777777" w:rsidR="001B38CC" w:rsidRDefault="000C4ED7" w:rsidP="0079463E">
      <w:pPr>
        <w:pStyle w:val="PargrafodaLista"/>
        <w:numPr>
          <w:ilvl w:val="1"/>
          <w:numId w:val="2"/>
        </w:numPr>
        <w:ind w:left="0" w:firstLine="0"/>
        <w:jc w:val="both"/>
      </w:pPr>
      <w:r>
        <w:t>Todas</w:t>
      </w:r>
      <w:r>
        <w:rPr>
          <w:spacing w:val="-1"/>
        </w:rPr>
        <w:t xml:space="preserve"> </w:t>
      </w:r>
      <w:r>
        <w:t>as</w:t>
      </w:r>
      <w:r>
        <w:rPr>
          <w:spacing w:val="-1"/>
        </w:rPr>
        <w:t xml:space="preserve"> </w:t>
      </w:r>
      <w:r>
        <w:t>comunicações,</w:t>
      </w:r>
      <w:r>
        <w:rPr>
          <w:spacing w:val="-1"/>
        </w:rPr>
        <w:t xml:space="preserve"> </w:t>
      </w:r>
      <w:r>
        <w:t>avisos</w:t>
      </w:r>
      <w:r>
        <w:rPr>
          <w:spacing w:val="-1"/>
        </w:rPr>
        <w:t xml:space="preserve"> </w:t>
      </w:r>
      <w:r>
        <w:t>ou</w:t>
      </w:r>
      <w:r>
        <w:rPr>
          <w:spacing w:val="-2"/>
        </w:rPr>
        <w:t xml:space="preserve"> </w:t>
      </w:r>
      <w:r>
        <w:t>pedidos,</w:t>
      </w:r>
      <w:r>
        <w:rPr>
          <w:spacing w:val="-1"/>
        </w:rPr>
        <w:t xml:space="preserve"> </w:t>
      </w:r>
      <w:r>
        <w:t>sempre</w:t>
      </w:r>
      <w:r>
        <w:rPr>
          <w:spacing w:val="-1"/>
        </w:rPr>
        <w:t xml:space="preserve"> </w:t>
      </w:r>
      <w:r>
        <w:t>por</w:t>
      </w:r>
      <w:r>
        <w:rPr>
          <w:spacing w:val="-1"/>
        </w:rPr>
        <w:t xml:space="preserve"> </w:t>
      </w:r>
      <w:r>
        <w:t>escrito,</w:t>
      </w:r>
      <w:r>
        <w:rPr>
          <w:spacing w:val="-1"/>
        </w:rPr>
        <w:t xml:space="preserve"> </w:t>
      </w:r>
      <w:r>
        <w:t>concernentes</w:t>
      </w:r>
      <w:r>
        <w:rPr>
          <w:spacing w:val="-1"/>
        </w:rPr>
        <w:t xml:space="preserve"> </w:t>
      </w:r>
      <w:r>
        <w:t>ao</w:t>
      </w:r>
      <w:r>
        <w:rPr>
          <w:spacing w:val="-2"/>
        </w:rPr>
        <w:t xml:space="preserve"> </w:t>
      </w:r>
      <w:r>
        <w:t>cumprimento do presente contrato, serão dirigidos aos seguintes endereços:</w:t>
      </w:r>
    </w:p>
    <w:p w14:paraId="45FB0818" w14:textId="77777777" w:rsidR="00F10244" w:rsidRDefault="00F10244" w:rsidP="0079463E">
      <w:pPr>
        <w:pStyle w:val="Ttulo1"/>
        <w:ind w:left="0"/>
        <w:jc w:val="both"/>
        <w:rPr>
          <w:spacing w:val="-2"/>
        </w:rPr>
      </w:pPr>
    </w:p>
    <w:p w14:paraId="5B8289C5" w14:textId="77777777" w:rsidR="001B38CC" w:rsidRDefault="000C4ED7" w:rsidP="0079463E">
      <w:pPr>
        <w:pStyle w:val="Ttulo1"/>
        <w:ind w:left="0"/>
        <w:jc w:val="both"/>
      </w:pPr>
      <w:r>
        <w:rPr>
          <w:spacing w:val="-2"/>
        </w:rPr>
        <w:t>CONTRATANTE:</w:t>
      </w:r>
    </w:p>
    <w:p w14:paraId="3BEC128E" w14:textId="00FBBF78" w:rsidR="001B38CC" w:rsidRDefault="000C4ED7" w:rsidP="0079463E">
      <w:pPr>
        <w:jc w:val="both"/>
        <w:rPr>
          <w:b/>
        </w:rPr>
      </w:pPr>
      <w:r>
        <w:rPr>
          <w:b/>
          <w:spacing w:val="-2"/>
        </w:rPr>
        <w:t>CONTRATADA:</w:t>
      </w:r>
      <w:r w:rsidR="004271C5">
        <w:rPr>
          <w:b/>
          <w:spacing w:val="-2"/>
        </w:rPr>
        <w:t xml:space="preserve"> </w:t>
      </w:r>
      <w:hyperlink r:id="rId14" w:tooltip="mailto:contrato@controletech.com.br" w:history="1">
        <w:r w:rsidR="004271C5">
          <w:rPr>
            <w:rStyle w:val="Hyperlink"/>
            <w:color w:val="467886"/>
            <w:bdr w:val="none" w:sz="0" w:space="0" w:color="auto" w:frame="1"/>
            <w:shd w:val="clear" w:color="auto" w:fill="FFFFFF"/>
          </w:rPr>
          <w:t>contrato@controletech.com.br</w:t>
        </w:r>
      </w:hyperlink>
    </w:p>
    <w:p w14:paraId="049F31CB" w14:textId="77777777" w:rsidR="001B38CC" w:rsidRDefault="001B38CC" w:rsidP="0079463E">
      <w:pPr>
        <w:pStyle w:val="Corpodetexto"/>
        <w:jc w:val="both"/>
        <w:rPr>
          <w:b/>
        </w:rPr>
      </w:pPr>
    </w:p>
    <w:p w14:paraId="676D1CC1" w14:textId="77777777" w:rsidR="001B38CC" w:rsidRDefault="000C4ED7" w:rsidP="0079463E">
      <w:pPr>
        <w:pStyle w:val="PargrafodaLista"/>
        <w:numPr>
          <w:ilvl w:val="1"/>
          <w:numId w:val="2"/>
        </w:numPr>
        <w:ind w:left="0" w:firstLine="0"/>
        <w:jc w:val="both"/>
      </w:pPr>
      <w:r>
        <w:t>Fica ressalvada a possibilidade de alteração das</w:t>
      </w:r>
      <w:r>
        <w:rPr>
          <w:spacing w:val="-1"/>
        </w:rPr>
        <w:t xml:space="preserve"> </w:t>
      </w:r>
      <w:r>
        <w:t>condições contratuais</w:t>
      </w:r>
      <w:r>
        <w:rPr>
          <w:spacing w:val="-1"/>
        </w:rPr>
        <w:t xml:space="preserve"> </w:t>
      </w:r>
      <w:r>
        <w:t>em face da superveniência de normas federais e/ou municipais que as autorizem.</w:t>
      </w:r>
    </w:p>
    <w:p w14:paraId="780AA158" w14:textId="77777777" w:rsidR="001B38CC" w:rsidRDefault="000C4ED7" w:rsidP="0079463E">
      <w:pPr>
        <w:pStyle w:val="PargrafodaLista"/>
        <w:numPr>
          <w:ilvl w:val="1"/>
          <w:numId w:val="2"/>
        </w:numPr>
        <w:ind w:left="0" w:firstLine="0"/>
        <w:jc w:val="both"/>
      </w:pPr>
      <w: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62B8013" w14:textId="77777777" w:rsidR="009175DF" w:rsidRPr="009175DF" w:rsidRDefault="000C4ED7" w:rsidP="009175DF">
      <w:pPr>
        <w:pStyle w:val="PargrafodaLista"/>
        <w:numPr>
          <w:ilvl w:val="1"/>
          <w:numId w:val="2"/>
        </w:numPr>
        <w:ind w:left="0" w:firstLine="0"/>
        <w:jc w:val="both"/>
      </w:pPr>
      <w:r>
        <w:t>No</w:t>
      </w:r>
      <w:r w:rsidRPr="00F10244">
        <w:rPr>
          <w:spacing w:val="6"/>
        </w:rPr>
        <w:t xml:space="preserve"> </w:t>
      </w:r>
      <w:r>
        <w:t>ato</w:t>
      </w:r>
      <w:r w:rsidRPr="00F10244">
        <w:rPr>
          <w:spacing w:val="6"/>
        </w:rPr>
        <w:t xml:space="preserve"> </w:t>
      </w:r>
      <w:r>
        <w:t>da</w:t>
      </w:r>
      <w:r w:rsidRPr="00F10244">
        <w:rPr>
          <w:spacing w:val="5"/>
        </w:rPr>
        <w:t xml:space="preserve"> </w:t>
      </w:r>
      <w:r>
        <w:t>assinatura</w:t>
      </w:r>
      <w:r w:rsidRPr="00F10244">
        <w:rPr>
          <w:spacing w:val="5"/>
        </w:rPr>
        <w:t xml:space="preserve"> </w:t>
      </w:r>
      <w:r>
        <w:t>deste</w:t>
      </w:r>
      <w:r w:rsidRPr="00F10244">
        <w:rPr>
          <w:spacing w:val="3"/>
        </w:rPr>
        <w:t xml:space="preserve"> </w:t>
      </w:r>
      <w:r>
        <w:t>instrumento</w:t>
      </w:r>
      <w:r w:rsidRPr="00F10244">
        <w:rPr>
          <w:spacing w:val="7"/>
        </w:rPr>
        <w:t xml:space="preserve"> </w:t>
      </w:r>
      <w:r>
        <w:t>foram</w:t>
      </w:r>
      <w:r w:rsidRPr="00F10244">
        <w:rPr>
          <w:spacing w:val="6"/>
        </w:rPr>
        <w:t xml:space="preserve"> </w:t>
      </w:r>
      <w:r>
        <w:t>apresentados</w:t>
      </w:r>
      <w:r w:rsidRPr="00F10244">
        <w:rPr>
          <w:spacing w:val="6"/>
        </w:rPr>
        <w:t xml:space="preserve"> </w:t>
      </w:r>
      <w:r>
        <w:t>todos</w:t>
      </w:r>
      <w:r w:rsidRPr="00F10244">
        <w:rPr>
          <w:spacing w:val="3"/>
        </w:rPr>
        <w:t xml:space="preserve"> </w:t>
      </w:r>
      <w:r>
        <w:t>os</w:t>
      </w:r>
      <w:r w:rsidRPr="00F10244">
        <w:rPr>
          <w:spacing w:val="5"/>
        </w:rPr>
        <w:t xml:space="preserve"> </w:t>
      </w:r>
      <w:r>
        <w:t>documentos</w:t>
      </w:r>
      <w:r w:rsidRPr="00F10244">
        <w:rPr>
          <w:spacing w:val="6"/>
        </w:rPr>
        <w:t xml:space="preserve"> </w:t>
      </w:r>
      <w:r>
        <w:t>exigidos</w:t>
      </w:r>
      <w:r w:rsidRPr="00F10244">
        <w:rPr>
          <w:spacing w:val="6"/>
        </w:rPr>
        <w:t xml:space="preserve"> </w:t>
      </w:r>
      <w:r w:rsidRPr="00F10244">
        <w:rPr>
          <w:spacing w:val="-4"/>
        </w:rPr>
        <w:t>pelo</w:t>
      </w:r>
      <w:r w:rsidR="00F10244">
        <w:rPr>
          <w:spacing w:val="-4"/>
        </w:rPr>
        <w:t xml:space="preserve"> </w:t>
      </w:r>
      <w:r w:rsidRPr="00F10244">
        <w:rPr>
          <w:spacing w:val="-2"/>
        </w:rPr>
        <w:t>edital.</w:t>
      </w:r>
    </w:p>
    <w:p w14:paraId="7A611F18" w14:textId="145FC496" w:rsidR="009175DF" w:rsidRPr="009175DF" w:rsidRDefault="009175DF" w:rsidP="009175DF">
      <w:pPr>
        <w:pStyle w:val="PargrafodaLista"/>
        <w:numPr>
          <w:ilvl w:val="1"/>
          <w:numId w:val="2"/>
        </w:numPr>
        <w:ind w:left="0" w:firstLine="0"/>
      </w:pPr>
      <w:r w:rsidRPr="009175DF">
        <w:t xml:space="preserve">Ficam fazendo parte integrante deste instrumento, para todos os efeitos legais, o edital da licitação que deu origem à contratação, com seus Anexos,  a Ata de Registro de Preços </w:t>
      </w:r>
      <w:r>
        <w:t>007</w:t>
      </w:r>
      <w:r w:rsidRPr="009175DF">
        <w:t>/SEGES-</w:t>
      </w:r>
      <w:r>
        <w:t>COBES/2025</w:t>
      </w:r>
      <w:r w:rsidRPr="009175DF">
        <w:t xml:space="preserve">, com seus anexos, Proposta da contratada e a ata da sessão pública do pregão sob </w:t>
      </w:r>
      <w:r w:rsidRPr="004271C5">
        <w:t>SEI nº 90003/2025-COBES do processo administrativo nº 6013.2024/0001978-3.</w:t>
      </w:r>
      <w:r>
        <w:t xml:space="preserve"> </w:t>
      </w:r>
    </w:p>
    <w:p w14:paraId="148B007A" w14:textId="7AF2D0FA" w:rsidR="009175DF" w:rsidRDefault="000C4ED7" w:rsidP="009175DF">
      <w:pPr>
        <w:pStyle w:val="PargrafodaLista"/>
        <w:numPr>
          <w:ilvl w:val="1"/>
          <w:numId w:val="2"/>
        </w:numPr>
        <w:ind w:left="0" w:firstLine="0"/>
        <w:jc w:val="both"/>
      </w:pPr>
      <w:r>
        <w:t>O presente ajuste, o recebimento de seu objeto, suas alterações e rescisão obedecerão a o Decreto Municipal n.º 62.100/22, Lei Federal n° 14.133/21 e demais normas pertinentes, aplicáveis à execução dos serviços e especialmente aos casos omissos.</w:t>
      </w:r>
    </w:p>
    <w:p w14:paraId="44F8547D" w14:textId="339E101A" w:rsidR="001B38CC" w:rsidRDefault="000C4ED7" w:rsidP="009175DF">
      <w:pPr>
        <w:pStyle w:val="PargrafodaLista"/>
        <w:numPr>
          <w:ilvl w:val="1"/>
          <w:numId w:val="2"/>
        </w:numPr>
        <w:ind w:left="0" w:firstLine="0"/>
        <w:jc w:val="both"/>
      </w:pPr>
      <w:r>
        <w:t>Para a execução deste contrato, nenhuma das partes poderá oferecer, dar ou se comprometer a dar a quem quer que seja, ou aceitar ou se comprometer a aceitar de quem quer que seja, tanto por conta própria quanto por intermédio de outrem, qualquer pagamento, doação,</w:t>
      </w:r>
      <w:r w:rsidRPr="009175DF">
        <w:rPr>
          <w:spacing w:val="40"/>
        </w:rPr>
        <w:t xml:space="preserve"> </w:t>
      </w:r>
      <w:r>
        <w:t>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3128261" w14:textId="77777777" w:rsidR="00F10244" w:rsidRDefault="00F10244" w:rsidP="00F10244">
      <w:pPr>
        <w:jc w:val="both"/>
      </w:pPr>
    </w:p>
    <w:p w14:paraId="544D0620" w14:textId="77777777" w:rsidR="001B38CC" w:rsidRDefault="000C4ED7" w:rsidP="0079463E">
      <w:pPr>
        <w:pStyle w:val="Ttulo1"/>
        <w:ind w:left="0"/>
        <w:jc w:val="both"/>
      </w:pPr>
      <w:r w:rsidRPr="004271C5">
        <w:rPr>
          <w:highlight w:val="lightGray"/>
        </w:rPr>
        <w:t>CLÁUSULA</w:t>
      </w:r>
      <w:r w:rsidRPr="004271C5">
        <w:rPr>
          <w:spacing w:val="-13"/>
          <w:highlight w:val="lightGray"/>
        </w:rPr>
        <w:t xml:space="preserve"> </w:t>
      </w:r>
      <w:r w:rsidRPr="004271C5">
        <w:rPr>
          <w:highlight w:val="lightGray"/>
        </w:rPr>
        <w:t>DÉCIMA</w:t>
      </w:r>
      <w:r w:rsidRPr="004271C5">
        <w:rPr>
          <w:spacing w:val="-12"/>
          <w:highlight w:val="lightGray"/>
        </w:rPr>
        <w:t xml:space="preserve"> </w:t>
      </w:r>
      <w:r w:rsidRPr="004271C5">
        <w:rPr>
          <w:highlight w:val="lightGray"/>
        </w:rPr>
        <w:t>TERCEIRA</w:t>
      </w:r>
      <w:r w:rsidR="00670B51" w:rsidRPr="004271C5">
        <w:rPr>
          <w:highlight w:val="lightGray"/>
        </w:rPr>
        <w:t xml:space="preserve"> -</w:t>
      </w:r>
      <w:r w:rsidRPr="004271C5">
        <w:rPr>
          <w:highlight w:val="lightGray"/>
        </w:rPr>
        <w:t xml:space="preserve"> DO FORO</w:t>
      </w:r>
    </w:p>
    <w:p w14:paraId="5CC08F86" w14:textId="77777777" w:rsidR="00670B51" w:rsidRDefault="000C4ED7" w:rsidP="00670B51">
      <w:pPr>
        <w:pStyle w:val="PargrafodaLista"/>
        <w:numPr>
          <w:ilvl w:val="1"/>
          <w:numId w:val="1"/>
        </w:numPr>
        <w:ind w:left="0" w:firstLine="0"/>
        <w:jc w:val="both"/>
      </w:pPr>
      <w:r>
        <w:t>Fica eleito o foro desta Comarca para todo e qualquer procedimento judicial oriundo deste Contrato, com expressa renúncia de qualquer outro, por mais especial ou privilegiado que seja</w:t>
      </w:r>
      <w:r>
        <w:rPr>
          <w:spacing w:val="80"/>
        </w:rPr>
        <w:t xml:space="preserve"> </w:t>
      </w:r>
      <w:r>
        <w:t>ou venha a ser.</w:t>
      </w:r>
    </w:p>
    <w:p w14:paraId="0915FE87" w14:textId="77777777" w:rsidR="009175DF" w:rsidRDefault="009175DF" w:rsidP="009175DF">
      <w:pPr>
        <w:pStyle w:val="PargrafodaLista"/>
        <w:ind w:left="0" w:firstLine="0"/>
        <w:jc w:val="left"/>
      </w:pPr>
    </w:p>
    <w:p w14:paraId="1DA018FE" w14:textId="77777777" w:rsidR="001B38CC" w:rsidRDefault="000C4ED7" w:rsidP="0079463E">
      <w:pPr>
        <w:pStyle w:val="Corpodetexto"/>
        <w:jc w:val="both"/>
      </w:pPr>
      <w:r>
        <w:t>E para firmeza e validade de tudo quanto ficou estabelecido, lavrou-se o presente termo de contrato, o qual depois de lido e achado conforme, vai assinado pelas partes contratantes e duas testemunhas presentes ao ato.</w:t>
      </w:r>
    </w:p>
    <w:p w14:paraId="62486C05" w14:textId="77777777" w:rsidR="00670B51" w:rsidRDefault="00670B51" w:rsidP="0079463E">
      <w:pPr>
        <w:pStyle w:val="Corpodetexto"/>
        <w:jc w:val="both"/>
      </w:pPr>
    </w:p>
    <w:p w14:paraId="1566ECBB" w14:textId="77777777" w:rsidR="00670B51" w:rsidRDefault="00670B51" w:rsidP="00670B51">
      <w:pPr>
        <w:pStyle w:val="Corpodetexto"/>
        <w:jc w:val="center"/>
      </w:pPr>
      <w:r>
        <w:rPr>
          <w:rStyle w:val="normaltextrun"/>
          <w:color w:val="000000"/>
          <w:bdr w:val="none" w:sz="0" w:space="0" w:color="auto" w:frame="1"/>
        </w:rPr>
        <w:t>São Paulo, datado e assinado eletronicamente.</w:t>
      </w:r>
    </w:p>
    <w:sectPr w:rsidR="00670B51" w:rsidSect="00547207">
      <w:footerReference w:type="default" r:id="rId15"/>
      <w:pgSz w:w="11920" w:h="16860"/>
      <w:pgMar w:top="1134" w:right="1134" w:bottom="1134" w:left="1418" w:header="1168"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58C0A" w14:textId="77777777" w:rsidR="00B46463" w:rsidRDefault="00B46463">
      <w:r>
        <w:separator/>
      </w:r>
    </w:p>
  </w:endnote>
  <w:endnote w:type="continuationSeparator" w:id="0">
    <w:p w14:paraId="758F5902" w14:textId="77777777" w:rsidR="00B46463" w:rsidRDefault="00B4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76ECDE80" w14:paraId="5F33577A" w14:textId="77777777" w:rsidTr="76ECDE80">
      <w:trPr>
        <w:trHeight w:val="300"/>
      </w:trPr>
      <w:tc>
        <w:tcPr>
          <w:tcW w:w="3120" w:type="dxa"/>
        </w:tcPr>
        <w:p w14:paraId="5FE09DA3" w14:textId="2BD69656" w:rsidR="76ECDE80" w:rsidRDefault="76ECDE80" w:rsidP="76ECDE80">
          <w:pPr>
            <w:pStyle w:val="Cabealho"/>
            <w:ind w:left="-115"/>
          </w:pPr>
        </w:p>
      </w:tc>
      <w:tc>
        <w:tcPr>
          <w:tcW w:w="3120" w:type="dxa"/>
        </w:tcPr>
        <w:p w14:paraId="4CB66117" w14:textId="7A9B0CB5" w:rsidR="76ECDE80" w:rsidRDefault="76ECDE80" w:rsidP="76ECDE80">
          <w:pPr>
            <w:pStyle w:val="Cabealho"/>
            <w:jc w:val="center"/>
          </w:pPr>
        </w:p>
      </w:tc>
      <w:tc>
        <w:tcPr>
          <w:tcW w:w="3120" w:type="dxa"/>
        </w:tcPr>
        <w:p w14:paraId="7B1434A9" w14:textId="537A37FB" w:rsidR="76ECDE80" w:rsidRDefault="76ECDE80" w:rsidP="76ECDE80">
          <w:pPr>
            <w:pStyle w:val="Cabealho"/>
            <w:ind w:right="-115"/>
            <w:jc w:val="right"/>
          </w:pPr>
        </w:p>
      </w:tc>
    </w:tr>
  </w:tbl>
  <w:p w14:paraId="74DDFE16" w14:textId="2296B3F6" w:rsidR="76ECDE80" w:rsidRDefault="76ECDE80" w:rsidP="76ECDE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17417" w14:textId="77777777" w:rsidR="00B46463" w:rsidRDefault="00B46463">
      <w:r>
        <w:separator/>
      </w:r>
    </w:p>
  </w:footnote>
  <w:footnote w:type="continuationSeparator" w:id="0">
    <w:p w14:paraId="2153B75C" w14:textId="77777777" w:rsidR="00B46463" w:rsidRDefault="00B46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2DE"/>
    <w:multiLevelType w:val="multilevel"/>
    <w:tmpl w:val="6A5EFA64"/>
    <w:lvl w:ilvl="0">
      <w:start w:val="11"/>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
    <w:nsid w:val="02AB145A"/>
    <w:multiLevelType w:val="hybridMultilevel"/>
    <w:tmpl w:val="E1785A02"/>
    <w:lvl w:ilvl="0" w:tplc="95EE5A54">
      <w:start w:val="1"/>
      <w:numFmt w:val="lowerLetter"/>
      <w:lvlText w:val="%1)"/>
      <w:lvlJc w:val="left"/>
      <w:pPr>
        <w:ind w:left="784" w:hanging="720"/>
        <w:jc w:val="left"/>
      </w:pPr>
      <w:rPr>
        <w:rFonts w:ascii="Calibri" w:eastAsia="Calibri" w:hAnsi="Calibri" w:cs="Calibri" w:hint="default"/>
        <w:b/>
        <w:bCs/>
        <w:i w:val="0"/>
        <w:iCs w:val="0"/>
        <w:spacing w:val="-1"/>
        <w:w w:val="100"/>
        <w:sz w:val="22"/>
        <w:szCs w:val="22"/>
        <w:lang w:val="pt-PT" w:eastAsia="en-US" w:bidi="ar-SA"/>
      </w:rPr>
    </w:lvl>
    <w:lvl w:ilvl="1" w:tplc="B5DE7438">
      <w:numFmt w:val="bullet"/>
      <w:lvlText w:val="•"/>
      <w:lvlJc w:val="left"/>
      <w:pPr>
        <w:ind w:left="1709" w:hanging="720"/>
      </w:pPr>
      <w:rPr>
        <w:rFonts w:hint="default"/>
        <w:lang w:val="pt-PT" w:eastAsia="en-US" w:bidi="ar-SA"/>
      </w:rPr>
    </w:lvl>
    <w:lvl w:ilvl="2" w:tplc="264A4D70">
      <w:numFmt w:val="bullet"/>
      <w:lvlText w:val="•"/>
      <w:lvlJc w:val="left"/>
      <w:pPr>
        <w:ind w:left="2638" w:hanging="720"/>
      </w:pPr>
      <w:rPr>
        <w:rFonts w:hint="default"/>
        <w:lang w:val="pt-PT" w:eastAsia="en-US" w:bidi="ar-SA"/>
      </w:rPr>
    </w:lvl>
    <w:lvl w:ilvl="3" w:tplc="21D6834E">
      <w:numFmt w:val="bullet"/>
      <w:lvlText w:val="•"/>
      <w:lvlJc w:val="left"/>
      <w:pPr>
        <w:ind w:left="3567" w:hanging="720"/>
      </w:pPr>
      <w:rPr>
        <w:rFonts w:hint="default"/>
        <w:lang w:val="pt-PT" w:eastAsia="en-US" w:bidi="ar-SA"/>
      </w:rPr>
    </w:lvl>
    <w:lvl w:ilvl="4" w:tplc="AF5E54C8">
      <w:numFmt w:val="bullet"/>
      <w:lvlText w:val="•"/>
      <w:lvlJc w:val="left"/>
      <w:pPr>
        <w:ind w:left="4496" w:hanging="720"/>
      </w:pPr>
      <w:rPr>
        <w:rFonts w:hint="default"/>
        <w:lang w:val="pt-PT" w:eastAsia="en-US" w:bidi="ar-SA"/>
      </w:rPr>
    </w:lvl>
    <w:lvl w:ilvl="5" w:tplc="E34C98AC">
      <w:numFmt w:val="bullet"/>
      <w:lvlText w:val="•"/>
      <w:lvlJc w:val="left"/>
      <w:pPr>
        <w:ind w:left="5425" w:hanging="720"/>
      </w:pPr>
      <w:rPr>
        <w:rFonts w:hint="default"/>
        <w:lang w:val="pt-PT" w:eastAsia="en-US" w:bidi="ar-SA"/>
      </w:rPr>
    </w:lvl>
    <w:lvl w:ilvl="6" w:tplc="904AE434">
      <w:numFmt w:val="bullet"/>
      <w:lvlText w:val="•"/>
      <w:lvlJc w:val="left"/>
      <w:pPr>
        <w:ind w:left="6354" w:hanging="720"/>
      </w:pPr>
      <w:rPr>
        <w:rFonts w:hint="default"/>
        <w:lang w:val="pt-PT" w:eastAsia="en-US" w:bidi="ar-SA"/>
      </w:rPr>
    </w:lvl>
    <w:lvl w:ilvl="7" w:tplc="3702BFC4">
      <w:numFmt w:val="bullet"/>
      <w:lvlText w:val="•"/>
      <w:lvlJc w:val="left"/>
      <w:pPr>
        <w:ind w:left="7283" w:hanging="720"/>
      </w:pPr>
      <w:rPr>
        <w:rFonts w:hint="default"/>
        <w:lang w:val="pt-PT" w:eastAsia="en-US" w:bidi="ar-SA"/>
      </w:rPr>
    </w:lvl>
    <w:lvl w:ilvl="8" w:tplc="6EA4FD12">
      <w:numFmt w:val="bullet"/>
      <w:lvlText w:val="•"/>
      <w:lvlJc w:val="left"/>
      <w:pPr>
        <w:ind w:left="8212" w:hanging="720"/>
      </w:pPr>
      <w:rPr>
        <w:rFonts w:hint="default"/>
        <w:lang w:val="pt-PT" w:eastAsia="en-US" w:bidi="ar-SA"/>
      </w:rPr>
    </w:lvl>
  </w:abstractNum>
  <w:abstractNum w:abstractNumId="2">
    <w:nsid w:val="154A7339"/>
    <w:multiLevelType w:val="multilevel"/>
    <w:tmpl w:val="8D4ADF02"/>
    <w:lvl w:ilvl="0">
      <w:start w:val="5"/>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3">
    <w:nsid w:val="18540285"/>
    <w:multiLevelType w:val="hybridMultilevel"/>
    <w:tmpl w:val="A3881600"/>
    <w:lvl w:ilvl="0" w:tplc="6C8CCAEA">
      <w:start w:val="1"/>
      <w:numFmt w:val="lowerLetter"/>
      <w:lvlText w:val="%1)"/>
      <w:lvlJc w:val="left"/>
      <w:pPr>
        <w:ind w:left="1204" w:hanging="1133"/>
        <w:jc w:val="left"/>
      </w:pPr>
      <w:rPr>
        <w:rFonts w:ascii="Calibri" w:eastAsia="Calibri" w:hAnsi="Calibri" w:cs="Calibri" w:hint="default"/>
        <w:b/>
        <w:bCs/>
        <w:i w:val="0"/>
        <w:iCs w:val="0"/>
        <w:spacing w:val="-1"/>
        <w:w w:val="100"/>
        <w:sz w:val="22"/>
        <w:szCs w:val="22"/>
        <w:lang w:val="pt-PT" w:eastAsia="en-US" w:bidi="ar-SA"/>
      </w:rPr>
    </w:lvl>
    <w:lvl w:ilvl="1" w:tplc="0D76DA3C">
      <w:numFmt w:val="bullet"/>
      <w:lvlText w:val="•"/>
      <w:lvlJc w:val="left"/>
      <w:pPr>
        <w:ind w:left="2087" w:hanging="1133"/>
      </w:pPr>
      <w:rPr>
        <w:rFonts w:hint="default"/>
        <w:lang w:val="pt-PT" w:eastAsia="en-US" w:bidi="ar-SA"/>
      </w:rPr>
    </w:lvl>
    <w:lvl w:ilvl="2" w:tplc="EA043646">
      <w:numFmt w:val="bullet"/>
      <w:lvlText w:val="•"/>
      <w:lvlJc w:val="left"/>
      <w:pPr>
        <w:ind w:left="2974" w:hanging="1133"/>
      </w:pPr>
      <w:rPr>
        <w:rFonts w:hint="default"/>
        <w:lang w:val="pt-PT" w:eastAsia="en-US" w:bidi="ar-SA"/>
      </w:rPr>
    </w:lvl>
    <w:lvl w:ilvl="3" w:tplc="849CF8A8">
      <w:numFmt w:val="bullet"/>
      <w:lvlText w:val="•"/>
      <w:lvlJc w:val="left"/>
      <w:pPr>
        <w:ind w:left="3861" w:hanging="1133"/>
      </w:pPr>
      <w:rPr>
        <w:rFonts w:hint="default"/>
        <w:lang w:val="pt-PT" w:eastAsia="en-US" w:bidi="ar-SA"/>
      </w:rPr>
    </w:lvl>
    <w:lvl w:ilvl="4" w:tplc="F49CA4B6">
      <w:numFmt w:val="bullet"/>
      <w:lvlText w:val="•"/>
      <w:lvlJc w:val="left"/>
      <w:pPr>
        <w:ind w:left="4748" w:hanging="1133"/>
      </w:pPr>
      <w:rPr>
        <w:rFonts w:hint="default"/>
        <w:lang w:val="pt-PT" w:eastAsia="en-US" w:bidi="ar-SA"/>
      </w:rPr>
    </w:lvl>
    <w:lvl w:ilvl="5" w:tplc="81AACB58">
      <w:numFmt w:val="bullet"/>
      <w:lvlText w:val="•"/>
      <w:lvlJc w:val="left"/>
      <w:pPr>
        <w:ind w:left="5635" w:hanging="1133"/>
      </w:pPr>
      <w:rPr>
        <w:rFonts w:hint="default"/>
        <w:lang w:val="pt-PT" w:eastAsia="en-US" w:bidi="ar-SA"/>
      </w:rPr>
    </w:lvl>
    <w:lvl w:ilvl="6" w:tplc="AD8EC29E">
      <w:numFmt w:val="bullet"/>
      <w:lvlText w:val="•"/>
      <w:lvlJc w:val="left"/>
      <w:pPr>
        <w:ind w:left="6522" w:hanging="1133"/>
      </w:pPr>
      <w:rPr>
        <w:rFonts w:hint="default"/>
        <w:lang w:val="pt-PT" w:eastAsia="en-US" w:bidi="ar-SA"/>
      </w:rPr>
    </w:lvl>
    <w:lvl w:ilvl="7" w:tplc="D4265AA4">
      <w:numFmt w:val="bullet"/>
      <w:lvlText w:val="•"/>
      <w:lvlJc w:val="left"/>
      <w:pPr>
        <w:ind w:left="7409" w:hanging="1133"/>
      </w:pPr>
      <w:rPr>
        <w:rFonts w:hint="default"/>
        <w:lang w:val="pt-PT" w:eastAsia="en-US" w:bidi="ar-SA"/>
      </w:rPr>
    </w:lvl>
    <w:lvl w:ilvl="8" w:tplc="AFEA2B0E">
      <w:numFmt w:val="bullet"/>
      <w:lvlText w:val="•"/>
      <w:lvlJc w:val="left"/>
      <w:pPr>
        <w:ind w:left="8296" w:hanging="1133"/>
      </w:pPr>
      <w:rPr>
        <w:rFonts w:hint="default"/>
        <w:lang w:val="pt-PT" w:eastAsia="en-US" w:bidi="ar-SA"/>
      </w:rPr>
    </w:lvl>
  </w:abstractNum>
  <w:abstractNum w:abstractNumId="4">
    <w:nsid w:val="20A8173E"/>
    <w:multiLevelType w:val="hybridMultilevel"/>
    <w:tmpl w:val="B9E28DDE"/>
    <w:lvl w:ilvl="0" w:tplc="01A2F3E0">
      <w:start w:val="1"/>
      <w:numFmt w:val="lowerLetter"/>
      <w:lvlText w:val="%1)"/>
      <w:lvlJc w:val="left"/>
      <w:pPr>
        <w:ind w:left="1204" w:hanging="1133"/>
        <w:jc w:val="left"/>
      </w:pPr>
      <w:rPr>
        <w:rFonts w:ascii="Calibri" w:eastAsia="Calibri" w:hAnsi="Calibri" w:cs="Calibri" w:hint="default"/>
        <w:b/>
        <w:bCs/>
        <w:i w:val="0"/>
        <w:iCs w:val="0"/>
        <w:spacing w:val="-1"/>
        <w:w w:val="100"/>
        <w:sz w:val="22"/>
        <w:szCs w:val="22"/>
        <w:lang w:val="pt-PT" w:eastAsia="en-US" w:bidi="ar-SA"/>
      </w:rPr>
    </w:lvl>
    <w:lvl w:ilvl="1" w:tplc="7E46D912">
      <w:numFmt w:val="bullet"/>
      <w:lvlText w:val="•"/>
      <w:lvlJc w:val="left"/>
      <w:pPr>
        <w:ind w:left="2087" w:hanging="1133"/>
      </w:pPr>
      <w:rPr>
        <w:rFonts w:hint="default"/>
        <w:lang w:val="pt-PT" w:eastAsia="en-US" w:bidi="ar-SA"/>
      </w:rPr>
    </w:lvl>
    <w:lvl w:ilvl="2" w:tplc="1526D198">
      <w:numFmt w:val="bullet"/>
      <w:lvlText w:val="•"/>
      <w:lvlJc w:val="left"/>
      <w:pPr>
        <w:ind w:left="2974" w:hanging="1133"/>
      </w:pPr>
      <w:rPr>
        <w:rFonts w:hint="default"/>
        <w:lang w:val="pt-PT" w:eastAsia="en-US" w:bidi="ar-SA"/>
      </w:rPr>
    </w:lvl>
    <w:lvl w:ilvl="3" w:tplc="48A8CAD2">
      <w:numFmt w:val="bullet"/>
      <w:lvlText w:val="•"/>
      <w:lvlJc w:val="left"/>
      <w:pPr>
        <w:ind w:left="3861" w:hanging="1133"/>
      </w:pPr>
      <w:rPr>
        <w:rFonts w:hint="default"/>
        <w:lang w:val="pt-PT" w:eastAsia="en-US" w:bidi="ar-SA"/>
      </w:rPr>
    </w:lvl>
    <w:lvl w:ilvl="4" w:tplc="7CB0D10C">
      <w:numFmt w:val="bullet"/>
      <w:lvlText w:val="•"/>
      <w:lvlJc w:val="left"/>
      <w:pPr>
        <w:ind w:left="4748" w:hanging="1133"/>
      </w:pPr>
      <w:rPr>
        <w:rFonts w:hint="default"/>
        <w:lang w:val="pt-PT" w:eastAsia="en-US" w:bidi="ar-SA"/>
      </w:rPr>
    </w:lvl>
    <w:lvl w:ilvl="5" w:tplc="4A3C4FF8">
      <w:numFmt w:val="bullet"/>
      <w:lvlText w:val="•"/>
      <w:lvlJc w:val="left"/>
      <w:pPr>
        <w:ind w:left="5635" w:hanging="1133"/>
      </w:pPr>
      <w:rPr>
        <w:rFonts w:hint="default"/>
        <w:lang w:val="pt-PT" w:eastAsia="en-US" w:bidi="ar-SA"/>
      </w:rPr>
    </w:lvl>
    <w:lvl w:ilvl="6" w:tplc="66F653BC">
      <w:numFmt w:val="bullet"/>
      <w:lvlText w:val="•"/>
      <w:lvlJc w:val="left"/>
      <w:pPr>
        <w:ind w:left="6522" w:hanging="1133"/>
      </w:pPr>
      <w:rPr>
        <w:rFonts w:hint="default"/>
        <w:lang w:val="pt-PT" w:eastAsia="en-US" w:bidi="ar-SA"/>
      </w:rPr>
    </w:lvl>
    <w:lvl w:ilvl="7" w:tplc="E828EA20">
      <w:numFmt w:val="bullet"/>
      <w:lvlText w:val="•"/>
      <w:lvlJc w:val="left"/>
      <w:pPr>
        <w:ind w:left="7409" w:hanging="1133"/>
      </w:pPr>
      <w:rPr>
        <w:rFonts w:hint="default"/>
        <w:lang w:val="pt-PT" w:eastAsia="en-US" w:bidi="ar-SA"/>
      </w:rPr>
    </w:lvl>
    <w:lvl w:ilvl="8" w:tplc="5E10E8C6">
      <w:numFmt w:val="bullet"/>
      <w:lvlText w:val="•"/>
      <w:lvlJc w:val="left"/>
      <w:pPr>
        <w:ind w:left="8296" w:hanging="1133"/>
      </w:pPr>
      <w:rPr>
        <w:rFonts w:hint="default"/>
        <w:lang w:val="pt-PT" w:eastAsia="en-US" w:bidi="ar-SA"/>
      </w:rPr>
    </w:lvl>
  </w:abstractNum>
  <w:abstractNum w:abstractNumId="5">
    <w:nsid w:val="20B3305B"/>
    <w:multiLevelType w:val="multilevel"/>
    <w:tmpl w:val="0C103B28"/>
    <w:lvl w:ilvl="0">
      <w:start w:val="2"/>
      <w:numFmt w:val="decimal"/>
      <w:lvlText w:val="%1"/>
      <w:lvlJc w:val="left"/>
      <w:pPr>
        <w:ind w:left="772" w:hanging="701"/>
        <w:jc w:val="left"/>
      </w:pPr>
      <w:rPr>
        <w:rFonts w:hint="default"/>
        <w:lang w:val="pt-PT" w:eastAsia="en-US" w:bidi="ar-SA"/>
      </w:rPr>
    </w:lvl>
    <w:lvl w:ilvl="1">
      <w:start w:val="1"/>
      <w:numFmt w:val="decimal"/>
      <w:lvlText w:val="%1.%2"/>
      <w:lvlJc w:val="left"/>
      <w:pPr>
        <w:ind w:left="772" w:hanging="701"/>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01"/>
      </w:pPr>
      <w:rPr>
        <w:rFonts w:hint="default"/>
        <w:lang w:val="pt-PT" w:eastAsia="en-US" w:bidi="ar-SA"/>
      </w:rPr>
    </w:lvl>
    <w:lvl w:ilvl="3">
      <w:numFmt w:val="bullet"/>
      <w:lvlText w:val="•"/>
      <w:lvlJc w:val="left"/>
      <w:pPr>
        <w:ind w:left="3567" w:hanging="701"/>
      </w:pPr>
      <w:rPr>
        <w:rFonts w:hint="default"/>
        <w:lang w:val="pt-PT" w:eastAsia="en-US" w:bidi="ar-SA"/>
      </w:rPr>
    </w:lvl>
    <w:lvl w:ilvl="4">
      <w:numFmt w:val="bullet"/>
      <w:lvlText w:val="•"/>
      <w:lvlJc w:val="left"/>
      <w:pPr>
        <w:ind w:left="4496" w:hanging="701"/>
      </w:pPr>
      <w:rPr>
        <w:rFonts w:hint="default"/>
        <w:lang w:val="pt-PT" w:eastAsia="en-US" w:bidi="ar-SA"/>
      </w:rPr>
    </w:lvl>
    <w:lvl w:ilvl="5">
      <w:numFmt w:val="bullet"/>
      <w:lvlText w:val="•"/>
      <w:lvlJc w:val="left"/>
      <w:pPr>
        <w:ind w:left="5425" w:hanging="701"/>
      </w:pPr>
      <w:rPr>
        <w:rFonts w:hint="default"/>
        <w:lang w:val="pt-PT" w:eastAsia="en-US" w:bidi="ar-SA"/>
      </w:rPr>
    </w:lvl>
    <w:lvl w:ilvl="6">
      <w:numFmt w:val="bullet"/>
      <w:lvlText w:val="•"/>
      <w:lvlJc w:val="left"/>
      <w:pPr>
        <w:ind w:left="6354" w:hanging="701"/>
      </w:pPr>
      <w:rPr>
        <w:rFonts w:hint="default"/>
        <w:lang w:val="pt-PT" w:eastAsia="en-US" w:bidi="ar-SA"/>
      </w:rPr>
    </w:lvl>
    <w:lvl w:ilvl="7">
      <w:numFmt w:val="bullet"/>
      <w:lvlText w:val="•"/>
      <w:lvlJc w:val="left"/>
      <w:pPr>
        <w:ind w:left="7283" w:hanging="701"/>
      </w:pPr>
      <w:rPr>
        <w:rFonts w:hint="default"/>
        <w:lang w:val="pt-PT" w:eastAsia="en-US" w:bidi="ar-SA"/>
      </w:rPr>
    </w:lvl>
    <w:lvl w:ilvl="8">
      <w:numFmt w:val="bullet"/>
      <w:lvlText w:val="•"/>
      <w:lvlJc w:val="left"/>
      <w:pPr>
        <w:ind w:left="8212" w:hanging="701"/>
      </w:pPr>
      <w:rPr>
        <w:rFonts w:hint="default"/>
        <w:lang w:val="pt-PT" w:eastAsia="en-US" w:bidi="ar-SA"/>
      </w:rPr>
    </w:lvl>
  </w:abstractNum>
  <w:abstractNum w:abstractNumId="6">
    <w:nsid w:val="29BC492A"/>
    <w:multiLevelType w:val="hybridMultilevel"/>
    <w:tmpl w:val="46A6AE9C"/>
    <w:lvl w:ilvl="0" w:tplc="2446FCAC">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E9FE777E">
      <w:numFmt w:val="bullet"/>
      <w:lvlText w:val="•"/>
      <w:lvlJc w:val="left"/>
      <w:pPr>
        <w:ind w:left="2087" w:hanging="1133"/>
      </w:pPr>
      <w:rPr>
        <w:rFonts w:hint="default"/>
        <w:lang w:val="pt-PT" w:eastAsia="en-US" w:bidi="ar-SA"/>
      </w:rPr>
    </w:lvl>
    <w:lvl w:ilvl="2" w:tplc="7958BCA0">
      <w:numFmt w:val="bullet"/>
      <w:lvlText w:val="•"/>
      <w:lvlJc w:val="left"/>
      <w:pPr>
        <w:ind w:left="2974" w:hanging="1133"/>
      </w:pPr>
      <w:rPr>
        <w:rFonts w:hint="default"/>
        <w:lang w:val="pt-PT" w:eastAsia="en-US" w:bidi="ar-SA"/>
      </w:rPr>
    </w:lvl>
    <w:lvl w:ilvl="3" w:tplc="E51E3C48">
      <w:numFmt w:val="bullet"/>
      <w:lvlText w:val="•"/>
      <w:lvlJc w:val="left"/>
      <w:pPr>
        <w:ind w:left="3861" w:hanging="1133"/>
      </w:pPr>
      <w:rPr>
        <w:rFonts w:hint="default"/>
        <w:lang w:val="pt-PT" w:eastAsia="en-US" w:bidi="ar-SA"/>
      </w:rPr>
    </w:lvl>
    <w:lvl w:ilvl="4" w:tplc="15D0115A">
      <w:numFmt w:val="bullet"/>
      <w:lvlText w:val="•"/>
      <w:lvlJc w:val="left"/>
      <w:pPr>
        <w:ind w:left="4748" w:hanging="1133"/>
      </w:pPr>
      <w:rPr>
        <w:rFonts w:hint="default"/>
        <w:lang w:val="pt-PT" w:eastAsia="en-US" w:bidi="ar-SA"/>
      </w:rPr>
    </w:lvl>
    <w:lvl w:ilvl="5" w:tplc="2F50727E">
      <w:numFmt w:val="bullet"/>
      <w:lvlText w:val="•"/>
      <w:lvlJc w:val="left"/>
      <w:pPr>
        <w:ind w:left="5635" w:hanging="1133"/>
      </w:pPr>
      <w:rPr>
        <w:rFonts w:hint="default"/>
        <w:lang w:val="pt-PT" w:eastAsia="en-US" w:bidi="ar-SA"/>
      </w:rPr>
    </w:lvl>
    <w:lvl w:ilvl="6" w:tplc="DCCC3268">
      <w:numFmt w:val="bullet"/>
      <w:lvlText w:val="•"/>
      <w:lvlJc w:val="left"/>
      <w:pPr>
        <w:ind w:left="6522" w:hanging="1133"/>
      </w:pPr>
      <w:rPr>
        <w:rFonts w:hint="default"/>
        <w:lang w:val="pt-PT" w:eastAsia="en-US" w:bidi="ar-SA"/>
      </w:rPr>
    </w:lvl>
    <w:lvl w:ilvl="7" w:tplc="4D60CCE2">
      <w:numFmt w:val="bullet"/>
      <w:lvlText w:val="•"/>
      <w:lvlJc w:val="left"/>
      <w:pPr>
        <w:ind w:left="7409" w:hanging="1133"/>
      </w:pPr>
      <w:rPr>
        <w:rFonts w:hint="default"/>
        <w:lang w:val="pt-PT" w:eastAsia="en-US" w:bidi="ar-SA"/>
      </w:rPr>
    </w:lvl>
    <w:lvl w:ilvl="8" w:tplc="72A6B90C">
      <w:numFmt w:val="bullet"/>
      <w:lvlText w:val="•"/>
      <w:lvlJc w:val="left"/>
      <w:pPr>
        <w:ind w:left="8296" w:hanging="1133"/>
      </w:pPr>
      <w:rPr>
        <w:rFonts w:hint="default"/>
        <w:lang w:val="pt-PT" w:eastAsia="en-US" w:bidi="ar-SA"/>
      </w:rPr>
    </w:lvl>
  </w:abstractNum>
  <w:abstractNum w:abstractNumId="7">
    <w:nsid w:val="309F0E87"/>
    <w:multiLevelType w:val="multilevel"/>
    <w:tmpl w:val="D75A321E"/>
    <w:lvl w:ilvl="0">
      <w:start w:val="13"/>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8">
    <w:nsid w:val="39A70DF7"/>
    <w:multiLevelType w:val="multilevel"/>
    <w:tmpl w:val="FD125294"/>
    <w:lvl w:ilvl="0">
      <w:start w:val="12"/>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9">
    <w:nsid w:val="471365B0"/>
    <w:multiLevelType w:val="hybridMultilevel"/>
    <w:tmpl w:val="D3E0D680"/>
    <w:lvl w:ilvl="0" w:tplc="AF9A2E9E">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DDBAA862">
      <w:numFmt w:val="bullet"/>
      <w:lvlText w:val="•"/>
      <w:lvlJc w:val="left"/>
      <w:pPr>
        <w:ind w:left="2087" w:hanging="1133"/>
      </w:pPr>
      <w:rPr>
        <w:rFonts w:hint="default"/>
        <w:lang w:val="pt-PT" w:eastAsia="en-US" w:bidi="ar-SA"/>
      </w:rPr>
    </w:lvl>
    <w:lvl w:ilvl="2" w:tplc="5DE6C900">
      <w:numFmt w:val="bullet"/>
      <w:lvlText w:val="•"/>
      <w:lvlJc w:val="left"/>
      <w:pPr>
        <w:ind w:left="2974" w:hanging="1133"/>
      </w:pPr>
      <w:rPr>
        <w:rFonts w:hint="default"/>
        <w:lang w:val="pt-PT" w:eastAsia="en-US" w:bidi="ar-SA"/>
      </w:rPr>
    </w:lvl>
    <w:lvl w:ilvl="3" w:tplc="872E6218">
      <w:numFmt w:val="bullet"/>
      <w:lvlText w:val="•"/>
      <w:lvlJc w:val="left"/>
      <w:pPr>
        <w:ind w:left="3861" w:hanging="1133"/>
      </w:pPr>
      <w:rPr>
        <w:rFonts w:hint="default"/>
        <w:lang w:val="pt-PT" w:eastAsia="en-US" w:bidi="ar-SA"/>
      </w:rPr>
    </w:lvl>
    <w:lvl w:ilvl="4" w:tplc="90487C00">
      <w:numFmt w:val="bullet"/>
      <w:lvlText w:val="•"/>
      <w:lvlJc w:val="left"/>
      <w:pPr>
        <w:ind w:left="4748" w:hanging="1133"/>
      </w:pPr>
      <w:rPr>
        <w:rFonts w:hint="default"/>
        <w:lang w:val="pt-PT" w:eastAsia="en-US" w:bidi="ar-SA"/>
      </w:rPr>
    </w:lvl>
    <w:lvl w:ilvl="5" w:tplc="ABB23C6E">
      <w:numFmt w:val="bullet"/>
      <w:lvlText w:val="•"/>
      <w:lvlJc w:val="left"/>
      <w:pPr>
        <w:ind w:left="5635" w:hanging="1133"/>
      </w:pPr>
      <w:rPr>
        <w:rFonts w:hint="default"/>
        <w:lang w:val="pt-PT" w:eastAsia="en-US" w:bidi="ar-SA"/>
      </w:rPr>
    </w:lvl>
    <w:lvl w:ilvl="6" w:tplc="9082408C">
      <w:numFmt w:val="bullet"/>
      <w:lvlText w:val="•"/>
      <w:lvlJc w:val="left"/>
      <w:pPr>
        <w:ind w:left="6522" w:hanging="1133"/>
      </w:pPr>
      <w:rPr>
        <w:rFonts w:hint="default"/>
        <w:lang w:val="pt-PT" w:eastAsia="en-US" w:bidi="ar-SA"/>
      </w:rPr>
    </w:lvl>
    <w:lvl w:ilvl="7" w:tplc="8D045D24">
      <w:numFmt w:val="bullet"/>
      <w:lvlText w:val="•"/>
      <w:lvlJc w:val="left"/>
      <w:pPr>
        <w:ind w:left="7409" w:hanging="1133"/>
      </w:pPr>
      <w:rPr>
        <w:rFonts w:hint="default"/>
        <w:lang w:val="pt-PT" w:eastAsia="en-US" w:bidi="ar-SA"/>
      </w:rPr>
    </w:lvl>
    <w:lvl w:ilvl="8" w:tplc="96E07EB6">
      <w:numFmt w:val="bullet"/>
      <w:lvlText w:val="•"/>
      <w:lvlJc w:val="left"/>
      <w:pPr>
        <w:ind w:left="8296" w:hanging="1133"/>
      </w:pPr>
      <w:rPr>
        <w:rFonts w:hint="default"/>
        <w:lang w:val="pt-PT" w:eastAsia="en-US" w:bidi="ar-SA"/>
      </w:rPr>
    </w:lvl>
  </w:abstractNum>
  <w:abstractNum w:abstractNumId="10">
    <w:nsid w:val="47A70344"/>
    <w:multiLevelType w:val="multilevel"/>
    <w:tmpl w:val="82BCFC70"/>
    <w:lvl w:ilvl="0">
      <w:start w:val="3"/>
      <w:numFmt w:val="decimal"/>
      <w:lvlText w:val="%1"/>
      <w:lvlJc w:val="left"/>
      <w:pPr>
        <w:ind w:left="772" w:hanging="701"/>
        <w:jc w:val="left"/>
      </w:pPr>
      <w:rPr>
        <w:rFonts w:hint="default"/>
        <w:lang w:val="pt-PT" w:eastAsia="en-US" w:bidi="ar-SA"/>
      </w:rPr>
    </w:lvl>
    <w:lvl w:ilvl="1">
      <w:start w:val="1"/>
      <w:numFmt w:val="decimal"/>
      <w:lvlText w:val="%1.%2"/>
      <w:lvlJc w:val="left"/>
      <w:pPr>
        <w:ind w:left="772" w:hanging="701"/>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01"/>
      </w:pPr>
      <w:rPr>
        <w:rFonts w:hint="default"/>
        <w:lang w:val="pt-PT" w:eastAsia="en-US" w:bidi="ar-SA"/>
      </w:rPr>
    </w:lvl>
    <w:lvl w:ilvl="3">
      <w:numFmt w:val="bullet"/>
      <w:lvlText w:val="•"/>
      <w:lvlJc w:val="left"/>
      <w:pPr>
        <w:ind w:left="3567" w:hanging="701"/>
      </w:pPr>
      <w:rPr>
        <w:rFonts w:hint="default"/>
        <w:lang w:val="pt-PT" w:eastAsia="en-US" w:bidi="ar-SA"/>
      </w:rPr>
    </w:lvl>
    <w:lvl w:ilvl="4">
      <w:numFmt w:val="bullet"/>
      <w:lvlText w:val="•"/>
      <w:lvlJc w:val="left"/>
      <w:pPr>
        <w:ind w:left="4496" w:hanging="701"/>
      </w:pPr>
      <w:rPr>
        <w:rFonts w:hint="default"/>
        <w:lang w:val="pt-PT" w:eastAsia="en-US" w:bidi="ar-SA"/>
      </w:rPr>
    </w:lvl>
    <w:lvl w:ilvl="5">
      <w:numFmt w:val="bullet"/>
      <w:lvlText w:val="•"/>
      <w:lvlJc w:val="left"/>
      <w:pPr>
        <w:ind w:left="5425" w:hanging="701"/>
      </w:pPr>
      <w:rPr>
        <w:rFonts w:hint="default"/>
        <w:lang w:val="pt-PT" w:eastAsia="en-US" w:bidi="ar-SA"/>
      </w:rPr>
    </w:lvl>
    <w:lvl w:ilvl="6">
      <w:numFmt w:val="bullet"/>
      <w:lvlText w:val="•"/>
      <w:lvlJc w:val="left"/>
      <w:pPr>
        <w:ind w:left="6354" w:hanging="701"/>
      </w:pPr>
      <w:rPr>
        <w:rFonts w:hint="default"/>
        <w:lang w:val="pt-PT" w:eastAsia="en-US" w:bidi="ar-SA"/>
      </w:rPr>
    </w:lvl>
    <w:lvl w:ilvl="7">
      <w:numFmt w:val="bullet"/>
      <w:lvlText w:val="•"/>
      <w:lvlJc w:val="left"/>
      <w:pPr>
        <w:ind w:left="7283" w:hanging="701"/>
      </w:pPr>
      <w:rPr>
        <w:rFonts w:hint="default"/>
        <w:lang w:val="pt-PT" w:eastAsia="en-US" w:bidi="ar-SA"/>
      </w:rPr>
    </w:lvl>
    <w:lvl w:ilvl="8">
      <w:numFmt w:val="bullet"/>
      <w:lvlText w:val="•"/>
      <w:lvlJc w:val="left"/>
      <w:pPr>
        <w:ind w:left="8212" w:hanging="701"/>
      </w:pPr>
      <w:rPr>
        <w:rFonts w:hint="default"/>
        <w:lang w:val="pt-PT" w:eastAsia="en-US" w:bidi="ar-SA"/>
      </w:rPr>
    </w:lvl>
  </w:abstractNum>
  <w:abstractNum w:abstractNumId="11">
    <w:nsid w:val="49A920F1"/>
    <w:multiLevelType w:val="multilevel"/>
    <w:tmpl w:val="FB300D5E"/>
    <w:lvl w:ilvl="0">
      <w:start w:val="6"/>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2">
    <w:nsid w:val="4AFB5253"/>
    <w:multiLevelType w:val="multilevel"/>
    <w:tmpl w:val="1BEA39BE"/>
    <w:lvl w:ilvl="0">
      <w:start w:val="9"/>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3">
    <w:nsid w:val="4FB221C8"/>
    <w:multiLevelType w:val="multilevel"/>
    <w:tmpl w:val="ACE8F00A"/>
    <w:lvl w:ilvl="0">
      <w:start w:val="1"/>
      <w:numFmt w:val="decimal"/>
      <w:lvlText w:val="%1"/>
      <w:lvlJc w:val="left"/>
      <w:pPr>
        <w:ind w:left="784" w:hanging="720"/>
        <w:jc w:val="left"/>
      </w:pPr>
      <w:rPr>
        <w:rFonts w:hint="default"/>
        <w:lang w:val="pt-PT" w:eastAsia="en-US" w:bidi="ar-SA"/>
      </w:rPr>
    </w:lvl>
    <w:lvl w:ilvl="1">
      <w:start w:val="1"/>
      <w:numFmt w:val="decimal"/>
      <w:lvlText w:val="%1.%2"/>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20"/>
      </w:pPr>
      <w:rPr>
        <w:rFonts w:hint="default"/>
        <w:lang w:val="pt-PT" w:eastAsia="en-US" w:bidi="ar-SA"/>
      </w:rPr>
    </w:lvl>
    <w:lvl w:ilvl="3">
      <w:numFmt w:val="bullet"/>
      <w:lvlText w:val="•"/>
      <w:lvlJc w:val="left"/>
      <w:pPr>
        <w:ind w:left="3567" w:hanging="720"/>
      </w:pPr>
      <w:rPr>
        <w:rFonts w:hint="default"/>
        <w:lang w:val="pt-PT" w:eastAsia="en-US" w:bidi="ar-SA"/>
      </w:rPr>
    </w:lvl>
    <w:lvl w:ilvl="4">
      <w:numFmt w:val="bullet"/>
      <w:lvlText w:val="•"/>
      <w:lvlJc w:val="left"/>
      <w:pPr>
        <w:ind w:left="4496" w:hanging="720"/>
      </w:pPr>
      <w:rPr>
        <w:rFonts w:hint="default"/>
        <w:lang w:val="pt-PT" w:eastAsia="en-US" w:bidi="ar-SA"/>
      </w:rPr>
    </w:lvl>
    <w:lvl w:ilvl="5">
      <w:numFmt w:val="bullet"/>
      <w:lvlText w:val="•"/>
      <w:lvlJc w:val="left"/>
      <w:pPr>
        <w:ind w:left="5425" w:hanging="720"/>
      </w:pPr>
      <w:rPr>
        <w:rFonts w:hint="default"/>
        <w:lang w:val="pt-PT" w:eastAsia="en-US" w:bidi="ar-SA"/>
      </w:rPr>
    </w:lvl>
    <w:lvl w:ilvl="6">
      <w:numFmt w:val="bullet"/>
      <w:lvlText w:val="•"/>
      <w:lvlJc w:val="left"/>
      <w:pPr>
        <w:ind w:left="6354" w:hanging="720"/>
      </w:pPr>
      <w:rPr>
        <w:rFonts w:hint="default"/>
        <w:lang w:val="pt-PT" w:eastAsia="en-US" w:bidi="ar-SA"/>
      </w:rPr>
    </w:lvl>
    <w:lvl w:ilvl="7">
      <w:numFmt w:val="bullet"/>
      <w:lvlText w:val="•"/>
      <w:lvlJc w:val="left"/>
      <w:pPr>
        <w:ind w:left="7283" w:hanging="720"/>
      </w:pPr>
      <w:rPr>
        <w:rFonts w:hint="default"/>
        <w:lang w:val="pt-PT" w:eastAsia="en-US" w:bidi="ar-SA"/>
      </w:rPr>
    </w:lvl>
    <w:lvl w:ilvl="8">
      <w:numFmt w:val="bullet"/>
      <w:lvlText w:val="•"/>
      <w:lvlJc w:val="left"/>
      <w:pPr>
        <w:ind w:left="8212" w:hanging="720"/>
      </w:pPr>
      <w:rPr>
        <w:rFonts w:hint="default"/>
        <w:lang w:val="pt-PT" w:eastAsia="en-US" w:bidi="ar-SA"/>
      </w:rPr>
    </w:lvl>
  </w:abstractNum>
  <w:abstractNum w:abstractNumId="14">
    <w:nsid w:val="51643E17"/>
    <w:multiLevelType w:val="multilevel"/>
    <w:tmpl w:val="591845DC"/>
    <w:lvl w:ilvl="0">
      <w:start w:val="4"/>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5">
    <w:nsid w:val="51FF6C37"/>
    <w:multiLevelType w:val="hybridMultilevel"/>
    <w:tmpl w:val="6B88BCAC"/>
    <w:lvl w:ilvl="0" w:tplc="9A923786">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73C6FCF4">
      <w:numFmt w:val="bullet"/>
      <w:lvlText w:val="•"/>
      <w:lvlJc w:val="left"/>
      <w:pPr>
        <w:ind w:left="2087" w:hanging="1133"/>
      </w:pPr>
      <w:rPr>
        <w:rFonts w:hint="default"/>
        <w:lang w:val="pt-PT" w:eastAsia="en-US" w:bidi="ar-SA"/>
      </w:rPr>
    </w:lvl>
    <w:lvl w:ilvl="2" w:tplc="AC26D3E6">
      <w:numFmt w:val="bullet"/>
      <w:lvlText w:val="•"/>
      <w:lvlJc w:val="left"/>
      <w:pPr>
        <w:ind w:left="2974" w:hanging="1133"/>
      </w:pPr>
      <w:rPr>
        <w:rFonts w:hint="default"/>
        <w:lang w:val="pt-PT" w:eastAsia="en-US" w:bidi="ar-SA"/>
      </w:rPr>
    </w:lvl>
    <w:lvl w:ilvl="3" w:tplc="9BE63F32">
      <w:numFmt w:val="bullet"/>
      <w:lvlText w:val="•"/>
      <w:lvlJc w:val="left"/>
      <w:pPr>
        <w:ind w:left="3861" w:hanging="1133"/>
      </w:pPr>
      <w:rPr>
        <w:rFonts w:hint="default"/>
        <w:lang w:val="pt-PT" w:eastAsia="en-US" w:bidi="ar-SA"/>
      </w:rPr>
    </w:lvl>
    <w:lvl w:ilvl="4" w:tplc="B5286022">
      <w:numFmt w:val="bullet"/>
      <w:lvlText w:val="•"/>
      <w:lvlJc w:val="left"/>
      <w:pPr>
        <w:ind w:left="4748" w:hanging="1133"/>
      </w:pPr>
      <w:rPr>
        <w:rFonts w:hint="default"/>
        <w:lang w:val="pt-PT" w:eastAsia="en-US" w:bidi="ar-SA"/>
      </w:rPr>
    </w:lvl>
    <w:lvl w:ilvl="5" w:tplc="761A31C6">
      <w:numFmt w:val="bullet"/>
      <w:lvlText w:val="•"/>
      <w:lvlJc w:val="left"/>
      <w:pPr>
        <w:ind w:left="5635" w:hanging="1133"/>
      </w:pPr>
      <w:rPr>
        <w:rFonts w:hint="default"/>
        <w:lang w:val="pt-PT" w:eastAsia="en-US" w:bidi="ar-SA"/>
      </w:rPr>
    </w:lvl>
    <w:lvl w:ilvl="6" w:tplc="CB68E9B6">
      <w:numFmt w:val="bullet"/>
      <w:lvlText w:val="•"/>
      <w:lvlJc w:val="left"/>
      <w:pPr>
        <w:ind w:left="6522" w:hanging="1133"/>
      </w:pPr>
      <w:rPr>
        <w:rFonts w:hint="default"/>
        <w:lang w:val="pt-PT" w:eastAsia="en-US" w:bidi="ar-SA"/>
      </w:rPr>
    </w:lvl>
    <w:lvl w:ilvl="7" w:tplc="9754E6E2">
      <w:numFmt w:val="bullet"/>
      <w:lvlText w:val="•"/>
      <w:lvlJc w:val="left"/>
      <w:pPr>
        <w:ind w:left="7409" w:hanging="1133"/>
      </w:pPr>
      <w:rPr>
        <w:rFonts w:hint="default"/>
        <w:lang w:val="pt-PT" w:eastAsia="en-US" w:bidi="ar-SA"/>
      </w:rPr>
    </w:lvl>
    <w:lvl w:ilvl="8" w:tplc="FFA2B1C8">
      <w:numFmt w:val="bullet"/>
      <w:lvlText w:val="•"/>
      <w:lvlJc w:val="left"/>
      <w:pPr>
        <w:ind w:left="8296" w:hanging="1133"/>
      </w:pPr>
      <w:rPr>
        <w:rFonts w:hint="default"/>
        <w:lang w:val="pt-PT" w:eastAsia="en-US" w:bidi="ar-SA"/>
      </w:rPr>
    </w:lvl>
  </w:abstractNum>
  <w:abstractNum w:abstractNumId="16">
    <w:nsid w:val="55351134"/>
    <w:multiLevelType w:val="multilevel"/>
    <w:tmpl w:val="694278B2"/>
    <w:lvl w:ilvl="0">
      <w:start w:val="7"/>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97" w:hanging="1167"/>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7">
    <w:nsid w:val="68AC671D"/>
    <w:multiLevelType w:val="multilevel"/>
    <w:tmpl w:val="EAD6D9C6"/>
    <w:lvl w:ilvl="0">
      <w:start w:val="10"/>
      <w:numFmt w:val="decimal"/>
      <w:lvlText w:val="%1"/>
      <w:lvlJc w:val="left"/>
      <w:pPr>
        <w:ind w:left="784" w:hanging="720"/>
        <w:jc w:val="left"/>
      </w:pPr>
      <w:rPr>
        <w:rFonts w:hint="default"/>
        <w:lang w:val="pt-PT" w:eastAsia="en-US" w:bidi="ar-SA"/>
      </w:rPr>
    </w:lvl>
    <w:lvl w:ilvl="1">
      <w:start w:val="2"/>
      <w:numFmt w:val="decimal"/>
      <w:lvlText w:val="%1.%2"/>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784" w:hanging="1440"/>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496" w:hanging="1440"/>
      </w:pPr>
      <w:rPr>
        <w:rFonts w:hint="default"/>
        <w:lang w:val="pt-PT" w:eastAsia="en-US" w:bidi="ar-SA"/>
      </w:rPr>
    </w:lvl>
    <w:lvl w:ilvl="5">
      <w:numFmt w:val="bullet"/>
      <w:lvlText w:val="•"/>
      <w:lvlJc w:val="left"/>
      <w:pPr>
        <w:ind w:left="5425" w:hanging="1440"/>
      </w:pPr>
      <w:rPr>
        <w:rFonts w:hint="default"/>
        <w:lang w:val="pt-PT" w:eastAsia="en-US" w:bidi="ar-SA"/>
      </w:rPr>
    </w:lvl>
    <w:lvl w:ilvl="6">
      <w:numFmt w:val="bullet"/>
      <w:lvlText w:val="•"/>
      <w:lvlJc w:val="left"/>
      <w:pPr>
        <w:ind w:left="6354" w:hanging="1440"/>
      </w:pPr>
      <w:rPr>
        <w:rFonts w:hint="default"/>
        <w:lang w:val="pt-PT" w:eastAsia="en-US" w:bidi="ar-SA"/>
      </w:rPr>
    </w:lvl>
    <w:lvl w:ilvl="7">
      <w:numFmt w:val="bullet"/>
      <w:lvlText w:val="•"/>
      <w:lvlJc w:val="left"/>
      <w:pPr>
        <w:ind w:left="7283" w:hanging="1440"/>
      </w:pPr>
      <w:rPr>
        <w:rFonts w:hint="default"/>
        <w:lang w:val="pt-PT" w:eastAsia="en-US" w:bidi="ar-SA"/>
      </w:rPr>
    </w:lvl>
    <w:lvl w:ilvl="8">
      <w:numFmt w:val="bullet"/>
      <w:lvlText w:val="•"/>
      <w:lvlJc w:val="left"/>
      <w:pPr>
        <w:ind w:left="8212" w:hanging="1440"/>
      </w:pPr>
      <w:rPr>
        <w:rFonts w:hint="default"/>
        <w:lang w:val="pt-PT" w:eastAsia="en-US" w:bidi="ar-SA"/>
      </w:rPr>
    </w:lvl>
  </w:abstractNum>
  <w:abstractNum w:abstractNumId="18">
    <w:nsid w:val="6BB71BE7"/>
    <w:multiLevelType w:val="hybridMultilevel"/>
    <w:tmpl w:val="31DC3408"/>
    <w:lvl w:ilvl="0" w:tplc="A66C0118">
      <w:start w:val="1"/>
      <w:numFmt w:val="lowerLetter"/>
      <w:lvlText w:val="%1)"/>
      <w:lvlJc w:val="left"/>
      <w:pPr>
        <w:ind w:left="1197" w:hanging="1133"/>
        <w:jc w:val="left"/>
      </w:pPr>
      <w:rPr>
        <w:rFonts w:ascii="Calibri" w:eastAsia="Calibri" w:hAnsi="Calibri" w:cs="Calibri" w:hint="default"/>
        <w:b/>
        <w:bCs w:val="0"/>
        <w:i w:val="0"/>
        <w:iCs w:val="0"/>
        <w:spacing w:val="-1"/>
        <w:w w:val="100"/>
        <w:sz w:val="22"/>
        <w:szCs w:val="22"/>
        <w:lang w:val="pt-PT" w:eastAsia="en-US" w:bidi="ar-SA"/>
      </w:rPr>
    </w:lvl>
    <w:lvl w:ilvl="1" w:tplc="E26CE49E">
      <w:numFmt w:val="bullet"/>
      <w:lvlText w:val="•"/>
      <w:lvlJc w:val="left"/>
      <w:pPr>
        <w:ind w:left="2087" w:hanging="1133"/>
      </w:pPr>
      <w:rPr>
        <w:rFonts w:hint="default"/>
        <w:lang w:val="pt-PT" w:eastAsia="en-US" w:bidi="ar-SA"/>
      </w:rPr>
    </w:lvl>
    <w:lvl w:ilvl="2" w:tplc="096A8172">
      <w:numFmt w:val="bullet"/>
      <w:lvlText w:val="•"/>
      <w:lvlJc w:val="left"/>
      <w:pPr>
        <w:ind w:left="2974" w:hanging="1133"/>
      </w:pPr>
      <w:rPr>
        <w:rFonts w:hint="default"/>
        <w:lang w:val="pt-PT" w:eastAsia="en-US" w:bidi="ar-SA"/>
      </w:rPr>
    </w:lvl>
    <w:lvl w:ilvl="3" w:tplc="61C06D62">
      <w:numFmt w:val="bullet"/>
      <w:lvlText w:val="•"/>
      <w:lvlJc w:val="left"/>
      <w:pPr>
        <w:ind w:left="3861" w:hanging="1133"/>
      </w:pPr>
      <w:rPr>
        <w:rFonts w:hint="default"/>
        <w:lang w:val="pt-PT" w:eastAsia="en-US" w:bidi="ar-SA"/>
      </w:rPr>
    </w:lvl>
    <w:lvl w:ilvl="4" w:tplc="C4D84A68">
      <w:numFmt w:val="bullet"/>
      <w:lvlText w:val="•"/>
      <w:lvlJc w:val="left"/>
      <w:pPr>
        <w:ind w:left="4748" w:hanging="1133"/>
      </w:pPr>
      <w:rPr>
        <w:rFonts w:hint="default"/>
        <w:lang w:val="pt-PT" w:eastAsia="en-US" w:bidi="ar-SA"/>
      </w:rPr>
    </w:lvl>
    <w:lvl w:ilvl="5" w:tplc="DA767A38">
      <w:numFmt w:val="bullet"/>
      <w:lvlText w:val="•"/>
      <w:lvlJc w:val="left"/>
      <w:pPr>
        <w:ind w:left="5635" w:hanging="1133"/>
      </w:pPr>
      <w:rPr>
        <w:rFonts w:hint="default"/>
        <w:lang w:val="pt-PT" w:eastAsia="en-US" w:bidi="ar-SA"/>
      </w:rPr>
    </w:lvl>
    <w:lvl w:ilvl="6" w:tplc="5DAAB40E">
      <w:numFmt w:val="bullet"/>
      <w:lvlText w:val="•"/>
      <w:lvlJc w:val="left"/>
      <w:pPr>
        <w:ind w:left="6522" w:hanging="1133"/>
      </w:pPr>
      <w:rPr>
        <w:rFonts w:hint="default"/>
        <w:lang w:val="pt-PT" w:eastAsia="en-US" w:bidi="ar-SA"/>
      </w:rPr>
    </w:lvl>
    <w:lvl w:ilvl="7" w:tplc="1F22A042">
      <w:numFmt w:val="bullet"/>
      <w:lvlText w:val="•"/>
      <w:lvlJc w:val="left"/>
      <w:pPr>
        <w:ind w:left="7409" w:hanging="1133"/>
      </w:pPr>
      <w:rPr>
        <w:rFonts w:hint="default"/>
        <w:lang w:val="pt-PT" w:eastAsia="en-US" w:bidi="ar-SA"/>
      </w:rPr>
    </w:lvl>
    <w:lvl w:ilvl="8" w:tplc="9652696A">
      <w:numFmt w:val="bullet"/>
      <w:lvlText w:val="•"/>
      <w:lvlJc w:val="left"/>
      <w:pPr>
        <w:ind w:left="8296" w:hanging="1133"/>
      </w:pPr>
      <w:rPr>
        <w:rFonts w:hint="default"/>
        <w:lang w:val="pt-PT" w:eastAsia="en-US" w:bidi="ar-SA"/>
      </w:rPr>
    </w:lvl>
  </w:abstractNum>
  <w:abstractNum w:abstractNumId="19">
    <w:nsid w:val="6EF906F0"/>
    <w:multiLevelType w:val="multilevel"/>
    <w:tmpl w:val="3190C50E"/>
    <w:lvl w:ilvl="0">
      <w:start w:val="8"/>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20">
    <w:nsid w:val="79C00E67"/>
    <w:multiLevelType w:val="multilevel"/>
    <w:tmpl w:val="45E6FCCC"/>
    <w:lvl w:ilvl="0">
      <w:start w:val="8"/>
      <w:numFmt w:val="decimal"/>
      <w:lvlText w:val="%1"/>
      <w:lvlJc w:val="left"/>
      <w:pPr>
        <w:ind w:left="1197" w:hanging="1133"/>
        <w:jc w:val="left"/>
      </w:pPr>
      <w:rPr>
        <w:rFonts w:hint="default"/>
        <w:lang w:val="pt-PT" w:eastAsia="en-US" w:bidi="ar-SA"/>
      </w:rPr>
    </w:lvl>
    <w:lvl w:ilvl="1">
      <w:start w:val="5"/>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40"/>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40"/>
      </w:pPr>
      <w:rPr>
        <w:rFonts w:hint="default"/>
        <w:lang w:val="pt-PT" w:eastAsia="en-US" w:bidi="ar-SA"/>
      </w:rPr>
    </w:lvl>
    <w:lvl w:ilvl="4">
      <w:numFmt w:val="bullet"/>
      <w:lvlText w:val="•"/>
      <w:lvlJc w:val="left"/>
      <w:pPr>
        <w:ind w:left="4748" w:hanging="1140"/>
      </w:pPr>
      <w:rPr>
        <w:rFonts w:hint="default"/>
        <w:lang w:val="pt-PT" w:eastAsia="en-US" w:bidi="ar-SA"/>
      </w:rPr>
    </w:lvl>
    <w:lvl w:ilvl="5">
      <w:numFmt w:val="bullet"/>
      <w:lvlText w:val="•"/>
      <w:lvlJc w:val="left"/>
      <w:pPr>
        <w:ind w:left="5635" w:hanging="1140"/>
      </w:pPr>
      <w:rPr>
        <w:rFonts w:hint="default"/>
        <w:lang w:val="pt-PT" w:eastAsia="en-US" w:bidi="ar-SA"/>
      </w:rPr>
    </w:lvl>
    <w:lvl w:ilvl="6">
      <w:numFmt w:val="bullet"/>
      <w:lvlText w:val="•"/>
      <w:lvlJc w:val="left"/>
      <w:pPr>
        <w:ind w:left="6522" w:hanging="1140"/>
      </w:pPr>
      <w:rPr>
        <w:rFonts w:hint="default"/>
        <w:lang w:val="pt-PT" w:eastAsia="en-US" w:bidi="ar-SA"/>
      </w:rPr>
    </w:lvl>
    <w:lvl w:ilvl="7">
      <w:numFmt w:val="bullet"/>
      <w:lvlText w:val="•"/>
      <w:lvlJc w:val="left"/>
      <w:pPr>
        <w:ind w:left="7409" w:hanging="1140"/>
      </w:pPr>
      <w:rPr>
        <w:rFonts w:hint="default"/>
        <w:lang w:val="pt-PT" w:eastAsia="en-US" w:bidi="ar-SA"/>
      </w:rPr>
    </w:lvl>
    <w:lvl w:ilvl="8">
      <w:numFmt w:val="bullet"/>
      <w:lvlText w:val="•"/>
      <w:lvlJc w:val="left"/>
      <w:pPr>
        <w:ind w:left="8296" w:hanging="1140"/>
      </w:pPr>
      <w:rPr>
        <w:rFonts w:hint="default"/>
        <w:lang w:val="pt-PT" w:eastAsia="en-US" w:bidi="ar-SA"/>
      </w:rPr>
    </w:lvl>
  </w:abstractNum>
  <w:num w:numId="1">
    <w:abstractNumId w:val="7"/>
  </w:num>
  <w:num w:numId="2">
    <w:abstractNumId w:val="8"/>
  </w:num>
  <w:num w:numId="3">
    <w:abstractNumId w:val="0"/>
  </w:num>
  <w:num w:numId="4">
    <w:abstractNumId w:val="17"/>
  </w:num>
  <w:num w:numId="5">
    <w:abstractNumId w:val="1"/>
  </w:num>
  <w:num w:numId="6">
    <w:abstractNumId w:val="4"/>
  </w:num>
  <w:num w:numId="7">
    <w:abstractNumId w:val="9"/>
  </w:num>
  <w:num w:numId="8">
    <w:abstractNumId w:val="12"/>
  </w:num>
  <w:num w:numId="9">
    <w:abstractNumId w:val="20"/>
  </w:num>
  <w:num w:numId="10">
    <w:abstractNumId w:val="15"/>
  </w:num>
  <w:num w:numId="11">
    <w:abstractNumId w:val="19"/>
  </w:num>
  <w:num w:numId="12">
    <w:abstractNumId w:val="6"/>
  </w:num>
  <w:num w:numId="13">
    <w:abstractNumId w:val="16"/>
  </w:num>
  <w:num w:numId="14">
    <w:abstractNumId w:val="18"/>
  </w:num>
  <w:num w:numId="15">
    <w:abstractNumId w:val="11"/>
  </w:num>
  <w:num w:numId="16">
    <w:abstractNumId w:val="3"/>
  </w:num>
  <w:num w:numId="17">
    <w:abstractNumId w:val="2"/>
  </w:num>
  <w:num w:numId="18">
    <w:abstractNumId w:val="14"/>
  </w:num>
  <w:num w:numId="19">
    <w:abstractNumId w:val="1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CC"/>
    <w:rsid w:val="000C4ED7"/>
    <w:rsid w:val="000D2FB2"/>
    <w:rsid w:val="001B38CC"/>
    <w:rsid w:val="002D7B28"/>
    <w:rsid w:val="003A03B7"/>
    <w:rsid w:val="004271C5"/>
    <w:rsid w:val="00547207"/>
    <w:rsid w:val="00670B51"/>
    <w:rsid w:val="007448E5"/>
    <w:rsid w:val="0079463E"/>
    <w:rsid w:val="00806FDA"/>
    <w:rsid w:val="009175DF"/>
    <w:rsid w:val="009A361B"/>
    <w:rsid w:val="00AF6472"/>
    <w:rsid w:val="00B46463"/>
    <w:rsid w:val="00F10244"/>
    <w:rsid w:val="01A9358C"/>
    <w:rsid w:val="04BEA966"/>
    <w:rsid w:val="05E54541"/>
    <w:rsid w:val="05F38E66"/>
    <w:rsid w:val="067EC3FE"/>
    <w:rsid w:val="0787CFE2"/>
    <w:rsid w:val="084E930E"/>
    <w:rsid w:val="09B9F5BE"/>
    <w:rsid w:val="19DB5114"/>
    <w:rsid w:val="1A8AD5A1"/>
    <w:rsid w:val="1C485231"/>
    <w:rsid w:val="1D55F457"/>
    <w:rsid w:val="1DD1AEDB"/>
    <w:rsid w:val="1DFD6F3B"/>
    <w:rsid w:val="1F3ED141"/>
    <w:rsid w:val="22640C38"/>
    <w:rsid w:val="23CB5364"/>
    <w:rsid w:val="2EB1B70C"/>
    <w:rsid w:val="30B88D30"/>
    <w:rsid w:val="30D67DB9"/>
    <w:rsid w:val="3337B288"/>
    <w:rsid w:val="3430D957"/>
    <w:rsid w:val="34816922"/>
    <w:rsid w:val="3587881C"/>
    <w:rsid w:val="35A54603"/>
    <w:rsid w:val="373AD681"/>
    <w:rsid w:val="3971D16B"/>
    <w:rsid w:val="3B660886"/>
    <w:rsid w:val="3E7AF39E"/>
    <w:rsid w:val="3F56008B"/>
    <w:rsid w:val="418A5E3B"/>
    <w:rsid w:val="44D0FF67"/>
    <w:rsid w:val="4D86AEED"/>
    <w:rsid w:val="4DADBD48"/>
    <w:rsid w:val="50D79472"/>
    <w:rsid w:val="5244BEFD"/>
    <w:rsid w:val="55858673"/>
    <w:rsid w:val="564693AB"/>
    <w:rsid w:val="5F3DB85A"/>
    <w:rsid w:val="611582DD"/>
    <w:rsid w:val="62F5D50D"/>
    <w:rsid w:val="68E8554F"/>
    <w:rsid w:val="6A158613"/>
    <w:rsid w:val="6A64DCA7"/>
    <w:rsid w:val="6AB9750E"/>
    <w:rsid w:val="6B93CEC6"/>
    <w:rsid w:val="6BF3F395"/>
    <w:rsid w:val="6E1558EE"/>
    <w:rsid w:val="7035DFA0"/>
    <w:rsid w:val="762B86EA"/>
    <w:rsid w:val="76ECDE80"/>
    <w:rsid w:val="770C832F"/>
    <w:rsid w:val="7BEAAC59"/>
    <w:rsid w:val="7ECA95ED"/>
    <w:rsid w:val="7FE2A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7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97" w:hanging="11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47207"/>
    <w:pPr>
      <w:tabs>
        <w:tab w:val="center" w:pos="4252"/>
        <w:tab w:val="right" w:pos="8504"/>
      </w:tabs>
    </w:pPr>
  </w:style>
  <w:style w:type="character" w:customStyle="1" w:styleId="CabealhoChar">
    <w:name w:val="Cabeçalho Char"/>
    <w:basedOn w:val="Fontepargpadro"/>
    <w:link w:val="Cabealho"/>
    <w:uiPriority w:val="99"/>
    <w:rsid w:val="00547207"/>
    <w:rPr>
      <w:rFonts w:ascii="Calibri" w:eastAsia="Calibri" w:hAnsi="Calibri" w:cs="Calibri"/>
      <w:lang w:val="pt-PT"/>
    </w:rPr>
  </w:style>
  <w:style w:type="paragraph" w:styleId="Rodap">
    <w:name w:val="footer"/>
    <w:basedOn w:val="Normal"/>
    <w:link w:val="RodapChar"/>
    <w:uiPriority w:val="99"/>
    <w:unhideWhenUsed/>
    <w:rsid w:val="00547207"/>
    <w:pPr>
      <w:tabs>
        <w:tab w:val="center" w:pos="4252"/>
        <w:tab w:val="right" w:pos="8504"/>
      </w:tabs>
    </w:pPr>
  </w:style>
  <w:style w:type="character" w:customStyle="1" w:styleId="RodapChar">
    <w:name w:val="Rodapé Char"/>
    <w:basedOn w:val="Fontepargpadro"/>
    <w:link w:val="Rodap"/>
    <w:uiPriority w:val="99"/>
    <w:rsid w:val="00547207"/>
    <w:rPr>
      <w:rFonts w:ascii="Calibri" w:eastAsia="Calibri" w:hAnsi="Calibri" w:cs="Calibri"/>
      <w:lang w:val="pt-PT"/>
    </w:rPr>
  </w:style>
  <w:style w:type="paragraph" w:customStyle="1" w:styleId="paragraph">
    <w:name w:val="paragraph"/>
    <w:basedOn w:val="Normal"/>
    <w:rsid w:val="007946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9463E"/>
  </w:style>
  <w:style w:type="character" w:customStyle="1" w:styleId="eop">
    <w:name w:val="eop"/>
    <w:basedOn w:val="Fontepargpadro"/>
    <w:rsid w:val="0079463E"/>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4271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7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97" w:hanging="11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47207"/>
    <w:pPr>
      <w:tabs>
        <w:tab w:val="center" w:pos="4252"/>
        <w:tab w:val="right" w:pos="8504"/>
      </w:tabs>
    </w:pPr>
  </w:style>
  <w:style w:type="character" w:customStyle="1" w:styleId="CabealhoChar">
    <w:name w:val="Cabeçalho Char"/>
    <w:basedOn w:val="Fontepargpadro"/>
    <w:link w:val="Cabealho"/>
    <w:uiPriority w:val="99"/>
    <w:rsid w:val="00547207"/>
    <w:rPr>
      <w:rFonts w:ascii="Calibri" w:eastAsia="Calibri" w:hAnsi="Calibri" w:cs="Calibri"/>
      <w:lang w:val="pt-PT"/>
    </w:rPr>
  </w:style>
  <w:style w:type="paragraph" w:styleId="Rodap">
    <w:name w:val="footer"/>
    <w:basedOn w:val="Normal"/>
    <w:link w:val="RodapChar"/>
    <w:uiPriority w:val="99"/>
    <w:unhideWhenUsed/>
    <w:rsid w:val="00547207"/>
    <w:pPr>
      <w:tabs>
        <w:tab w:val="center" w:pos="4252"/>
        <w:tab w:val="right" w:pos="8504"/>
      </w:tabs>
    </w:pPr>
  </w:style>
  <w:style w:type="character" w:customStyle="1" w:styleId="RodapChar">
    <w:name w:val="Rodapé Char"/>
    <w:basedOn w:val="Fontepargpadro"/>
    <w:link w:val="Rodap"/>
    <w:uiPriority w:val="99"/>
    <w:rsid w:val="00547207"/>
    <w:rPr>
      <w:rFonts w:ascii="Calibri" w:eastAsia="Calibri" w:hAnsi="Calibri" w:cs="Calibri"/>
      <w:lang w:val="pt-PT"/>
    </w:rPr>
  </w:style>
  <w:style w:type="paragraph" w:customStyle="1" w:styleId="paragraph">
    <w:name w:val="paragraph"/>
    <w:basedOn w:val="Normal"/>
    <w:rsid w:val="007946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9463E"/>
  </w:style>
  <w:style w:type="character" w:customStyle="1" w:styleId="eop">
    <w:name w:val="eop"/>
    <w:basedOn w:val="Fontepargpadro"/>
    <w:rsid w:val="0079463E"/>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427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to@controletech.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cf611-c5ab-4550-a640-09fcb21a938e">
      <Terms xmlns="http://schemas.microsoft.com/office/infopath/2007/PartnerControls"/>
    </lcf76f155ced4ddcb4097134ff3c332f>
    <TaxCatchAll xmlns="0350ef0f-744f-4f18-8640-0d713e2d0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8" ma:contentTypeDescription="Crie um novo documento." ma:contentTypeScope="" ma:versionID="debab8d9577e22b2d12fb8bb25191a69">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af924afbeed29e8525ca175e8a9b53c2"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39D5-A6B1-480C-BA97-8CBF0F13D2F7}">
  <ds:schemaRefs>
    <ds:schemaRef ds:uri="http://schemas.microsoft.com/sharepoint/v3/contenttype/forms"/>
  </ds:schemaRefs>
</ds:datastoreItem>
</file>

<file path=customXml/itemProps2.xml><?xml version="1.0" encoding="utf-8"?>
<ds:datastoreItem xmlns:ds="http://schemas.openxmlformats.org/officeDocument/2006/customXml" ds:itemID="{B1AF89E9-651A-4154-BC8A-E2EB6009FD84}">
  <ds:schemaRefs>
    <ds:schemaRef ds:uri="http://schemas.microsoft.com/office/2006/metadata/properties"/>
    <ds:schemaRef ds:uri="http://schemas.microsoft.com/office/infopath/2007/PartnerControls"/>
    <ds:schemaRef ds:uri="591cf611-c5ab-4550-a640-09fcb21a938e"/>
    <ds:schemaRef ds:uri="0350ef0f-744f-4f18-8640-0d713e2d0d23"/>
  </ds:schemaRefs>
</ds:datastoreItem>
</file>

<file path=customXml/itemProps3.xml><?xml version="1.0" encoding="utf-8"?>
<ds:datastoreItem xmlns:ds="http://schemas.openxmlformats.org/officeDocument/2006/customXml" ds:itemID="{340B5AF0-70DE-4927-858C-CE75CB77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ef0f-744f-4f18-8640-0d713e2d0d23"/>
    <ds:schemaRef ds:uri="591cf611-c5ab-4550-a640-09fcb21a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80B82-E5F3-48B0-82A5-EFC8F4CB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3687</Words>
  <Characters>19911</Characters>
  <Application>Microsoft Office Word</Application>
  <DocSecurity>0</DocSecurity>
  <Lines>165</Lines>
  <Paragraphs>47</Paragraphs>
  <ScaleCrop>false</ScaleCrop>
  <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 Duarte</dc:creator>
  <cp:lastModifiedBy>Paulo Cesar Marques Silva</cp:lastModifiedBy>
  <cp:revision>5</cp:revision>
  <dcterms:created xsi:type="dcterms:W3CDTF">2025-05-19T12:58:00Z</dcterms:created>
  <dcterms:modified xsi:type="dcterms:W3CDTF">2025-05-21T14:05:00Z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iLovePDF</vt:lpwstr>
  </property>
  <property fmtid="{D5CDD505-2E9C-101B-9397-08002B2CF9AE}" pid="5" name="ContentTypeId">
    <vt:lpwstr>0x01010051A4A33E332AB544942DCDBF0C112CF2</vt:lpwstr>
  </property>
  <property fmtid="{D5CDD505-2E9C-101B-9397-08002B2CF9AE}" pid="6" name="MediaServiceImageTags">
    <vt:lpwstr/>
  </property>
</Properties>
</file>