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55113E" w14:paraId="4C179F78" w14:textId="77777777" w:rsidTr="00D11295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C179F75" w14:textId="77777777" w:rsidR="0055113E" w:rsidRDefault="0055113E" w:rsidP="006F24CC">
            <w:pPr>
              <w:ind w:left="-108"/>
              <w:jc w:val="right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4C17A02F" wp14:editId="4C17A030">
                  <wp:extent cx="825690" cy="699033"/>
                  <wp:effectExtent l="0" t="0" r="0" b="6350"/>
                  <wp:docPr id="2" name="Imagem 2" descr="verde_centr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de_centr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03" cy="69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79F76" w14:textId="77777777" w:rsidR="0055113E" w:rsidRPr="00523D76" w:rsidRDefault="0055113E" w:rsidP="006F2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Secretaria do Verde e do Meio Ambiente</w:t>
            </w:r>
          </w:p>
          <w:p w14:paraId="4C179F77" w14:textId="77777777" w:rsidR="0055113E" w:rsidRDefault="0055113E" w:rsidP="006F24CC">
            <w:pPr>
              <w:jc w:val="center"/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Grupo Técnico de Áreas Contaminadas</w:t>
            </w:r>
          </w:p>
        </w:tc>
      </w:tr>
      <w:tr w:rsidR="0055113E" w:rsidRPr="00523D76" w14:paraId="4C179FEF" w14:textId="77777777" w:rsidTr="00D11295">
        <w:tc>
          <w:tcPr>
            <w:tcW w:w="10206" w:type="dxa"/>
            <w:gridSpan w:val="2"/>
            <w:tcBorders>
              <w:top w:val="single" w:sz="12" w:space="0" w:color="auto"/>
            </w:tcBorders>
          </w:tcPr>
          <w:p w14:paraId="4C179F79" w14:textId="77777777" w:rsidR="0055113E" w:rsidRDefault="0055113E" w:rsidP="00194108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t-BR"/>
              </w:rPr>
            </w:pPr>
          </w:p>
          <w:p w14:paraId="4C179F7A" w14:textId="77777777" w:rsidR="00C01203" w:rsidRPr="00307321" w:rsidRDefault="00194108" w:rsidP="003073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0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PROCESSO ADMINISTRATIVO</w:t>
            </w:r>
            <w:r w:rsidR="002D4603" w:rsidRPr="0030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  <w:r w:rsidRPr="0030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“ÁREAS CONTAMINADAS: AVALIAÇÃO AMBIENTAL”</w:t>
            </w:r>
          </w:p>
          <w:p w14:paraId="4C179F7B" w14:textId="5A5E4473" w:rsidR="002D4603" w:rsidRPr="00307321" w:rsidRDefault="00307321" w:rsidP="003073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0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PARA ESTAÇÃO RÁDIO BASE (ERB)</w:t>
            </w:r>
          </w:p>
          <w:p w14:paraId="4C179F7C" w14:textId="77777777" w:rsidR="00C249FC" w:rsidRDefault="00C249FC" w:rsidP="002D46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7D" w14:textId="77777777" w:rsidR="002D4603" w:rsidRPr="00C01203" w:rsidRDefault="00C01203" w:rsidP="002D46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Requerimento de manifestação técnica de GTAC para fins de</w:t>
            </w: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4C179F7E" w14:textId="77777777" w:rsidR="00C01203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tbl>
            <w:tblPr>
              <w:tblStyle w:val="Tabelacomgrade"/>
              <w:tblW w:w="0" w:type="auto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391"/>
              <w:gridCol w:w="273"/>
              <w:gridCol w:w="4762"/>
            </w:tblGrid>
            <w:tr w:rsidR="00A83371" w14:paraId="4C179F84" w14:textId="77777777" w:rsidTr="000B19F9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79F7F" w14:textId="77777777" w:rsidR="00A83371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4391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179F81" w14:textId="4887A5C9" w:rsidR="00A83371" w:rsidRDefault="00A83371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64773F">
                    <w:rPr>
                      <w:rFonts w:ascii="Times New Roman" w:eastAsia="Times New Roman" w:hAnsi="Times New Roman" w:cs="Times New Roman"/>
                      <w:lang w:eastAsia="pt-BR"/>
                    </w:rPr>
                    <w:t>Alvará de Aprovação</w:t>
                  </w:r>
                  <w:r w:rsidR="0030732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de Estação Rádio Base </w:t>
                  </w: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79F82" w14:textId="77777777" w:rsidR="00A83371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4762" w:type="dxa"/>
                  <w:vMerge w:val="restart"/>
                  <w:tcBorders>
                    <w:left w:val="single" w:sz="12" w:space="0" w:color="auto"/>
                  </w:tcBorders>
                </w:tcPr>
                <w:p w14:paraId="4C179F83" w14:textId="4B123810" w:rsidR="00A83371" w:rsidRDefault="0030732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Alvará de Execução de Estação Rádio B</w:t>
                  </w:r>
                  <w:r w:rsidR="000B19F9">
                    <w:rPr>
                      <w:rFonts w:ascii="Times New Roman" w:eastAsia="Times New Roman" w:hAnsi="Times New Roman" w:cs="Times New Roman"/>
                      <w:lang w:eastAsia="pt-BR"/>
                    </w:rPr>
                    <w:t>ase</w:t>
                  </w:r>
                </w:p>
              </w:tc>
            </w:tr>
            <w:tr w:rsidR="00A83371" w14:paraId="4C179F89" w14:textId="77777777" w:rsidTr="000B19F9">
              <w:tc>
                <w:tcPr>
                  <w:tcW w:w="284" w:type="dxa"/>
                  <w:tcBorders>
                    <w:top w:val="single" w:sz="12" w:space="0" w:color="auto"/>
                  </w:tcBorders>
                </w:tcPr>
                <w:p w14:paraId="4C179F85" w14:textId="77777777" w:rsidR="00A83371" w:rsidRPr="00EA686C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4391" w:type="dxa"/>
                  <w:vMerge/>
                </w:tcPr>
                <w:p w14:paraId="4C179F86" w14:textId="77777777" w:rsidR="00A83371" w:rsidRPr="00EA686C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12" w:space="0" w:color="auto"/>
                  </w:tcBorders>
                </w:tcPr>
                <w:p w14:paraId="4C179F87" w14:textId="77777777" w:rsidR="00A83371" w:rsidRPr="00EA686C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4762" w:type="dxa"/>
                  <w:vMerge/>
                </w:tcPr>
                <w:p w14:paraId="4C179F88" w14:textId="77777777" w:rsidR="00A83371" w:rsidRPr="00932197" w:rsidRDefault="00A83371" w:rsidP="00C01203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307321" w14:paraId="4C179F98" w14:textId="77777777" w:rsidTr="000B19F9">
              <w:trPr>
                <w:trHeight w:val="255"/>
              </w:trPr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79F94" w14:textId="77777777" w:rsidR="00307321" w:rsidRDefault="00307321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43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179F95" w14:textId="48218211" w:rsidR="00307321" w:rsidRDefault="00307321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8B1CC9">
                    <w:rPr>
                      <w:rFonts w:ascii="Times New Roman" w:eastAsia="Times New Roman" w:hAnsi="Times New Roman" w:cs="Times New Roman"/>
                      <w:lang w:eastAsia="pt-BR"/>
                    </w:rPr>
                    <w:t>Auto de Regularização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de Estação Rádio Base</w:t>
                  </w:r>
                </w:p>
              </w:tc>
              <w:tc>
                <w:tcPr>
                  <w:tcW w:w="2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79F96" w14:textId="77777777" w:rsidR="00307321" w:rsidRDefault="00307321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4762" w:type="dxa"/>
                  <w:tcBorders>
                    <w:left w:val="single" w:sz="12" w:space="0" w:color="auto"/>
                  </w:tcBorders>
                </w:tcPr>
                <w:p w14:paraId="4C179F97" w14:textId="74E7816B" w:rsidR="00307321" w:rsidRDefault="00307321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A67E5A">
                    <w:rPr>
                      <w:rFonts w:ascii="Times New Roman" w:eastAsia="Times New Roman" w:hAnsi="Times New Roman" w:cs="Times New Roman"/>
                      <w:lang w:eastAsia="pt-BR"/>
                    </w:rPr>
                    <w:t>Outros: 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__________________</w:t>
                  </w:r>
                </w:p>
              </w:tc>
            </w:tr>
            <w:tr w:rsidR="000B19F9" w:rsidRPr="000B19F9" w14:paraId="3212872C" w14:textId="77777777" w:rsidTr="000B19F9">
              <w:tc>
                <w:tcPr>
                  <w:tcW w:w="284" w:type="dxa"/>
                </w:tcPr>
                <w:p w14:paraId="4A7C685A" w14:textId="77777777" w:rsidR="000B19F9" w:rsidRPr="000B19F9" w:rsidRDefault="000B19F9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4391" w:type="dxa"/>
                </w:tcPr>
                <w:p w14:paraId="21BC10D3" w14:textId="77777777" w:rsidR="000B19F9" w:rsidRPr="000B19F9" w:rsidRDefault="000B19F9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73" w:type="dxa"/>
                </w:tcPr>
                <w:p w14:paraId="46DE371C" w14:textId="77777777" w:rsidR="000B19F9" w:rsidRPr="000B19F9" w:rsidRDefault="000B19F9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4762" w:type="dxa"/>
                </w:tcPr>
                <w:p w14:paraId="55F4F973" w14:textId="2C1FB2A9" w:rsidR="000B19F9" w:rsidRPr="000B19F9" w:rsidRDefault="000B19F9" w:rsidP="00307321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0B19F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_________</w:t>
                  </w:r>
                </w:p>
              </w:tc>
            </w:tr>
          </w:tbl>
          <w:p w14:paraId="4C179FAE" w14:textId="77777777" w:rsidR="0064773F" w:rsidRPr="000B19F9" w:rsidRDefault="0064773F" w:rsidP="00C012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4C179FB0" w14:textId="77777777" w:rsidR="00C01203" w:rsidRPr="00D152E0" w:rsidRDefault="00C01203" w:rsidP="00E10844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Identificação do Interessado:</w:t>
            </w:r>
          </w:p>
          <w:p w14:paraId="4C179FB1" w14:textId="77777777" w:rsidR="009177C7" w:rsidRPr="00D152E0" w:rsidRDefault="009177C7" w:rsidP="00E10844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p w14:paraId="4C179FB2" w14:textId="77777777" w:rsidR="00E10844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Nome: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</w:t>
            </w:r>
          </w:p>
          <w:p w14:paraId="4C179FB3" w14:textId="77777777" w:rsidR="00E10844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CPF/CNPJ: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</w:t>
            </w:r>
          </w:p>
          <w:p w14:paraId="4C179FB4" w14:textId="79A764B8" w:rsidR="00C01203" w:rsidRPr="00C01203" w:rsidRDefault="007D7824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e-mail</w:t>
            </w:r>
            <w:proofErr w:type="gramEnd"/>
            <w:r w:rsidR="00C01203"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de contato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:______________________________________________________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0B19F9">
              <w:rPr>
                <w:rFonts w:ascii="Times New Roman" w:eastAsia="Times New Roman" w:hAnsi="Times New Roman" w:cs="Times New Roman"/>
                <w:lang w:eastAsia="pt-BR"/>
              </w:rPr>
              <w:t>________________</w:t>
            </w:r>
          </w:p>
          <w:p w14:paraId="4C179FB6" w14:textId="77777777" w:rsidR="00D152E0" w:rsidRDefault="00D152E0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B7" w14:textId="77777777" w:rsidR="00E10844" w:rsidRPr="00D152E0" w:rsidRDefault="00C01203" w:rsidP="00E10844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Representante autorizado</w:t>
            </w:r>
            <w:r w:rsidR="009177C7" w:rsidRPr="00D152E0">
              <w:rPr>
                <w:rFonts w:ascii="Times New Roman" w:eastAsia="Times New Roman" w:hAnsi="Times New Roman" w:cs="Times New Roman"/>
                <w:b/>
                <w:lang w:eastAsia="pt-BR"/>
              </w:rPr>
              <w:t>:</w:t>
            </w:r>
          </w:p>
          <w:p w14:paraId="4C179FB8" w14:textId="77777777" w:rsidR="00E10844" w:rsidRPr="00D152E0" w:rsidRDefault="00E10844" w:rsidP="00E10844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p w14:paraId="4C179FB9" w14:textId="77777777" w:rsidR="00E10844" w:rsidRPr="00C01203" w:rsidRDefault="00C01203" w:rsidP="00E10844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Nome: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</w:t>
            </w:r>
          </w:p>
          <w:p w14:paraId="4C179FBA" w14:textId="32B1B6C3" w:rsidR="00C01203" w:rsidRPr="00C01203" w:rsidRDefault="00C01203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CPF</w:t>
            </w:r>
            <w:r w:rsidR="00E10844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</w:t>
            </w:r>
            <w:proofErr w:type="gramEnd"/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0B19F9">
              <w:rPr>
                <w:rFonts w:ascii="Times New Roman" w:eastAsia="Times New Roman" w:hAnsi="Times New Roman" w:cs="Times New Roman"/>
                <w:lang w:eastAsia="pt-BR"/>
              </w:rPr>
              <w:t>____________</w:t>
            </w:r>
          </w:p>
          <w:p w14:paraId="4C179FBB" w14:textId="00E20D54" w:rsidR="00C01203" w:rsidRPr="00C01203" w:rsidRDefault="007D7824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e-mail</w:t>
            </w:r>
            <w:proofErr w:type="gramEnd"/>
            <w:r w:rsidR="00C01203"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de contato</w:t>
            </w:r>
            <w:r w:rsidR="00E10844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9177C7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</w:t>
            </w:r>
            <w:r w:rsidR="003B74C6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  <w:r w:rsidR="000B19F9">
              <w:rPr>
                <w:rFonts w:ascii="Times New Roman" w:eastAsia="Times New Roman" w:hAnsi="Times New Roman" w:cs="Times New Roman"/>
                <w:lang w:eastAsia="pt-BR"/>
              </w:rPr>
              <w:t>_____________</w:t>
            </w:r>
          </w:p>
          <w:p w14:paraId="4C179FBC" w14:textId="77777777" w:rsidR="009177C7" w:rsidRDefault="009177C7" w:rsidP="00C01203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52D8871" w14:textId="77777777" w:rsidR="00307321" w:rsidRPr="00523D76" w:rsidRDefault="00307321" w:rsidP="0030732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b/>
                <w:lang w:eastAsia="pt-BR"/>
              </w:rPr>
              <w:t>Dados do Imóvel:</w:t>
            </w:r>
          </w:p>
          <w:p w14:paraId="2ED82BB9" w14:textId="7DF9E8AC" w:rsidR="00307321" w:rsidRPr="00523D76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Endereço:_</w:t>
            </w:r>
            <w:proofErr w:type="gramEnd"/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</w:t>
            </w:r>
            <w:r w:rsidR="000B19F9">
              <w:rPr>
                <w:rFonts w:ascii="Times New Roman" w:eastAsia="Times New Roman" w:hAnsi="Times New Roman" w:cs="Times New Roman"/>
                <w:lang w:eastAsia="pt-BR"/>
              </w:rPr>
              <w:t>_________</w:t>
            </w:r>
          </w:p>
          <w:p w14:paraId="3612156D" w14:textId="3CC3F4CE" w:rsidR="00307321" w:rsidRPr="00523D76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Contribuinte (SQL</w:t>
            </w:r>
            <w:proofErr w:type="gramStart"/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):_</w:t>
            </w:r>
            <w:proofErr w:type="gramEnd"/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</w:t>
            </w:r>
            <w:r w:rsidR="000B19F9">
              <w:rPr>
                <w:rFonts w:ascii="Times New Roman" w:eastAsia="Times New Roman" w:hAnsi="Times New Roman" w:cs="Times New Roman"/>
                <w:lang w:eastAsia="pt-BR"/>
              </w:rPr>
              <w:t>_______________________</w:t>
            </w:r>
          </w:p>
          <w:p w14:paraId="4C179FC5" w14:textId="22F6AA5B" w:rsidR="00FF3DB0" w:rsidRDefault="00307321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Classificação da área no site São Paulo Mais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t-BR"/>
              </w:rPr>
              <w:t>Fácil:_</w:t>
            </w:r>
            <w:proofErr w:type="gramEnd"/>
            <w:r>
              <w:rPr>
                <w:rFonts w:ascii="Times New Roman" w:eastAsia="Times New Roman" w:hAnsi="Times New Roman" w:cs="Times New Roman"/>
                <w:lang w:eastAsia="pt-BR"/>
              </w:rPr>
              <w:t>___________</w:t>
            </w:r>
            <w:r w:rsidR="000B19F9">
              <w:rPr>
                <w:rFonts w:ascii="Times New Roman" w:eastAsia="Times New Roman" w:hAnsi="Times New Roman" w:cs="Times New Roman"/>
                <w:lang w:eastAsia="pt-BR"/>
              </w:rPr>
              <w:t xml:space="preserve">_______________________________ </w:t>
            </w:r>
          </w:p>
          <w:p w14:paraId="4C179FC6" w14:textId="77777777" w:rsidR="009177C7" w:rsidRDefault="009177C7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C7" w14:textId="77777777" w:rsidR="00C01203" w:rsidRDefault="00C01203" w:rsidP="009177C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83B3E">
              <w:rPr>
                <w:rFonts w:ascii="Times New Roman" w:eastAsia="Times New Roman" w:hAnsi="Times New Roman" w:cs="Times New Roman"/>
                <w:b/>
                <w:lang w:eastAsia="pt-BR"/>
              </w:rPr>
              <w:t>Informações Adicionais:</w:t>
            </w: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 xml:space="preserve"> (Marcar se a resposta for SIM)</w:t>
            </w:r>
          </w:p>
          <w:p w14:paraId="4C179FC8" w14:textId="77777777" w:rsidR="009177C7" w:rsidRPr="000B19F9" w:rsidRDefault="009177C7" w:rsidP="009177C7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tbl>
            <w:tblPr>
              <w:tblStyle w:val="Tabelacomgrade"/>
              <w:tblW w:w="0" w:type="auto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9328"/>
            </w:tblGrid>
            <w:tr w:rsidR="00483B3E" w14:paraId="4C179FCB" w14:textId="77777777" w:rsidTr="007F073F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79FC9" w14:textId="77777777" w:rsidR="00483B3E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14:paraId="4C179FCA" w14:textId="77777777" w:rsidR="00483B3E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>A área está sendo acompanhada pela CETESB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.</w:t>
                  </w:r>
                </w:p>
              </w:tc>
            </w:tr>
            <w:tr w:rsidR="00483B3E" w14:paraId="4C179FD4" w14:textId="77777777" w:rsidTr="007F073F">
              <w:tc>
                <w:tcPr>
                  <w:tcW w:w="31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C179FD2" w14:textId="77777777" w:rsidR="00483B3E" w:rsidRPr="007F073F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4C179FD3" w14:textId="77777777" w:rsidR="00483B3E" w:rsidRPr="007F073F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483B3E" w14:paraId="4C179FD7" w14:textId="77777777" w:rsidTr="007F073F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79FD5" w14:textId="77777777" w:rsidR="00483B3E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14:paraId="4C179FD6" w14:textId="77777777" w:rsidR="00483B3E" w:rsidRDefault="007047E8" w:rsidP="007047E8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Direito </w:t>
                  </w:r>
                  <w:r w:rsidR="009B14EF"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à prioridade 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de</w:t>
                  </w:r>
                  <w:r w:rsidR="009B14EF" w:rsidRPr="009B14EF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análise conforme legislação vigente. (Protocolar documento comprobatório)</w:t>
                  </w:r>
                </w:p>
              </w:tc>
            </w:tr>
            <w:tr w:rsidR="00483B3E" w14:paraId="4C179FDA" w14:textId="77777777" w:rsidTr="007F073F">
              <w:tc>
                <w:tcPr>
                  <w:tcW w:w="312" w:type="dxa"/>
                  <w:tcBorders>
                    <w:top w:val="single" w:sz="12" w:space="0" w:color="auto"/>
                  </w:tcBorders>
                </w:tcPr>
                <w:p w14:paraId="4C179FD8" w14:textId="77777777" w:rsidR="00483B3E" w:rsidRDefault="00483B3E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4C179FD9" w14:textId="77777777" w:rsidR="00483B3E" w:rsidRDefault="007047E8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7047E8">
                    <w:rPr>
                      <w:rFonts w:ascii="Times New Roman" w:eastAsia="Times New Roman" w:hAnsi="Times New Roman" w:cs="Times New Roman"/>
                      <w:lang w:eastAsia="pt-BR"/>
                    </w:rPr>
                    <w:t>Legislação: ______________________________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______</w:t>
                  </w:r>
                </w:p>
              </w:tc>
            </w:tr>
            <w:tr w:rsidR="009B14EF" w14:paraId="4C179FDD" w14:textId="77777777" w:rsidTr="007F073F">
              <w:tc>
                <w:tcPr>
                  <w:tcW w:w="312" w:type="dxa"/>
                  <w:tcBorders>
                    <w:bottom w:val="single" w:sz="12" w:space="0" w:color="auto"/>
                  </w:tcBorders>
                </w:tcPr>
                <w:p w14:paraId="4C179FDB" w14:textId="77777777" w:rsidR="009B14EF" w:rsidRPr="007F073F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  <w:tc>
                <w:tcPr>
                  <w:tcW w:w="9328" w:type="dxa"/>
                </w:tcPr>
                <w:p w14:paraId="4C179FDC" w14:textId="77777777" w:rsidR="009B14EF" w:rsidRPr="007F073F" w:rsidRDefault="009B14EF" w:rsidP="009177C7">
                  <w:pPr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t-BR"/>
                    </w:rPr>
                  </w:pPr>
                </w:p>
              </w:tc>
            </w:tr>
            <w:tr w:rsidR="00B201C9" w14:paraId="6A4E6FEB" w14:textId="77777777" w:rsidTr="00C63F16">
              <w:tc>
                <w:tcPr>
                  <w:tcW w:w="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F3F927" w14:textId="77777777" w:rsidR="00B201C9" w:rsidRDefault="00B201C9" w:rsidP="00B201C9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  <w:tc>
                <w:tcPr>
                  <w:tcW w:w="9328" w:type="dxa"/>
                  <w:tcBorders>
                    <w:left w:val="single" w:sz="12" w:space="0" w:color="auto"/>
                  </w:tcBorders>
                </w:tcPr>
                <w:p w14:paraId="05AA1E06" w14:textId="0C9B8A28" w:rsidR="00B201C9" w:rsidRDefault="00B201C9" w:rsidP="00B201C9">
                  <w:pPr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t-BR"/>
                    </w:rPr>
                    <w:t>Há/Haverá ocupação frequente de pessoas na ERB. Qual frequência?________________________</w:t>
                  </w:r>
                </w:p>
              </w:tc>
            </w:tr>
          </w:tbl>
          <w:p w14:paraId="4C179FE4" w14:textId="26DA2092" w:rsidR="00483B3E" w:rsidRPr="000B19F9" w:rsidRDefault="00483B3E" w:rsidP="00917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06EC8F" w14:textId="77777777" w:rsidR="00307321" w:rsidRPr="00523D76" w:rsidRDefault="00307321" w:rsidP="000B19F9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Declaro que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  <w:p w14:paraId="75ADD614" w14:textId="77777777" w:rsidR="00307321" w:rsidRPr="00523D76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  <w:p w14:paraId="28FABCF2" w14:textId="68D03153" w:rsidR="00307321" w:rsidRPr="00523D76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 a análise está condicionada à apresentação de guia e comprovante de pagamento do preço público, estabelecido pela legislação vigente atualizada anualmente. </w:t>
            </w:r>
            <w:r w:rsidRPr="00523D76">
              <w:rPr>
                <w:rFonts w:ascii="Times New Roman" w:eastAsia="Times New Roman" w:hAnsi="Times New Roman" w:cs="Times New Roman"/>
                <w:i/>
                <w:lang w:eastAsia="pt-BR"/>
              </w:rPr>
              <w:t xml:space="preserve">(Em caso de direito à isenção do recolhimento do preço público, o interessado deve anexar aos documentos protocolados no processo </w:t>
            </w:r>
            <w:r>
              <w:rPr>
                <w:rFonts w:ascii="Times New Roman" w:eastAsia="Times New Roman" w:hAnsi="Times New Roman" w:cs="Times New Roman"/>
                <w:i/>
                <w:lang w:eastAsia="pt-BR"/>
              </w:rPr>
              <w:t xml:space="preserve">a </w:t>
            </w:r>
            <w:r w:rsidRPr="00523D76">
              <w:rPr>
                <w:rFonts w:ascii="Times New Roman" w:eastAsia="Times New Roman" w:hAnsi="Times New Roman" w:cs="Times New Roman"/>
                <w:i/>
                <w:lang w:eastAsia="pt-BR"/>
              </w:rPr>
              <w:t>solicitação de isenção informando a legislação incidente).</w:t>
            </w:r>
          </w:p>
          <w:p w14:paraId="362F572C" w14:textId="77777777" w:rsidR="00307321" w:rsidRPr="006C2BF4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513002DB" w14:textId="1B8B1733" w:rsidR="00307321" w:rsidRPr="00523D76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 o processo </w:t>
            </w:r>
            <w:r w:rsidRPr="00AE163D">
              <w:rPr>
                <w:rFonts w:ascii="Times New Roman" w:eastAsia="Times New Roman" w:hAnsi="Times New Roman" w:cs="Times New Roman"/>
                <w:b/>
                <w:u w:val="single"/>
                <w:lang w:eastAsia="pt-BR"/>
              </w:rPr>
              <w:t>não se manifesta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sobre patrimônio ambiental</w:t>
            </w:r>
            <w:r w:rsidR="00AE163D">
              <w:rPr>
                <w:rFonts w:ascii="Times New Roman" w:eastAsia="Times New Roman" w:hAnsi="Times New Roman" w:cs="Times New Roman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áreas de manancial</w:t>
            </w:r>
            <w:r w:rsidR="00AE163D">
              <w:rPr>
                <w:rFonts w:ascii="Times New Roman" w:eastAsia="Times New Roman" w:hAnsi="Times New Roman" w:cs="Times New Roman"/>
                <w:lang w:eastAsia="pt-BR"/>
              </w:rPr>
              <w:t xml:space="preserve"> ou área de proteção ambiental.</w:t>
            </w:r>
          </w:p>
          <w:p w14:paraId="39EA7D86" w14:textId="77777777" w:rsidR="00307321" w:rsidRPr="006C2BF4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73DE6215" w14:textId="5947508E" w:rsidR="00307321" w:rsidRPr="00523D76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6C2BF4">
              <w:rPr>
                <w:rFonts w:ascii="Times New Roman" w:eastAsia="Times New Roman" w:hAnsi="Times New Roman" w:cs="Times New Roman"/>
                <w:b/>
                <w:lang w:eastAsia="pt-BR"/>
              </w:rPr>
              <w:t>Estou ciente</w:t>
            </w: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 xml:space="preserve"> de que</w:t>
            </w:r>
            <w:r w:rsidR="00BF3C99">
              <w:rPr>
                <w:rFonts w:ascii="Times New Roman" w:eastAsia="Times New Roman" w:hAnsi="Times New Roman" w:cs="Times New Roman"/>
                <w:lang w:eastAsia="pt-BR"/>
              </w:rPr>
              <w:t xml:space="preserve"> este processo</w:t>
            </w:r>
            <w:r w:rsidR="00AE163D">
              <w:rPr>
                <w:rFonts w:ascii="Times New Roman" w:eastAsia="Times New Roman" w:hAnsi="Times New Roman" w:cs="Times New Roman"/>
                <w:lang w:eastAsia="pt-BR"/>
              </w:rPr>
              <w:t xml:space="preserve"> se manifesta </w:t>
            </w:r>
            <w:r w:rsidR="00FF35E8" w:rsidRPr="00FF35E8">
              <w:rPr>
                <w:rFonts w:ascii="Times New Roman" w:eastAsia="Times New Roman" w:hAnsi="Times New Roman" w:cs="Times New Roman"/>
                <w:b/>
                <w:u w:val="single"/>
                <w:lang w:eastAsia="pt-BR"/>
              </w:rPr>
              <w:t xml:space="preserve">apenas </w:t>
            </w:r>
            <w:r w:rsidR="00AE163D">
              <w:rPr>
                <w:rFonts w:ascii="Times New Roman" w:eastAsia="Times New Roman" w:hAnsi="Times New Roman" w:cs="Times New Roman"/>
                <w:lang w:eastAsia="pt-BR"/>
              </w:rPr>
              <w:t xml:space="preserve">sobre o gerenciamento de áreas contaminadas e caso </w:t>
            </w:r>
            <w:r w:rsidR="00FF35E8">
              <w:rPr>
                <w:rFonts w:ascii="Times New Roman" w:eastAsia="Times New Roman" w:hAnsi="Times New Roman" w:cs="Times New Roman"/>
                <w:lang w:eastAsia="pt-BR"/>
              </w:rPr>
              <w:t>o pedido formulado seja diverso, o processo será encerrado.</w:t>
            </w:r>
          </w:p>
          <w:p w14:paraId="3565A8C1" w14:textId="77777777" w:rsidR="00307321" w:rsidRPr="006C2BF4" w:rsidRDefault="00307321" w:rsidP="003073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4C179FE6" w14:textId="77777777" w:rsidR="0055113E" w:rsidRPr="00523D76" w:rsidRDefault="0055113E" w:rsidP="006F24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São Paulo, __________________________ de __________</w:t>
            </w:r>
          </w:p>
          <w:p w14:paraId="4C179FE7" w14:textId="77777777" w:rsidR="0055113E" w:rsidRPr="00523D76" w:rsidRDefault="0055113E" w:rsidP="006F24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EA" w14:textId="78298576" w:rsidR="0055113E" w:rsidRPr="00523D76" w:rsidRDefault="0055113E" w:rsidP="006F24CC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</w:t>
            </w:r>
          </w:p>
          <w:p w14:paraId="4C179FEB" w14:textId="77777777" w:rsidR="0055113E" w:rsidRDefault="0055113E" w:rsidP="006F24CC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Assinatura do Responsável Legal/Representante</w:t>
            </w:r>
          </w:p>
          <w:p w14:paraId="4C179FEC" w14:textId="77777777" w:rsidR="007D7824" w:rsidRPr="007D7824" w:rsidRDefault="007D7824" w:rsidP="006F24CC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  <w:p w14:paraId="4C179FED" w14:textId="77777777" w:rsidR="0055113E" w:rsidRPr="00523D76" w:rsidRDefault="0055113E" w:rsidP="006F24CC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23D76">
              <w:rPr>
                <w:rFonts w:ascii="Times New Roman" w:eastAsia="Times New Roman" w:hAnsi="Times New Roman" w:cs="Times New Roman"/>
                <w:lang w:eastAsia="pt-BR"/>
              </w:rPr>
              <w:t>Nome: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____________________________</w:t>
            </w:r>
          </w:p>
          <w:p w14:paraId="4C179FEE" w14:textId="77777777" w:rsidR="0055113E" w:rsidRPr="00523D76" w:rsidRDefault="0055113E" w:rsidP="006F24CC">
            <w:pPr>
              <w:rPr>
                <w:rFonts w:ascii="Times New Roman" w:hAnsi="Times New Roman" w:cs="Times New Roman"/>
              </w:rPr>
            </w:pPr>
          </w:p>
        </w:tc>
      </w:tr>
    </w:tbl>
    <w:p w14:paraId="4C179FF0" w14:textId="77777777" w:rsidR="00D152E0" w:rsidRDefault="000F4806" w:rsidP="00C01203">
      <w:pPr>
        <w:tabs>
          <w:tab w:val="left" w:pos="5502"/>
        </w:tabs>
        <w:ind w:left="1560" w:right="707"/>
      </w:pPr>
      <w:r>
        <w:tab/>
      </w:r>
    </w:p>
    <w:p w14:paraId="4C179FF1" w14:textId="77777777" w:rsidR="00D152E0" w:rsidRPr="0055113E" w:rsidRDefault="00D152E0" w:rsidP="00C01203">
      <w:pPr>
        <w:tabs>
          <w:tab w:val="left" w:pos="5502"/>
        </w:tabs>
        <w:ind w:left="1560" w:right="707"/>
      </w:pPr>
      <w:r>
        <w:br w:type="column"/>
      </w:r>
    </w:p>
    <w:tbl>
      <w:tblPr>
        <w:tblStyle w:val="Tabelacomgrade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D152E0" w14:paraId="4C179FF5" w14:textId="77777777" w:rsidTr="006F24CC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C179FF2" w14:textId="77777777" w:rsidR="00D152E0" w:rsidRDefault="00D152E0" w:rsidP="006F24CC">
            <w:pPr>
              <w:ind w:left="-108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4C17A031" wp14:editId="4C17A032">
                  <wp:extent cx="825690" cy="699033"/>
                  <wp:effectExtent l="0" t="0" r="0" b="6350"/>
                  <wp:docPr id="4" name="Imagem 4" descr="verde_centraliz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de_centraliz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03" cy="69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79FF3" w14:textId="77777777" w:rsidR="00D152E0" w:rsidRPr="00523D76" w:rsidRDefault="00D152E0" w:rsidP="006F2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Secretaria do Verde e do Meio Ambiente</w:t>
            </w:r>
          </w:p>
          <w:p w14:paraId="4C179FF4" w14:textId="77777777" w:rsidR="00D152E0" w:rsidRDefault="00D152E0" w:rsidP="006F24CC">
            <w:pPr>
              <w:jc w:val="center"/>
            </w:pPr>
            <w:r w:rsidRPr="00523D76">
              <w:rPr>
                <w:rFonts w:ascii="Times New Roman" w:hAnsi="Times New Roman" w:cs="Times New Roman"/>
                <w:b/>
                <w:sz w:val="28"/>
                <w:szCs w:val="28"/>
              </w:rPr>
              <w:t>Grupo Técnico de Áreas Contaminadas</w:t>
            </w:r>
          </w:p>
        </w:tc>
      </w:tr>
      <w:tr w:rsidR="00D152E0" w:rsidRPr="00523D76" w14:paraId="4C17A02D" w14:textId="77777777" w:rsidTr="006F24CC">
        <w:tc>
          <w:tcPr>
            <w:tcW w:w="10206" w:type="dxa"/>
            <w:gridSpan w:val="2"/>
            <w:tcBorders>
              <w:top w:val="single" w:sz="12" w:space="0" w:color="auto"/>
            </w:tcBorders>
          </w:tcPr>
          <w:p w14:paraId="4C179FF6" w14:textId="77777777" w:rsidR="00D152E0" w:rsidRPr="00D152E0" w:rsidRDefault="00D152E0" w:rsidP="006F24CC">
            <w:pPr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4C179FF7" w14:textId="04EE3BE1" w:rsidR="00B60C01" w:rsidRDefault="00D152E0" w:rsidP="006F24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01203">
              <w:rPr>
                <w:rFonts w:ascii="Times New Roman" w:eastAsia="Times New Roman" w:hAnsi="Times New Roman" w:cs="Times New Roman"/>
                <w:lang w:eastAsia="pt-BR"/>
              </w:rPr>
              <w:t>Observações:</w:t>
            </w:r>
            <w:r w:rsidR="006A4A7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14:paraId="4C179FF8" w14:textId="77777777" w:rsidR="00D152E0" w:rsidRDefault="00D152E0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F9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F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FB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F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FD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FE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9FFF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1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2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4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5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6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7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8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9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B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D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E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0F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1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2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4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5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6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7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8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9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B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C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D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E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1F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0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1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2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3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4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5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6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7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8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9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A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B" w14:textId="77777777" w:rsidR="00B60C01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17A02C" w14:textId="77777777" w:rsidR="00B60C01" w:rsidRPr="00523D76" w:rsidRDefault="00B60C01" w:rsidP="00D152E0">
            <w:pPr>
              <w:tabs>
                <w:tab w:val="center" w:pos="5136"/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17A02E" w14:textId="77777777" w:rsidR="006C1860" w:rsidRPr="0055113E" w:rsidRDefault="006C1860" w:rsidP="00C01203">
      <w:pPr>
        <w:tabs>
          <w:tab w:val="left" w:pos="5502"/>
        </w:tabs>
        <w:ind w:left="1560" w:right="707"/>
      </w:pPr>
    </w:p>
    <w:sectPr w:rsidR="006C1860" w:rsidRPr="0055113E" w:rsidSect="00C01203"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3E"/>
    <w:rsid w:val="000B19F9"/>
    <w:rsid w:val="000E1665"/>
    <w:rsid w:val="000F4806"/>
    <w:rsid w:val="00194108"/>
    <w:rsid w:val="002D4603"/>
    <w:rsid w:val="002F3C49"/>
    <w:rsid w:val="00307321"/>
    <w:rsid w:val="003155B0"/>
    <w:rsid w:val="003358D6"/>
    <w:rsid w:val="003B74C6"/>
    <w:rsid w:val="00483B3E"/>
    <w:rsid w:val="004E2B63"/>
    <w:rsid w:val="0055113E"/>
    <w:rsid w:val="005839E4"/>
    <w:rsid w:val="006063D1"/>
    <w:rsid w:val="0062519B"/>
    <w:rsid w:val="0064773F"/>
    <w:rsid w:val="006A4A77"/>
    <w:rsid w:val="006C1860"/>
    <w:rsid w:val="007047E8"/>
    <w:rsid w:val="00750322"/>
    <w:rsid w:val="007C5FF0"/>
    <w:rsid w:val="007D082E"/>
    <w:rsid w:val="007D7824"/>
    <w:rsid w:val="007F073F"/>
    <w:rsid w:val="00854310"/>
    <w:rsid w:val="00867058"/>
    <w:rsid w:val="008B1CC9"/>
    <w:rsid w:val="008F693B"/>
    <w:rsid w:val="00907898"/>
    <w:rsid w:val="009177C7"/>
    <w:rsid w:val="00932197"/>
    <w:rsid w:val="009950D0"/>
    <w:rsid w:val="009B14EF"/>
    <w:rsid w:val="00A26E1A"/>
    <w:rsid w:val="00A54274"/>
    <w:rsid w:val="00A67E5A"/>
    <w:rsid w:val="00A83371"/>
    <w:rsid w:val="00AB56C8"/>
    <w:rsid w:val="00AE163D"/>
    <w:rsid w:val="00B201C9"/>
    <w:rsid w:val="00B60C01"/>
    <w:rsid w:val="00BF3C99"/>
    <w:rsid w:val="00C01203"/>
    <w:rsid w:val="00C249FC"/>
    <w:rsid w:val="00D11295"/>
    <w:rsid w:val="00D152E0"/>
    <w:rsid w:val="00DA6967"/>
    <w:rsid w:val="00E10844"/>
    <w:rsid w:val="00E6430C"/>
    <w:rsid w:val="00EA686C"/>
    <w:rsid w:val="00F92655"/>
    <w:rsid w:val="00FF35E8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9F75"/>
  <w15:docId w15:val="{F398B1DC-3344-4A0D-8041-EA421FC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Erika Maruo</dc:creator>
  <cp:lastModifiedBy>Adriana Matos Medardoni Henriques</cp:lastModifiedBy>
  <cp:revision>2</cp:revision>
  <dcterms:created xsi:type="dcterms:W3CDTF">2024-12-18T14:45:00Z</dcterms:created>
  <dcterms:modified xsi:type="dcterms:W3CDTF">2024-12-18T14:45:00Z</dcterms:modified>
</cp:coreProperties>
</file>