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C972B" w14:textId="77777777" w:rsidR="000A7434" w:rsidRDefault="000A7434" w:rsidP="000A743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72F02F73" wp14:editId="03593F06">
            <wp:extent cx="1319213" cy="1319213"/>
            <wp:effectExtent l="0" t="0" r="0" b="0"/>
            <wp:docPr id="1" name="image1.pn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, nome da empresa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1319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 wp14:anchorId="11D3808E" wp14:editId="79F783FA">
            <wp:extent cx="1181100" cy="1181100"/>
            <wp:effectExtent l="0" t="0" r="0" b="0"/>
            <wp:docPr id="2" name="image2.jpg" descr="Diagrama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iagrama&#10;&#10;Descrição gerada automaticamente com confiança médi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2F8178" w14:textId="5A2685BD" w:rsidR="000A7434" w:rsidRDefault="000A7434" w:rsidP="000A7434">
      <w:pPr>
        <w:widowControl w:val="0"/>
        <w:spacing w:after="0" w:line="261" w:lineRule="auto"/>
        <w:ind w:left="23" w:right="1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34ª ATA da Reunião Ordinária do Conselho do Meio Ambiente, Desenvolvimento Sustentável e Cultura da Paz da Subprefeitura da Sé CADES Sé Biênio 2024/2026</w:t>
      </w:r>
    </w:p>
    <w:p w14:paraId="7586BE1E" w14:textId="77777777" w:rsidR="000A7434" w:rsidRDefault="000A7434" w:rsidP="000A7434">
      <w:pPr>
        <w:widowControl w:val="0"/>
        <w:spacing w:before="175"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</w:rPr>
      </w:pPr>
    </w:p>
    <w:p w14:paraId="4D3889E5" w14:textId="77777777" w:rsidR="000A7434" w:rsidRDefault="000A7434" w:rsidP="000A7434"/>
    <w:p w14:paraId="0D0EFFEB" w14:textId="661B3019" w:rsidR="000A7434" w:rsidRDefault="000A7434" w:rsidP="000A7434">
      <w:pPr>
        <w:jc w:val="both"/>
      </w:pPr>
      <w:r>
        <w:t xml:space="preserve"> </w:t>
      </w:r>
      <w:r>
        <w:tab/>
        <w:t xml:space="preserve">Em 11 de </w:t>
      </w:r>
      <w:r w:rsidR="00943D77">
        <w:t>dezembro</w:t>
      </w:r>
      <w:r>
        <w:t xml:space="preserve"> de 2024 às 18h30, reuniram-se presencialmente, e também remotamente através da plataforma virtual Google Meet para a 34ª Reunião Ordinária do Conselho de Meio Ambiente, Desenvolvimento Sustentável e Cultura de Paz da Subprefeitura da Sé (CADES SÉ), para cumprimento da Convocatória publicada no Diário Oficial do Município no dia 09/12/2024, comunicado </w:t>
      </w:r>
      <w:hyperlink r:id="rId8" w:history="1">
        <w:r w:rsidRPr="000A7434">
          <w:rPr>
            <w:rStyle w:val="Hyperlink"/>
            <w:b/>
            <w:bCs/>
          </w:rPr>
          <w:t>115312866</w:t>
        </w:r>
      </w:hyperlink>
      <w:r>
        <w:t>, para a seguinte pauta:</w:t>
      </w:r>
    </w:p>
    <w:p w14:paraId="2FC3FE5C" w14:textId="77777777" w:rsidR="000A7434" w:rsidRPr="000A7434" w:rsidRDefault="000A7434" w:rsidP="000A7434">
      <w:pPr>
        <w:jc w:val="both"/>
      </w:pPr>
      <w:r w:rsidRPr="000A7434">
        <w:t>Pauta:</w:t>
      </w:r>
    </w:p>
    <w:p w14:paraId="0D01CB11" w14:textId="6160598C" w:rsidR="000A7434" w:rsidRPr="00D55D84" w:rsidRDefault="000A7434" w:rsidP="00E1432B">
      <w:pPr>
        <w:shd w:val="clear" w:color="auto" w:fill="FFFFFF" w:themeFill="background1"/>
        <w:jc w:val="both"/>
      </w:pPr>
      <w:r w:rsidRPr="000A7434">
        <w:t xml:space="preserve">1. </w:t>
      </w:r>
      <w:r w:rsidRPr="00F60762">
        <w:t>Aprovação do texto da 33° ata do CADES-SÉ pelo biênio 2024/2026;</w:t>
      </w:r>
    </w:p>
    <w:p w14:paraId="18D81522" w14:textId="48583862" w:rsidR="000A7434" w:rsidRPr="000A7434" w:rsidRDefault="000A7434" w:rsidP="000A7434">
      <w:pPr>
        <w:jc w:val="both"/>
      </w:pPr>
      <w:r w:rsidRPr="00D55D84">
        <w:t>2. Atualização sobre Grupos de trabalhos constituídos;</w:t>
      </w:r>
    </w:p>
    <w:p w14:paraId="34AF778B" w14:textId="7B77F059" w:rsidR="000A7434" w:rsidRDefault="000A7434" w:rsidP="000A7434">
      <w:pPr>
        <w:jc w:val="both"/>
      </w:pPr>
      <w:r w:rsidRPr="000A7434">
        <w:t>3. Breve retrospectiva de 2024</w:t>
      </w:r>
      <w:r>
        <w:t>;</w:t>
      </w:r>
    </w:p>
    <w:p w14:paraId="4A89E032" w14:textId="12F2277D" w:rsidR="000A7434" w:rsidRPr="000A7434" w:rsidRDefault="000A7434" w:rsidP="000A7434">
      <w:pPr>
        <w:jc w:val="both"/>
      </w:pPr>
      <w:r w:rsidRPr="000A7434">
        <w:t>4.Metas para 2025</w:t>
      </w:r>
      <w:r>
        <w:t>;</w:t>
      </w:r>
    </w:p>
    <w:p w14:paraId="266AA9B2" w14:textId="16A3549F" w:rsidR="000A7434" w:rsidRPr="000A7434" w:rsidRDefault="000A7434" w:rsidP="000A7434">
      <w:pPr>
        <w:jc w:val="both"/>
      </w:pPr>
      <w:r w:rsidRPr="000A7434">
        <w:t>4. Palavra aberta aos conselheiros e munícipes presentes</w:t>
      </w:r>
      <w:r>
        <w:t>;</w:t>
      </w:r>
    </w:p>
    <w:p w14:paraId="64FCC8BC" w14:textId="5E87B122" w:rsidR="000A7434" w:rsidRDefault="000A7434" w:rsidP="000A7434">
      <w:pPr>
        <w:jc w:val="both"/>
      </w:pPr>
      <w:r w:rsidRPr="000A7434">
        <w:t>5. Proposta de Pauta para a próxima reunião</w:t>
      </w:r>
      <w:r>
        <w:t>.</w:t>
      </w:r>
    </w:p>
    <w:p w14:paraId="410838BA" w14:textId="04DCAD96" w:rsidR="00425894" w:rsidRDefault="00425894" w:rsidP="000A7434">
      <w:pPr>
        <w:jc w:val="both"/>
      </w:pPr>
      <w:r>
        <w:t xml:space="preserve">* foi acrescentado </w:t>
      </w:r>
      <w:r w:rsidR="000937D0">
        <w:t>a</w:t>
      </w:r>
      <w:r>
        <w:t xml:space="preserve"> pauta</w:t>
      </w:r>
      <w:r w:rsidR="000937D0">
        <w:t xml:space="preserve"> da reunião</w:t>
      </w:r>
      <w:r>
        <w:t xml:space="preserve"> a formu</w:t>
      </w:r>
      <w:r w:rsidR="000937D0">
        <w:t xml:space="preserve">lação do calendário de reuniões ordinárias </w:t>
      </w:r>
      <w:r w:rsidR="00CE4287">
        <w:t xml:space="preserve">de 2025 do CADES Sé. </w:t>
      </w:r>
    </w:p>
    <w:p w14:paraId="40C19BED" w14:textId="77777777" w:rsidR="000A7434" w:rsidRPr="000A7434" w:rsidRDefault="000A7434" w:rsidP="000A7434">
      <w:pPr>
        <w:jc w:val="both"/>
      </w:pPr>
    </w:p>
    <w:p w14:paraId="16A619C6" w14:textId="139B857E" w:rsidR="000A7434" w:rsidRDefault="000A7434" w:rsidP="000A7434">
      <w:pPr>
        <w:jc w:val="both"/>
      </w:pPr>
      <w:r w:rsidRPr="006779A1">
        <w:t xml:space="preserve"> Aberto os trabalhos às 18h30 pela coordenadora</w:t>
      </w:r>
      <w:r w:rsidR="00360076">
        <w:t xml:space="preserve"> </w:t>
      </w:r>
      <w:r w:rsidR="00360076">
        <w:t>do poder público</w:t>
      </w:r>
      <w:r w:rsidRPr="006779A1">
        <w:t>, sra</w:t>
      </w:r>
      <w:r>
        <w:t>. Amanda Fernandes</w:t>
      </w:r>
      <w:r w:rsidR="00360076">
        <w:t>,</w:t>
      </w:r>
      <w:r>
        <w:t xml:space="preserve"> iniciou a reunião presencial e virtual dando boas-vindas a todos os presentes no site, remotamente, e no auditório da subprefeitura da Sé, presencialmente, informando que as reuniões ordinárias deste conselho são gravadas. O coordenador civil, sr. Vinícius </w:t>
      </w:r>
      <w:r w:rsidRPr="005B27AB">
        <w:t>Brahemcha</w:t>
      </w:r>
      <w:r>
        <w:t>, fez a leitura da pauta para a reunião.</w:t>
      </w:r>
    </w:p>
    <w:p w14:paraId="7D3789C2" w14:textId="77777777" w:rsidR="000A7434" w:rsidRDefault="000A7434" w:rsidP="000A7434">
      <w:pPr>
        <w:pStyle w:val="PargrafodaLista"/>
        <w:numPr>
          <w:ilvl w:val="0"/>
          <w:numId w:val="1"/>
        </w:numPr>
        <w:jc w:val="both"/>
      </w:pPr>
      <w:r>
        <w:t>Aprovação da Ata</w:t>
      </w:r>
    </w:p>
    <w:p w14:paraId="56ACC698" w14:textId="301DD7D1" w:rsidR="000A7434" w:rsidRDefault="000A7434" w:rsidP="000A7434">
      <w:pPr>
        <w:ind w:firstLine="360"/>
      </w:pPr>
      <w:r>
        <w:t>Seguindo a pauta do dia, a coordenadora pública, sra. Amanda, pediu a dispensa da leitura da ata a ser aprovadas</w:t>
      </w:r>
      <w:r w:rsidR="00341CB8">
        <w:t>,</w:t>
      </w:r>
      <w:r>
        <w:t xml:space="preserve"> </w:t>
      </w:r>
      <w:r w:rsidR="00341CB8">
        <w:t>3</w:t>
      </w:r>
      <w:r w:rsidR="00F35578">
        <w:t>3</w:t>
      </w:r>
      <w:r>
        <w:t>ª pois o texto consolidad</w:t>
      </w:r>
      <w:r w:rsidR="00341CB8">
        <w:t>o</w:t>
      </w:r>
      <w:r>
        <w:t xml:space="preserve"> fo</w:t>
      </w:r>
      <w:r w:rsidR="00341CB8">
        <w:t>i</w:t>
      </w:r>
      <w:r>
        <w:t xml:space="preserve"> enviado pelo 2º secretário, Alberto Milani</w:t>
      </w:r>
      <w:r w:rsidRPr="00766309">
        <w:rPr>
          <w:color w:val="FF0000"/>
        </w:rPr>
        <w:t>,</w:t>
      </w:r>
      <w:r>
        <w:t xml:space="preserve"> </w:t>
      </w:r>
      <w:r w:rsidR="00E86485">
        <w:t>para todos</w:t>
      </w:r>
      <w:r>
        <w:t xml:space="preserve"> os e-mails dos conselheiros para </w:t>
      </w:r>
      <w:r w:rsidR="007163B2">
        <w:t>leitura,</w:t>
      </w:r>
      <w:r>
        <w:t xml:space="preserve"> análise e sugestões.  A dispensa da leitura da Ata foi colocada em votação e a aprovada pelo colegiado A seguir, foi colocado em votação o </w:t>
      </w:r>
      <w:r w:rsidR="003E35D3">
        <w:t>texto consolidado</w:t>
      </w:r>
      <w:r>
        <w:t xml:space="preserve"> da 3</w:t>
      </w:r>
      <w:r w:rsidR="00B76736">
        <w:t>3</w:t>
      </w:r>
      <w:r>
        <w:t xml:space="preserve">ª </w:t>
      </w:r>
      <w:r w:rsidR="00FC6CFD">
        <w:t>(novembro</w:t>
      </w:r>
      <w:r>
        <w:t xml:space="preserve">) enviado a todo os conselheiros por e-mail sendo aprovados por todos os </w:t>
      </w:r>
      <w:r w:rsidR="005958BE">
        <w:t>conselheiros presentes</w:t>
      </w:r>
      <w:r>
        <w:t xml:space="preserve"> e deliberada para a publicação no Diário Oficial do Município de São Paulo como 33ª </w:t>
      </w:r>
      <w:r w:rsidR="004A7E9D">
        <w:t>Ata do</w:t>
      </w:r>
      <w:r>
        <w:t xml:space="preserve"> Conselho de Meio Ambiente, Sustentabilidade e Cultura de Paz CADES Sé sob responsabilidade da coordenadora pública Amanda Fernandes a publicação.</w:t>
      </w:r>
    </w:p>
    <w:p w14:paraId="12A88A28" w14:textId="6B7DE8C6" w:rsidR="004A7E9D" w:rsidRDefault="00A05E97" w:rsidP="00B3368F">
      <w:pPr>
        <w:pStyle w:val="PargrafodaLista"/>
        <w:numPr>
          <w:ilvl w:val="0"/>
          <w:numId w:val="1"/>
        </w:numPr>
      </w:pPr>
      <w:r>
        <w:t xml:space="preserve">Atualizações dos Grupos de </w:t>
      </w:r>
      <w:r w:rsidR="001363C8">
        <w:t>T</w:t>
      </w:r>
      <w:r>
        <w:t>rabalho</w:t>
      </w:r>
      <w:r w:rsidR="001363C8">
        <w:t xml:space="preserve"> (GT)</w:t>
      </w:r>
      <w:r w:rsidR="002040D9">
        <w:t>:</w:t>
      </w:r>
    </w:p>
    <w:p w14:paraId="53D2F25A" w14:textId="01A1C0BB" w:rsidR="002040D9" w:rsidRDefault="002040D9" w:rsidP="002040D9">
      <w:pPr>
        <w:pStyle w:val="PargrafodaLista"/>
        <w:numPr>
          <w:ilvl w:val="1"/>
          <w:numId w:val="1"/>
        </w:numPr>
      </w:pPr>
      <w:r>
        <w:t xml:space="preserve">O </w:t>
      </w:r>
      <w:r w:rsidR="00190DE7">
        <w:t>coordenador</w:t>
      </w:r>
      <w:r w:rsidR="001363C8">
        <w:t xml:space="preserve"> do GT </w:t>
      </w:r>
      <w:r w:rsidR="00876259">
        <w:t>“</w:t>
      </w:r>
      <w:r w:rsidR="000E28BE">
        <w:t>Orçamento</w:t>
      </w:r>
      <w:r w:rsidR="00CB7F3A">
        <w:t>”</w:t>
      </w:r>
      <w:r w:rsidR="000E28BE">
        <w:t>,</w:t>
      </w:r>
      <w:r w:rsidR="00750AE1">
        <w:t xml:space="preserve"> conselheiro </w:t>
      </w:r>
      <w:r w:rsidR="000E2E45">
        <w:t>Vinícius</w:t>
      </w:r>
      <w:r w:rsidR="000815E4">
        <w:t xml:space="preserve"> </w:t>
      </w:r>
      <w:r w:rsidR="00750AE1" w:rsidRPr="005B27AB">
        <w:t>Brahemcha</w:t>
      </w:r>
      <w:r w:rsidR="00994694">
        <w:t xml:space="preserve">, </w:t>
      </w:r>
      <w:r w:rsidR="00750AE1">
        <w:t xml:space="preserve">informou que haverá uma primeira reunião </w:t>
      </w:r>
      <w:r w:rsidR="00615DA9">
        <w:t xml:space="preserve">do grupo deste GT em janeiro de </w:t>
      </w:r>
      <w:r w:rsidR="00994694">
        <w:t>20</w:t>
      </w:r>
      <w:r w:rsidR="00615DA9">
        <w:t xml:space="preserve">25. </w:t>
      </w:r>
      <w:r w:rsidR="00A319BE">
        <w:t>Uma</w:t>
      </w:r>
      <w:r w:rsidR="00615DA9">
        <w:t xml:space="preserve"> proposta </w:t>
      </w:r>
      <w:r w:rsidR="00A319BE">
        <w:t>será</w:t>
      </w:r>
      <w:r w:rsidR="00615DA9">
        <w:t xml:space="preserve"> </w:t>
      </w:r>
      <w:r w:rsidR="00840D2D">
        <w:t>de as</w:t>
      </w:r>
      <w:r w:rsidR="00615DA9">
        <w:t xml:space="preserve"> reuniões </w:t>
      </w:r>
      <w:r w:rsidR="00A319BE">
        <w:t xml:space="preserve">acontecerem </w:t>
      </w:r>
      <w:r w:rsidR="00615DA9">
        <w:t>bime</w:t>
      </w:r>
      <w:r w:rsidR="006972BC">
        <w:t>stralmente.</w:t>
      </w:r>
    </w:p>
    <w:p w14:paraId="62B522F3" w14:textId="10545DBA" w:rsidR="001E6DDF" w:rsidRDefault="001E6DDF" w:rsidP="002040D9">
      <w:pPr>
        <w:pStyle w:val="PargrafodaLista"/>
        <w:numPr>
          <w:ilvl w:val="1"/>
          <w:numId w:val="1"/>
        </w:numPr>
      </w:pPr>
      <w:r>
        <w:t>A</w:t>
      </w:r>
      <w:r w:rsidR="00DA3007">
        <w:t xml:space="preserve"> coordenadora de Educação Ambiental</w:t>
      </w:r>
      <w:r w:rsidR="00AF7E47">
        <w:t>, conselheira</w:t>
      </w:r>
      <w:r w:rsidR="00116A28">
        <w:t xml:space="preserve"> Juliana </w:t>
      </w:r>
      <w:r w:rsidR="0006356B">
        <w:t>Rodrigues, informou</w:t>
      </w:r>
      <w:r w:rsidR="00B13285">
        <w:t xml:space="preserve"> que não</w:t>
      </w:r>
      <w:r w:rsidR="00426664">
        <w:t xml:space="preserve"> há por ora nenhuma novidade, mas pretende marcar </w:t>
      </w:r>
      <w:r w:rsidR="008215C4">
        <w:t>em breve uma reunião para recolher as ações em curso dos conselheiros.</w:t>
      </w:r>
    </w:p>
    <w:p w14:paraId="2AA3244E" w14:textId="32FE713E" w:rsidR="00D72058" w:rsidRDefault="00D579AB" w:rsidP="00D72058">
      <w:pPr>
        <w:pStyle w:val="PargrafodaLista"/>
        <w:numPr>
          <w:ilvl w:val="0"/>
          <w:numId w:val="1"/>
        </w:numPr>
      </w:pPr>
      <w:r>
        <w:t>Retrospectiva do CADE Sé 2024</w:t>
      </w:r>
    </w:p>
    <w:p w14:paraId="6AF9EDC0" w14:textId="609186BA" w:rsidR="00D579AB" w:rsidRDefault="00C316FB" w:rsidP="00C316FB">
      <w:pPr>
        <w:ind w:left="360"/>
      </w:pPr>
      <w:r>
        <w:t xml:space="preserve">O conselheiro </w:t>
      </w:r>
      <w:r w:rsidR="00674405">
        <w:t>coordenador</w:t>
      </w:r>
      <w:r w:rsidR="00B81B31">
        <w:t xml:space="preserve"> civil, sr. </w:t>
      </w:r>
      <w:r w:rsidR="00472C39">
        <w:t>Vinícius</w:t>
      </w:r>
      <w:r w:rsidR="00B81B31">
        <w:t>,</w:t>
      </w:r>
      <w:r w:rsidR="00472C39">
        <w:t xml:space="preserve"> fez um </w:t>
      </w:r>
      <w:r w:rsidR="00674405">
        <w:t xml:space="preserve">breve </w:t>
      </w:r>
      <w:r w:rsidR="00B81B31">
        <w:t xml:space="preserve">relato </w:t>
      </w:r>
      <w:r w:rsidR="008B032D">
        <w:t>sobre este 2º biênio do CADES regional Sé</w:t>
      </w:r>
      <w:r w:rsidR="003019A7">
        <w:t xml:space="preserve">: </w:t>
      </w:r>
    </w:p>
    <w:p w14:paraId="43511901" w14:textId="1A6B81A5" w:rsidR="003019A7" w:rsidRDefault="00D470A1" w:rsidP="006358DE">
      <w:pPr>
        <w:pStyle w:val="PargrafodaLista"/>
        <w:numPr>
          <w:ilvl w:val="0"/>
          <w:numId w:val="4"/>
        </w:numPr>
      </w:pPr>
      <w:r>
        <w:t xml:space="preserve">Atualização </w:t>
      </w:r>
      <w:r w:rsidR="00A1476C">
        <w:t>do regimento interno 2024</w:t>
      </w:r>
      <w:r w:rsidR="00866CE3">
        <w:t xml:space="preserve"> através de um grupo de trabalho</w:t>
      </w:r>
      <w:r w:rsidR="00842921">
        <w:t xml:space="preserve"> e</w:t>
      </w:r>
      <w:r w:rsidR="00041E83">
        <w:t>, n</w:t>
      </w:r>
      <w:r w:rsidR="001E5E40">
        <w:t xml:space="preserve">o momento, </w:t>
      </w:r>
      <w:r w:rsidR="00A1476C">
        <w:t xml:space="preserve">aguardando </w:t>
      </w:r>
      <w:r w:rsidR="00715D5F">
        <w:t>análise</w:t>
      </w:r>
      <w:r w:rsidR="00ED34BF">
        <w:t xml:space="preserve"> jurídic</w:t>
      </w:r>
      <w:r w:rsidR="00041E83">
        <w:t>a</w:t>
      </w:r>
      <w:r w:rsidR="00ED34BF">
        <w:t xml:space="preserve"> </w:t>
      </w:r>
      <w:r w:rsidR="00294761">
        <w:t>d</w:t>
      </w:r>
      <w:r w:rsidR="00A1476C">
        <w:t>a</w:t>
      </w:r>
      <w:r w:rsidR="00294761">
        <w:t xml:space="preserve"> </w:t>
      </w:r>
      <w:r w:rsidR="00041E83">
        <w:t>Subprefeitura</w:t>
      </w:r>
      <w:r w:rsidR="00866CE3">
        <w:t>.</w:t>
      </w:r>
    </w:p>
    <w:p w14:paraId="6BFC766E" w14:textId="1FF7C2B3" w:rsidR="00A1476C" w:rsidRDefault="00EB786E" w:rsidP="006358DE">
      <w:pPr>
        <w:pStyle w:val="PargrafodaLista"/>
        <w:numPr>
          <w:ilvl w:val="0"/>
          <w:numId w:val="4"/>
        </w:numPr>
      </w:pPr>
      <w:r>
        <w:t xml:space="preserve">Constituição e funcionamento de Grupos de Trabalho </w:t>
      </w:r>
      <w:r w:rsidR="00D3687F">
        <w:t xml:space="preserve">nos temas Educação Ambiental e </w:t>
      </w:r>
      <w:r w:rsidR="00B23524">
        <w:t>Orçamento Municipal;</w:t>
      </w:r>
    </w:p>
    <w:p w14:paraId="16F488FF" w14:textId="56FADEEA" w:rsidR="00BC7D3E" w:rsidRDefault="00BC7D3E" w:rsidP="00BC7D3E">
      <w:pPr>
        <w:pStyle w:val="PargrafodaLista"/>
        <w:numPr>
          <w:ilvl w:val="1"/>
          <w:numId w:val="4"/>
        </w:numPr>
      </w:pPr>
      <w:r>
        <w:t>Projeto piloto de identificação de árvores com</w:t>
      </w:r>
      <w:r w:rsidR="003D1CED">
        <w:t xml:space="preserve"> placas </w:t>
      </w:r>
      <w:r w:rsidR="009E2314">
        <w:t>e</w:t>
      </w:r>
      <w:r w:rsidR="003D1CED">
        <w:t xml:space="preserve"> </w:t>
      </w:r>
      <w:r>
        <w:t xml:space="preserve">QR </w:t>
      </w:r>
      <w:r w:rsidR="009E2314">
        <w:t>C</w:t>
      </w:r>
      <w:r>
        <w:t>odes</w:t>
      </w:r>
      <w:r w:rsidR="003D1CED">
        <w:t xml:space="preserve"> </w:t>
      </w:r>
      <w:r w:rsidR="009E2314">
        <w:t xml:space="preserve">na praça Largo </w:t>
      </w:r>
      <w:r w:rsidR="002C4977">
        <w:t xml:space="preserve">Sagrado </w:t>
      </w:r>
      <w:r w:rsidR="009E2314">
        <w:t>Coração de Jesus</w:t>
      </w:r>
      <w:r w:rsidR="002C4977">
        <w:t>;</w:t>
      </w:r>
    </w:p>
    <w:p w14:paraId="335CC7C0" w14:textId="6E55768A" w:rsidR="002D75AC" w:rsidRDefault="00CF7256" w:rsidP="002D75AC">
      <w:pPr>
        <w:pStyle w:val="PargrafodaLista"/>
        <w:numPr>
          <w:ilvl w:val="0"/>
          <w:numId w:val="4"/>
        </w:numPr>
      </w:pPr>
      <w:r>
        <w:t xml:space="preserve">Recomposição do colegiado </w:t>
      </w:r>
      <w:r w:rsidR="002D75AC">
        <w:t xml:space="preserve">na sua </w:t>
      </w:r>
      <w:r w:rsidR="001869AD">
        <w:t>participação</w:t>
      </w:r>
      <w:r w:rsidR="002D75AC">
        <w:t xml:space="preserve"> pública;</w:t>
      </w:r>
    </w:p>
    <w:p w14:paraId="3784A3C1" w14:textId="52F369D7" w:rsidR="002D75AC" w:rsidRDefault="002C4977" w:rsidP="002D75AC">
      <w:pPr>
        <w:pStyle w:val="PargrafodaLista"/>
        <w:numPr>
          <w:ilvl w:val="0"/>
          <w:numId w:val="4"/>
        </w:numPr>
      </w:pPr>
      <w:r>
        <w:t xml:space="preserve">Pedido e implantação de arborização </w:t>
      </w:r>
      <w:r w:rsidR="00616DC6">
        <w:t>em trecho na Av. São João;</w:t>
      </w:r>
    </w:p>
    <w:p w14:paraId="5A761407" w14:textId="1B874B85" w:rsidR="00616DC6" w:rsidRDefault="00275414" w:rsidP="002D75AC">
      <w:pPr>
        <w:pStyle w:val="PargrafodaLista"/>
        <w:numPr>
          <w:ilvl w:val="0"/>
          <w:numId w:val="4"/>
        </w:numPr>
      </w:pPr>
      <w:r>
        <w:t>Levantamento de dados d</w:t>
      </w:r>
      <w:r w:rsidR="00F465F5">
        <w:t xml:space="preserve">e </w:t>
      </w:r>
      <w:r w:rsidR="00220060">
        <w:t xml:space="preserve">supressão, replantio e </w:t>
      </w:r>
      <w:r w:rsidR="007054AB">
        <w:t>novos plantios</w:t>
      </w:r>
      <w:r w:rsidR="001869AD">
        <w:t xml:space="preserve"> </w:t>
      </w:r>
      <w:r w:rsidR="001869AD">
        <w:t>arbóre</w:t>
      </w:r>
      <w:r w:rsidR="00DC3FDA">
        <w:t xml:space="preserve">os na região da Subprefeitura </w:t>
      </w:r>
      <w:r w:rsidR="00140A08">
        <w:t>Sé para</w:t>
      </w:r>
      <w:r w:rsidR="007054AB">
        <w:t xml:space="preserve"> um melhor diagnóstico do meio ambiente </w:t>
      </w:r>
      <w:r w:rsidR="00397B29">
        <w:t xml:space="preserve">e proposição de ações. </w:t>
      </w:r>
    </w:p>
    <w:p w14:paraId="584934FD" w14:textId="77777777" w:rsidR="00C97B8E" w:rsidRDefault="00C97B8E" w:rsidP="00C97B8E">
      <w:pPr>
        <w:pStyle w:val="PargrafodaLista"/>
        <w:ind w:left="1068"/>
      </w:pPr>
    </w:p>
    <w:p w14:paraId="47EAB20E" w14:textId="30AC8124" w:rsidR="00E42E64" w:rsidRDefault="00D27660" w:rsidP="00D27660">
      <w:pPr>
        <w:pStyle w:val="PargrafodaLista"/>
        <w:numPr>
          <w:ilvl w:val="0"/>
          <w:numId w:val="1"/>
        </w:numPr>
      </w:pPr>
      <w:r>
        <w:t xml:space="preserve">Metas para 2025: </w:t>
      </w:r>
    </w:p>
    <w:p w14:paraId="776AFB46" w14:textId="1D0C92A4" w:rsidR="00D27660" w:rsidRDefault="003A764F" w:rsidP="00D27660">
      <w:pPr>
        <w:pStyle w:val="PargrafodaLista"/>
        <w:numPr>
          <w:ilvl w:val="1"/>
          <w:numId w:val="1"/>
        </w:numPr>
      </w:pPr>
      <w:r>
        <w:t xml:space="preserve">A participação do CADES Sé </w:t>
      </w:r>
      <w:r w:rsidR="009906F7">
        <w:t xml:space="preserve">nas conferências livres de Meio Ambiente. A conselheira Juliana ficou encarregada de levantar o calendário </w:t>
      </w:r>
      <w:r w:rsidR="00C1505E">
        <w:t>delas</w:t>
      </w:r>
      <w:r w:rsidR="009906F7">
        <w:t xml:space="preserve">. </w:t>
      </w:r>
    </w:p>
    <w:p w14:paraId="37709832" w14:textId="1F2F0CF4" w:rsidR="00782FC3" w:rsidRDefault="00291FA9" w:rsidP="00D27660">
      <w:pPr>
        <w:pStyle w:val="PargrafodaLista"/>
        <w:numPr>
          <w:ilvl w:val="1"/>
          <w:numId w:val="1"/>
        </w:numPr>
      </w:pPr>
      <w:r>
        <w:t>A</w:t>
      </w:r>
      <w:r w:rsidR="009213A4">
        <w:t xml:space="preserve"> conselheira</w:t>
      </w:r>
      <w:r>
        <w:t xml:space="preserve"> Juliana propôs</w:t>
      </w:r>
      <w:r w:rsidR="00FA13E4">
        <w:t xml:space="preserve"> uma meta do </w:t>
      </w:r>
      <w:r w:rsidR="00B65798">
        <w:t>CADES Sé</w:t>
      </w:r>
      <w:r w:rsidR="006A466A">
        <w:t xml:space="preserve"> </w:t>
      </w:r>
      <w:r w:rsidR="00C21767">
        <w:t>para 2025</w:t>
      </w:r>
      <w:r w:rsidR="00C97B8E">
        <w:t>:</w:t>
      </w:r>
      <w:r w:rsidR="00FA13E4">
        <w:t xml:space="preserve"> aproxim</w:t>
      </w:r>
      <w:r w:rsidR="00BC779D">
        <w:t>ar</w:t>
      </w:r>
      <w:r w:rsidR="00FA13E4">
        <w:t xml:space="preserve"> d</w:t>
      </w:r>
      <w:r w:rsidR="00C746AF">
        <w:t>a COP 30</w:t>
      </w:r>
      <w:r w:rsidR="000C6C58">
        <w:t xml:space="preserve"> e fazer propostas </w:t>
      </w:r>
      <w:r w:rsidR="004B4642">
        <w:t>como CADE</w:t>
      </w:r>
      <w:r w:rsidR="001D4054">
        <w:t xml:space="preserve">S Sé. </w:t>
      </w:r>
    </w:p>
    <w:p w14:paraId="1086E15D" w14:textId="77777777" w:rsidR="00E10E6D" w:rsidRDefault="00E10E6D" w:rsidP="00E10E6D">
      <w:pPr>
        <w:pStyle w:val="PargrafodaLista"/>
        <w:ind w:left="1440"/>
      </w:pPr>
    </w:p>
    <w:p w14:paraId="095BE9AD" w14:textId="2B448C75" w:rsidR="005B0114" w:rsidRDefault="00720487" w:rsidP="00D354E6">
      <w:pPr>
        <w:pStyle w:val="PargrafodaLista"/>
      </w:pPr>
      <w:r>
        <w:t>O coordenado</w:t>
      </w:r>
      <w:r w:rsidR="004B75E7">
        <w:t>r propôs</w:t>
      </w:r>
      <w:r w:rsidR="00A405EB">
        <w:t xml:space="preserve"> </w:t>
      </w:r>
      <w:r w:rsidR="00FD6162">
        <w:t>continuar</w:t>
      </w:r>
      <w:r w:rsidR="00A405EB">
        <w:t xml:space="preserve"> </w:t>
      </w:r>
      <w:r w:rsidR="000770AB">
        <w:t xml:space="preserve">o levantamento </w:t>
      </w:r>
      <w:r w:rsidR="00EB7720">
        <w:t>d</w:t>
      </w:r>
      <w:r w:rsidR="00FD6162">
        <w:t>e</w:t>
      </w:r>
      <w:r w:rsidR="00EB7720">
        <w:t xml:space="preserve"> </w:t>
      </w:r>
      <w:r w:rsidR="00DE2D91">
        <w:t>propostas de</w:t>
      </w:r>
      <w:r w:rsidR="00FA2AA5">
        <w:t xml:space="preserve"> </w:t>
      </w:r>
      <w:r w:rsidR="00503B6F">
        <w:t>“</w:t>
      </w:r>
      <w:r w:rsidR="00FA2AA5">
        <w:t>M</w:t>
      </w:r>
      <w:r>
        <w:t xml:space="preserve">etas </w:t>
      </w:r>
      <w:r w:rsidR="00503B6F">
        <w:t>2025”</w:t>
      </w:r>
      <w:r w:rsidR="00A06848">
        <w:t xml:space="preserve"> n</w:t>
      </w:r>
      <w:r w:rsidR="00503B6F">
        <w:t xml:space="preserve">a </w:t>
      </w:r>
      <w:r w:rsidR="002E097F">
        <w:t xml:space="preserve">1ª </w:t>
      </w:r>
      <w:r w:rsidR="00503B6F">
        <w:t>reunião</w:t>
      </w:r>
      <w:r w:rsidR="002E097F">
        <w:t xml:space="preserve"> </w:t>
      </w:r>
      <w:r w:rsidR="00F251F8">
        <w:t xml:space="preserve">ordinária </w:t>
      </w:r>
      <w:r w:rsidR="002E097F">
        <w:t>de 2025</w:t>
      </w:r>
      <w:r w:rsidR="00F251F8">
        <w:t xml:space="preserve"> em 22/01</w:t>
      </w:r>
      <w:r w:rsidR="00D354E6">
        <w:t xml:space="preserve"> e propôs a votação do calendário de reuniões. </w:t>
      </w:r>
    </w:p>
    <w:p w14:paraId="79FB0267" w14:textId="63FE3BAF" w:rsidR="00C746AF" w:rsidRDefault="009C7D75" w:rsidP="002543FC">
      <w:pPr>
        <w:pStyle w:val="PargrafodaLista"/>
        <w:numPr>
          <w:ilvl w:val="0"/>
          <w:numId w:val="4"/>
        </w:numPr>
      </w:pPr>
      <w:r>
        <w:t>Calendário das reuniões Or</w:t>
      </w:r>
      <w:r w:rsidR="00915913">
        <w:t>dinárias do CADES Sé</w:t>
      </w:r>
      <w:r w:rsidR="00D354E6">
        <w:t xml:space="preserve"> 2025</w:t>
      </w:r>
    </w:p>
    <w:p w14:paraId="12EF47F2" w14:textId="2886804C" w:rsidR="002543FC" w:rsidRDefault="002543FC" w:rsidP="002543FC">
      <w:r>
        <w:t>Foi feita a proposta das datas a seguir e aprovadas</w:t>
      </w:r>
      <w:r w:rsidR="009D2F2E">
        <w:t xml:space="preserve"> pelos participantes. </w:t>
      </w:r>
    </w:p>
    <w:p w14:paraId="2AAEBFE1" w14:textId="1919CAAD" w:rsidR="009C7D75" w:rsidRDefault="00536BFF" w:rsidP="005F0976">
      <w:pPr>
        <w:ind w:left="1080"/>
      </w:pPr>
      <w:r>
        <w:t xml:space="preserve">1ª </w:t>
      </w:r>
      <w:r w:rsidR="0080759B">
        <w:t xml:space="preserve">reunião </w:t>
      </w:r>
      <w:r w:rsidR="00915913">
        <w:t>22/01</w:t>
      </w:r>
      <w:r>
        <w:t xml:space="preserve">, </w:t>
      </w:r>
      <w:r w:rsidR="0080759B">
        <w:t xml:space="preserve">2ª </w:t>
      </w:r>
      <w:r w:rsidR="0080759B">
        <w:t>reunião</w:t>
      </w:r>
      <w:r w:rsidR="0080759B">
        <w:t xml:space="preserve"> 19/02, 3ª</w:t>
      </w:r>
      <w:r w:rsidR="00425D68">
        <w:t xml:space="preserve"> </w:t>
      </w:r>
      <w:r w:rsidR="00425D68">
        <w:t>reunião</w:t>
      </w:r>
      <w:r w:rsidR="00425D68">
        <w:t xml:space="preserve"> </w:t>
      </w:r>
      <w:r w:rsidR="009E7564">
        <w:t xml:space="preserve">19/03, 4ª </w:t>
      </w:r>
      <w:r w:rsidR="00425D68">
        <w:t>16/04, 5ª</w:t>
      </w:r>
      <w:r w:rsidR="00425D68" w:rsidRPr="00425D68">
        <w:t xml:space="preserve"> </w:t>
      </w:r>
      <w:r w:rsidR="00425D68">
        <w:t>reunião</w:t>
      </w:r>
      <w:r w:rsidR="00425D68">
        <w:t xml:space="preserve"> 21/05, </w:t>
      </w:r>
      <w:r w:rsidR="00776526">
        <w:t xml:space="preserve">6ª </w:t>
      </w:r>
      <w:r w:rsidR="00776526">
        <w:t>reunião</w:t>
      </w:r>
      <w:r w:rsidR="00776526">
        <w:t xml:space="preserve"> 18/0</w:t>
      </w:r>
      <w:r w:rsidR="00437D00">
        <w:t>6</w:t>
      </w:r>
      <w:r w:rsidR="00776526">
        <w:t xml:space="preserve">, 7ª </w:t>
      </w:r>
      <w:r w:rsidR="00284AC0">
        <w:t xml:space="preserve">reunião </w:t>
      </w:r>
      <w:r w:rsidR="0035719E">
        <w:t>16</w:t>
      </w:r>
      <w:r w:rsidR="004864FF">
        <w:t>/</w:t>
      </w:r>
      <w:r w:rsidR="005F0976">
        <w:t>07</w:t>
      </w:r>
      <w:r w:rsidR="00DE2256">
        <w:t xml:space="preserve">, </w:t>
      </w:r>
      <w:r w:rsidR="00DA2310">
        <w:t xml:space="preserve">8ª reunião </w:t>
      </w:r>
      <w:r w:rsidR="005F0976">
        <w:t>20/08</w:t>
      </w:r>
      <w:r w:rsidR="00E325C7">
        <w:t>,</w:t>
      </w:r>
      <w:r w:rsidR="00DE2256">
        <w:t xml:space="preserve"> </w:t>
      </w:r>
      <w:r w:rsidR="00DA2310">
        <w:t xml:space="preserve">9ª </w:t>
      </w:r>
      <w:r w:rsidR="00DA2310">
        <w:t>reunião</w:t>
      </w:r>
      <w:r w:rsidR="00E325C7">
        <w:t xml:space="preserve"> </w:t>
      </w:r>
      <w:r w:rsidR="005F0976">
        <w:t>17/09</w:t>
      </w:r>
      <w:r w:rsidR="00E325C7">
        <w:t xml:space="preserve">, </w:t>
      </w:r>
      <w:r w:rsidR="00593768">
        <w:t xml:space="preserve">10ª </w:t>
      </w:r>
      <w:r w:rsidR="00593768">
        <w:t>reunião</w:t>
      </w:r>
      <w:r w:rsidR="00593768">
        <w:t xml:space="preserve"> </w:t>
      </w:r>
      <w:r w:rsidR="00E325C7">
        <w:t xml:space="preserve">15/10, </w:t>
      </w:r>
      <w:r w:rsidR="00290B90">
        <w:t xml:space="preserve">11ª </w:t>
      </w:r>
      <w:r w:rsidR="00290B90">
        <w:t>reunião</w:t>
      </w:r>
      <w:r w:rsidR="00290B90">
        <w:t xml:space="preserve"> </w:t>
      </w:r>
      <w:r w:rsidR="00E325C7">
        <w:t>19/11</w:t>
      </w:r>
      <w:r w:rsidR="00F434A0">
        <w:t>,</w:t>
      </w:r>
      <w:r w:rsidR="00290B90">
        <w:t xml:space="preserve"> 12</w:t>
      </w:r>
      <w:r w:rsidR="00593768">
        <w:t xml:space="preserve">ª </w:t>
      </w:r>
      <w:r w:rsidR="00593768">
        <w:t>reunião</w:t>
      </w:r>
      <w:r w:rsidR="00F434A0">
        <w:t xml:space="preserve"> </w:t>
      </w:r>
      <w:r w:rsidR="00290B90">
        <w:t>17/12</w:t>
      </w:r>
      <w:r w:rsidR="00593768">
        <w:t>.</w:t>
      </w:r>
    </w:p>
    <w:p w14:paraId="3D5FA8A2" w14:textId="6990D7AF" w:rsidR="000A7434" w:rsidRPr="00C84BB6" w:rsidRDefault="00A67388" w:rsidP="000A7434">
      <w:pPr>
        <w:ind w:firstLine="360"/>
      </w:pPr>
      <w:r>
        <w:t>5</w:t>
      </w:r>
      <w:r w:rsidR="000A7434" w:rsidRPr="00C84BB6">
        <w:t>. Palavra aberta aos conselheiros e munícipes presentes:</w:t>
      </w:r>
    </w:p>
    <w:p w14:paraId="5EA5E8F9" w14:textId="2470BD2B" w:rsidR="006C670D" w:rsidRDefault="006C670D" w:rsidP="000A7434">
      <w:pPr>
        <w:numPr>
          <w:ilvl w:val="0"/>
          <w:numId w:val="3"/>
        </w:numPr>
      </w:pPr>
      <w:r>
        <w:t>A conselheira Valquíria i</w:t>
      </w:r>
      <w:r w:rsidR="00A8085D">
        <w:t xml:space="preserve">nformou o convite </w:t>
      </w:r>
      <w:r w:rsidR="0042171E">
        <w:t>à</w:t>
      </w:r>
      <w:r w:rsidR="00A8085D">
        <w:t xml:space="preserve"> participação do CADES Sé na ação do </w:t>
      </w:r>
      <w:proofErr w:type="spellStart"/>
      <w:r w:rsidR="00A8085D">
        <w:t>PAV</w:t>
      </w:r>
      <w:r w:rsidR="0042171E">
        <w:t>s</w:t>
      </w:r>
      <w:proofErr w:type="spellEnd"/>
      <w:r w:rsidR="0042171E">
        <w:t xml:space="preserve"> </w:t>
      </w:r>
      <w:r w:rsidR="00217AD2">
        <w:t>C</w:t>
      </w:r>
      <w:r w:rsidR="005F6AC1">
        <w:t xml:space="preserve">entro </w:t>
      </w:r>
      <w:r w:rsidR="00217AD2">
        <w:t>(Programa Ambientes Verdes e Saudáveis</w:t>
      </w:r>
      <w:r w:rsidR="002556D3">
        <w:t xml:space="preserve"> – Secretaria Municipal de Saúde)</w:t>
      </w:r>
      <w:r w:rsidR="00FD1498">
        <w:t xml:space="preserve"> à rua 13 de maio </w:t>
      </w:r>
      <w:r w:rsidR="007050AB">
        <w:t xml:space="preserve">num trecho de muito descarte </w:t>
      </w:r>
      <w:r w:rsidR="009F3CC1">
        <w:t>de lixo</w:t>
      </w:r>
      <w:r w:rsidR="008173EC">
        <w:t xml:space="preserve"> (entre o núm</w:t>
      </w:r>
      <w:r w:rsidR="00E076F5">
        <w:t>ero 50 – 200)</w:t>
      </w:r>
      <w:r w:rsidR="00464420">
        <w:t>.</w:t>
      </w:r>
      <w:r w:rsidR="00F65DC4">
        <w:t xml:space="preserve"> </w:t>
      </w:r>
      <w:r w:rsidR="008D22CA">
        <w:t>Uma possibilidade seria plantio</w:t>
      </w:r>
      <w:r w:rsidR="00B60065">
        <w:t xml:space="preserve"> ou</w:t>
      </w:r>
      <w:r w:rsidR="008D22CA">
        <w:t xml:space="preserve"> ja</w:t>
      </w:r>
      <w:r w:rsidR="004627F2">
        <w:t>rdi</w:t>
      </w:r>
      <w:r w:rsidR="003F17A2">
        <w:t>ns</w:t>
      </w:r>
      <w:r w:rsidR="004627F2">
        <w:t xml:space="preserve"> n</w:t>
      </w:r>
      <w:r w:rsidR="003F17A2">
        <w:t>e</w:t>
      </w:r>
      <w:r w:rsidR="004627F2">
        <w:t>s</w:t>
      </w:r>
      <w:r w:rsidR="003F17A2">
        <w:t>tes</w:t>
      </w:r>
      <w:r w:rsidR="004627F2">
        <w:t xml:space="preserve"> trechos além de uma contenção </w:t>
      </w:r>
      <w:r w:rsidR="003F17A2">
        <w:t>n</w:t>
      </w:r>
      <w:r w:rsidR="00087074">
        <w:t xml:space="preserve">os berços </w:t>
      </w:r>
      <w:r w:rsidR="00F1451E">
        <w:t xml:space="preserve">dos plantios </w:t>
      </w:r>
      <w:r w:rsidR="004627F2">
        <w:t xml:space="preserve">para </w:t>
      </w:r>
      <w:r w:rsidR="00F1451E">
        <w:t xml:space="preserve">uma maior proteção das </w:t>
      </w:r>
      <w:r w:rsidR="00123833">
        <w:t>árvore</w:t>
      </w:r>
      <w:r w:rsidR="00E1587F">
        <w:t>s ou jardins plantados</w:t>
      </w:r>
      <w:r w:rsidR="00123833">
        <w:t>.</w:t>
      </w:r>
      <w:r w:rsidR="00D55FA5">
        <w:t xml:space="preserve"> Haverá uma reunião para discutir uma possibilidade de intervenção </w:t>
      </w:r>
      <w:r w:rsidR="00625E06">
        <w:t>neste trecho no dia 06/01/2025 na UBS</w:t>
      </w:r>
      <w:r w:rsidR="004D09C7">
        <w:t xml:space="preserve"> Bela Vista. </w:t>
      </w:r>
    </w:p>
    <w:p w14:paraId="76ABF14B" w14:textId="6179FE83" w:rsidR="00B0453C" w:rsidRDefault="00813938" w:rsidP="00813938">
      <w:pPr>
        <w:pStyle w:val="PargrafodaLista"/>
        <w:numPr>
          <w:ilvl w:val="1"/>
          <w:numId w:val="3"/>
        </w:numPr>
      </w:pPr>
      <w:r>
        <w:t xml:space="preserve">O conselheiro Vinícius sugeriu </w:t>
      </w:r>
      <w:r w:rsidR="00106103">
        <w:t xml:space="preserve">um estudo de plantio no local seja horta ou </w:t>
      </w:r>
      <w:r w:rsidR="00D30004">
        <w:t xml:space="preserve">árvores além de um trabalho com a comunidade </w:t>
      </w:r>
      <w:r w:rsidR="00A21584">
        <w:t xml:space="preserve">e pessoal da UBS </w:t>
      </w:r>
      <w:r w:rsidR="00D30004">
        <w:t>de recolhimento do</w:t>
      </w:r>
      <w:r w:rsidR="00DC72AF">
        <w:t>s descartes</w:t>
      </w:r>
      <w:r w:rsidR="00315A51">
        <w:t xml:space="preserve"> envolvendo também os conselheiros do CPM Sé, Diego e Inês. </w:t>
      </w:r>
    </w:p>
    <w:p w14:paraId="690D0DFB" w14:textId="77777777" w:rsidR="000E29DA" w:rsidRDefault="000E29DA" w:rsidP="000E29DA">
      <w:pPr>
        <w:pStyle w:val="PargrafodaLista"/>
        <w:ind w:left="1440"/>
      </w:pPr>
    </w:p>
    <w:p w14:paraId="7120959A" w14:textId="77330D43" w:rsidR="00D331DE" w:rsidRDefault="00D331DE" w:rsidP="00D331DE">
      <w:pPr>
        <w:pStyle w:val="PargrafodaLista"/>
        <w:numPr>
          <w:ilvl w:val="0"/>
          <w:numId w:val="3"/>
        </w:numPr>
      </w:pPr>
      <w:r>
        <w:t xml:space="preserve">O Conselheiro </w:t>
      </w:r>
      <w:r w:rsidR="00C96AF4">
        <w:t>Vinícius</w:t>
      </w:r>
      <w:r w:rsidR="0037741D">
        <w:t xml:space="preserve"> </w:t>
      </w:r>
      <w:r w:rsidR="00B95C3F">
        <w:t xml:space="preserve">pediu a palavra para um </w:t>
      </w:r>
      <w:r w:rsidR="00DA4356">
        <w:t>breve resumo</w:t>
      </w:r>
      <w:r w:rsidR="00A22BAC">
        <w:t xml:space="preserve"> da</w:t>
      </w:r>
      <w:r w:rsidR="004A6B3D">
        <w:t xml:space="preserve"> proposta de inclusão </w:t>
      </w:r>
      <w:r w:rsidR="00044863">
        <w:t>púbica da</w:t>
      </w:r>
      <w:r w:rsidR="00DA4356">
        <w:t xml:space="preserve"> Av. São João </w:t>
      </w:r>
      <w:r w:rsidR="00A22BAC">
        <w:t>no programa municipal “Ruas Abertas”</w:t>
      </w:r>
      <w:r w:rsidR="00344609">
        <w:t xml:space="preserve">, pois após </w:t>
      </w:r>
      <w:r w:rsidR="00044863">
        <w:t>um primeiro</w:t>
      </w:r>
      <w:r w:rsidR="00344609">
        <w:t xml:space="preserve"> teste </w:t>
      </w:r>
      <w:r w:rsidR="0089103F">
        <w:t xml:space="preserve">do programa na avenida </w:t>
      </w:r>
      <w:r w:rsidR="00E41E06">
        <w:t xml:space="preserve">no trecho entre </w:t>
      </w:r>
      <w:r w:rsidR="00FD46F0">
        <w:t xml:space="preserve">o largo do </w:t>
      </w:r>
      <w:r w:rsidR="00615206">
        <w:t>Paissandu até</w:t>
      </w:r>
      <w:r w:rsidR="00E41E06">
        <w:t xml:space="preserve"> </w:t>
      </w:r>
      <w:r w:rsidR="00D73FAC">
        <w:t xml:space="preserve">o Elevado </w:t>
      </w:r>
      <w:r w:rsidR="004E7C3E">
        <w:t xml:space="preserve">João Goulart (minhocão) houve apenas uma audiência </w:t>
      </w:r>
      <w:r w:rsidR="00E947E3">
        <w:t>de</w:t>
      </w:r>
      <w:r w:rsidR="00A447F9">
        <w:t xml:space="preserve"> </w:t>
      </w:r>
      <w:r w:rsidR="000F31B2">
        <w:t xml:space="preserve">consulta </w:t>
      </w:r>
      <w:r w:rsidR="004E7C3E">
        <w:t>pú</w:t>
      </w:r>
      <w:r w:rsidR="00A157BA">
        <w:t>blica, m</w:t>
      </w:r>
      <w:r w:rsidR="00A447F9">
        <w:t>as sem continuidade</w:t>
      </w:r>
      <w:r w:rsidR="000F31B2">
        <w:t xml:space="preserve"> de uma segunda audiência. </w:t>
      </w:r>
      <w:r w:rsidR="00433C17">
        <w:t>O conselheir</w:t>
      </w:r>
      <w:r w:rsidR="007B0F90">
        <w:t>o</w:t>
      </w:r>
      <w:r w:rsidR="00433C17">
        <w:t xml:space="preserve"> gostaria de retomar </w:t>
      </w:r>
      <w:r w:rsidR="00891570">
        <w:t>a proposta, pois vê interesse</w:t>
      </w:r>
      <w:r w:rsidR="002E6674">
        <w:t xml:space="preserve"> da população</w:t>
      </w:r>
      <w:r w:rsidR="00B4478F">
        <w:t xml:space="preserve"> no programa </w:t>
      </w:r>
      <w:r w:rsidR="00731FBE">
        <w:t xml:space="preserve">após </w:t>
      </w:r>
      <w:r w:rsidR="000A23E7">
        <w:t>alguns</w:t>
      </w:r>
      <w:r w:rsidR="00891570">
        <w:t xml:space="preserve"> ajustes necessários (shows em volume alto)</w:t>
      </w:r>
      <w:r w:rsidR="000A23E7">
        <w:t xml:space="preserve"> e indicação </w:t>
      </w:r>
      <w:r w:rsidR="00DC0125">
        <w:t>dos novos locais das linhas de ônibus.</w:t>
      </w:r>
    </w:p>
    <w:p w14:paraId="3C962882" w14:textId="14E66D7C" w:rsidR="00BC6E9A" w:rsidRDefault="0086389A" w:rsidP="00D331DE">
      <w:pPr>
        <w:pStyle w:val="PargrafodaLista"/>
        <w:numPr>
          <w:ilvl w:val="0"/>
          <w:numId w:val="3"/>
        </w:numPr>
      </w:pPr>
      <w:r>
        <w:t xml:space="preserve">O conselheiro </w:t>
      </w:r>
      <w:proofErr w:type="spellStart"/>
      <w:r>
        <w:t>Shindi</w:t>
      </w:r>
      <w:proofErr w:type="spellEnd"/>
      <w:r>
        <w:t xml:space="preserve"> </w:t>
      </w:r>
      <w:r w:rsidR="00771F31">
        <w:t xml:space="preserve">trouxe a necessidade de uma maior proximidade com </w:t>
      </w:r>
      <w:r w:rsidR="00CF20A7">
        <w:t>os parques da</w:t>
      </w:r>
      <w:r w:rsidR="001E7CE4">
        <w:t xml:space="preserve"> </w:t>
      </w:r>
      <w:r w:rsidR="00153870">
        <w:t>região da</w:t>
      </w:r>
      <w:r w:rsidR="00CF20A7">
        <w:t xml:space="preserve"> Subprefeitura da Sé. O Conselheiro </w:t>
      </w:r>
      <w:r w:rsidR="004E4DF8">
        <w:t>Vinícius acha interessante a participação dos conselheiros interessados nas reuniões do Conselhos Gestores</w:t>
      </w:r>
      <w:r w:rsidR="00427B09">
        <w:t xml:space="preserve"> de parques, dos Comitês de UBS e, eventualmente, trazer </w:t>
      </w:r>
      <w:r w:rsidR="004D009F">
        <w:t xml:space="preserve">alguma questão para o CADES. </w:t>
      </w:r>
      <w:r w:rsidR="0031713B">
        <w:t xml:space="preserve">A conselheira Sophia apoiou a ideia da aproximação do </w:t>
      </w:r>
      <w:r w:rsidR="00B46F32">
        <w:t>CADES Sé</w:t>
      </w:r>
      <w:r w:rsidR="00023BDE">
        <w:t xml:space="preserve"> com os parques do </w:t>
      </w:r>
      <w:r w:rsidR="001E7CE4">
        <w:t>t</w:t>
      </w:r>
      <w:r w:rsidR="00023BDE">
        <w:t xml:space="preserve">erritório. </w:t>
      </w:r>
    </w:p>
    <w:p w14:paraId="4E47761D" w14:textId="77777777" w:rsidR="002D21DF" w:rsidRDefault="00B65945" w:rsidP="00795A2C">
      <w:pPr>
        <w:pStyle w:val="PargrafodaLista"/>
        <w:numPr>
          <w:ilvl w:val="0"/>
          <w:numId w:val="3"/>
        </w:numPr>
      </w:pPr>
      <w:r>
        <w:t xml:space="preserve">O conselheiro Alberto </w:t>
      </w:r>
      <w:r w:rsidR="00A01A22">
        <w:t>trouxe a demanda d</w:t>
      </w:r>
      <w:r w:rsidR="00C90716">
        <w:t xml:space="preserve">a formação dos comitês de praças. </w:t>
      </w:r>
      <w:r w:rsidR="001B71DC">
        <w:t xml:space="preserve">O coordenador </w:t>
      </w:r>
      <w:r w:rsidR="00C952E9">
        <w:t xml:space="preserve">Vinícius informou que há comitês de usuários </w:t>
      </w:r>
      <w:r w:rsidR="001D3AB3">
        <w:t xml:space="preserve">na Vila Mariana e </w:t>
      </w:r>
      <w:r w:rsidR="00820314">
        <w:t xml:space="preserve">Lapa </w:t>
      </w:r>
      <w:r w:rsidR="00B75A8D">
        <w:t>por portaria administrativa do Subprefeito uma vez obedecidas todos os requisitos da Lei</w:t>
      </w:r>
      <w:r w:rsidR="00483AD7">
        <w:t xml:space="preserve"> </w:t>
      </w:r>
      <w:hyperlink r:id="rId9" w:history="1">
        <w:r w:rsidR="00D03E83" w:rsidRPr="00B4152C">
          <w:rPr>
            <w:rStyle w:val="Hyperlink"/>
          </w:rPr>
          <w:t>16212</w:t>
        </w:r>
      </w:hyperlink>
    </w:p>
    <w:p w14:paraId="13D3DD5F" w14:textId="0A6986FE" w:rsidR="00080456" w:rsidRDefault="002D21DF" w:rsidP="002D21DF">
      <w:pPr>
        <w:pStyle w:val="PargrafodaLista"/>
        <w:numPr>
          <w:ilvl w:val="1"/>
          <w:numId w:val="3"/>
        </w:numPr>
      </w:pPr>
      <w:r w:rsidRPr="00C84BB6">
        <w:t>A munícipe Eleni indagou</w:t>
      </w:r>
      <w:r>
        <w:t xml:space="preserve"> sobre as responsabilidades de um comitê de usuários de uma praça. A questão fic</w:t>
      </w:r>
      <w:r w:rsidR="0028769B">
        <w:t xml:space="preserve">ou de ser </w:t>
      </w:r>
      <w:r w:rsidR="003B7D49">
        <w:t>mais bem</w:t>
      </w:r>
      <w:r w:rsidR="0028769B">
        <w:t xml:space="preserve"> respondida com a leitura da lei que rege os comitês. </w:t>
      </w:r>
    </w:p>
    <w:p w14:paraId="56F7149A" w14:textId="0C3B6940" w:rsidR="001D7844" w:rsidRDefault="008F1D6D" w:rsidP="00D331DE">
      <w:pPr>
        <w:pStyle w:val="PargrafodaLista"/>
        <w:numPr>
          <w:ilvl w:val="0"/>
          <w:numId w:val="3"/>
        </w:numPr>
      </w:pPr>
      <w:r>
        <w:t>Sobre a possibilidade de plantios em área pública</w:t>
      </w:r>
      <w:r w:rsidR="00B05A1F">
        <w:t xml:space="preserve"> seja </w:t>
      </w:r>
      <w:r w:rsidR="008B034B">
        <w:t>em praças ou calçadas</w:t>
      </w:r>
      <w:r>
        <w:t xml:space="preserve"> </w:t>
      </w:r>
      <w:r w:rsidR="00B05A1F">
        <w:t>a conselheira Juliana</w:t>
      </w:r>
      <w:r w:rsidR="008B034B">
        <w:t xml:space="preserve"> Rodrigues </w:t>
      </w:r>
      <w:r w:rsidR="00B1320F">
        <w:t>informou a</w:t>
      </w:r>
      <w:r w:rsidR="00B1320F">
        <w:t xml:space="preserve"> necessidade</w:t>
      </w:r>
      <w:r w:rsidR="00B1320F">
        <w:t xml:space="preserve"> de diálogo com </w:t>
      </w:r>
      <w:r w:rsidR="00E81314">
        <w:t xml:space="preserve">o poder público, pois especialmente na </w:t>
      </w:r>
      <w:r w:rsidR="00A56DA7">
        <w:t xml:space="preserve">região da </w:t>
      </w:r>
      <w:r w:rsidR="00E81314">
        <w:t>subprefeitura da Sé há áreas tombadas</w:t>
      </w:r>
      <w:r w:rsidR="000E5E10">
        <w:t>,</w:t>
      </w:r>
      <w:r w:rsidR="00E81314">
        <w:t xml:space="preserve"> há pro</w:t>
      </w:r>
      <w:r w:rsidR="0062394F">
        <w:t xml:space="preserve">jetos públicos em andamento, e há peculiaridades </w:t>
      </w:r>
      <w:r w:rsidR="009148F0">
        <w:t>técnic</w:t>
      </w:r>
      <w:r w:rsidR="009148F0">
        <w:t>a</w:t>
      </w:r>
      <w:r w:rsidR="009148F0">
        <w:t>s</w:t>
      </w:r>
      <w:r w:rsidR="009148F0">
        <w:t xml:space="preserve"> </w:t>
      </w:r>
      <w:r w:rsidR="0062394F">
        <w:t xml:space="preserve">dos locais </w:t>
      </w:r>
      <w:r w:rsidR="003810F1">
        <w:t>(cabeamento, tubulação d</w:t>
      </w:r>
      <w:r w:rsidR="009148F0">
        <w:t>e gás, água, esgoto)</w:t>
      </w:r>
      <w:r w:rsidR="000E5E10">
        <w:t xml:space="preserve"> </w:t>
      </w:r>
      <w:r w:rsidR="00002A59">
        <w:t>como</w:t>
      </w:r>
      <w:r w:rsidR="000E5E10">
        <w:t xml:space="preserve"> socia</w:t>
      </w:r>
      <w:r w:rsidR="00290C8E">
        <w:t>i</w:t>
      </w:r>
      <w:r w:rsidR="000E5E10">
        <w:t xml:space="preserve">s que precisam </w:t>
      </w:r>
      <w:r w:rsidR="0062394F">
        <w:t>se</w:t>
      </w:r>
      <w:r w:rsidR="00C566F7">
        <w:t xml:space="preserve">r </w:t>
      </w:r>
      <w:r w:rsidR="00002A59">
        <w:t>levadas em conta</w:t>
      </w:r>
      <w:r w:rsidR="003B7D49">
        <w:t xml:space="preserve"> para plantios</w:t>
      </w:r>
      <w:r w:rsidR="00002A59">
        <w:t xml:space="preserve"> e </w:t>
      </w:r>
      <w:r w:rsidR="00C566F7">
        <w:t>informad</w:t>
      </w:r>
      <w:r w:rsidR="00002A59">
        <w:t>a</w:t>
      </w:r>
      <w:r w:rsidR="00C566F7">
        <w:t>s</w:t>
      </w:r>
      <w:r w:rsidR="006C78B4">
        <w:t xml:space="preserve"> a autoridade territorial</w:t>
      </w:r>
      <w:r w:rsidR="00C566F7">
        <w:t xml:space="preserve">. Por exemplo, </w:t>
      </w:r>
      <w:r w:rsidR="00C900CE">
        <w:t>na</w:t>
      </w:r>
      <w:r w:rsidR="00C566F7">
        <w:t xml:space="preserve"> praça Sé </w:t>
      </w:r>
      <w:r w:rsidR="00E60A16">
        <w:t>qualquer plantio tem que ser autorizado pelo COMPRESP, além de outros órgãos como Metro</w:t>
      </w:r>
      <w:r w:rsidR="007153EF">
        <w:t>, Subprefeitura</w:t>
      </w:r>
      <w:r w:rsidR="00AD4DCC">
        <w:t xml:space="preserve"> da Sé</w:t>
      </w:r>
      <w:r w:rsidR="007153EF">
        <w:t xml:space="preserve">. </w:t>
      </w:r>
    </w:p>
    <w:p w14:paraId="67B8AA2D" w14:textId="671921C7" w:rsidR="00842596" w:rsidRDefault="002F0FCA" w:rsidP="00842596">
      <w:pPr>
        <w:numPr>
          <w:ilvl w:val="0"/>
          <w:numId w:val="3"/>
        </w:numPr>
      </w:pPr>
      <w:r>
        <w:t>A c</w:t>
      </w:r>
      <w:r w:rsidR="007A2904">
        <w:t xml:space="preserve">onselheira Juliana Rodrigues informou sobre a Conferência Livre de meio Ambiente </w:t>
      </w:r>
      <w:r w:rsidR="00270811">
        <w:t xml:space="preserve">do </w:t>
      </w:r>
      <w:r w:rsidR="00D12545">
        <w:t>Estado de</w:t>
      </w:r>
      <w:r w:rsidR="00E71A07">
        <w:t xml:space="preserve"> SP e a possibilidade de levar propostas. </w:t>
      </w:r>
      <w:r w:rsidR="00842596">
        <w:t>A conferência livre</w:t>
      </w:r>
      <w:r w:rsidR="009710D6">
        <w:t xml:space="preserve"> de Meio Ambiente </w:t>
      </w:r>
      <w:r w:rsidR="002065B1">
        <w:t xml:space="preserve">é convocada pelas organizações não governamentais. </w:t>
      </w:r>
    </w:p>
    <w:p w14:paraId="09FD6DC5" w14:textId="62C86ACA" w:rsidR="00FE2D3D" w:rsidRDefault="007323A1" w:rsidP="00842596">
      <w:pPr>
        <w:numPr>
          <w:ilvl w:val="0"/>
          <w:numId w:val="3"/>
        </w:numPr>
      </w:pPr>
      <w:r>
        <w:t xml:space="preserve">O </w:t>
      </w:r>
      <w:r w:rsidRPr="00C84BB6">
        <w:t>munícipe</w:t>
      </w:r>
      <w:r w:rsidR="00B84D59" w:rsidRPr="00C84BB6">
        <w:t xml:space="preserve"> José Maurício dos Santos Mendes representante da Secretaria da Fazenda do Estado de São Paulo</w:t>
      </w:r>
      <w:r w:rsidR="00B84D59">
        <w:t xml:space="preserve"> pediu ajuda </w:t>
      </w:r>
      <w:r w:rsidR="00DB2612">
        <w:t>técnica para um</w:t>
      </w:r>
      <w:r w:rsidR="00686D89">
        <w:t xml:space="preserve">a árvore </w:t>
      </w:r>
      <w:r w:rsidR="00DB2612">
        <w:t>Jatobá que está com crescimento mui</w:t>
      </w:r>
      <w:r>
        <w:t>to aquém</w:t>
      </w:r>
      <w:r w:rsidR="00686D89">
        <w:t xml:space="preserve"> do esperado</w:t>
      </w:r>
      <w:r>
        <w:t>. O co</w:t>
      </w:r>
      <w:r w:rsidR="009973F8">
        <w:t xml:space="preserve">ordenador Vinícius pediu a formalização do pedido através do e-mail do CADES Sé com os detalhes do endereço. </w:t>
      </w:r>
    </w:p>
    <w:p w14:paraId="34B83B3F" w14:textId="07B56528" w:rsidR="000A7434" w:rsidRDefault="00833EAD" w:rsidP="00833EAD">
      <w:pPr>
        <w:pStyle w:val="PargrafodaLista"/>
        <w:numPr>
          <w:ilvl w:val="0"/>
          <w:numId w:val="1"/>
        </w:numPr>
      </w:pPr>
      <w:r>
        <w:t>Proposta de pauta:</w:t>
      </w:r>
    </w:p>
    <w:p w14:paraId="0C214B51" w14:textId="7851C926" w:rsidR="00833EAD" w:rsidRDefault="00833EAD" w:rsidP="00833EAD">
      <w:pPr>
        <w:pStyle w:val="PargrafodaLista"/>
        <w:numPr>
          <w:ilvl w:val="1"/>
          <w:numId w:val="1"/>
        </w:numPr>
      </w:pPr>
      <w:r>
        <w:t>Manter o debate de metas para 2025</w:t>
      </w:r>
      <w:r w:rsidR="002B0D19">
        <w:t xml:space="preserve"> na próxima reunião ordinária de janeiro</w:t>
      </w:r>
      <w:r w:rsidR="003211AA">
        <w:t>.</w:t>
      </w:r>
    </w:p>
    <w:p w14:paraId="14D50338" w14:textId="278458B3" w:rsidR="003211AA" w:rsidRPr="00C84BB6" w:rsidRDefault="003211AA" w:rsidP="00B237BC">
      <w:pPr>
        <w:pStyle w:val="PargrafodaLista"/>
        <w:ind w:left="1440"/>
      </w:pPr>
    </w:p>
    <w:p w14:paraId="1AC5AE6A" w14:textId="53E85CF1" w:rsidR="000A7434" w:rsidRPr="00C84BB6" w:rsidRDefault="000A7434" w:rsidP="000A7434">
      <w:pPr>
        <w:ind w:firstLine="360"/>
      </w:pPr>
      <w:r w:rsidRPr="00C84BB6">
        <w:t xml:space="preserve">Pelo adiantado da </w:t>
      </w:r>
      <w:r w:rsidR="0073690B" w:rsidRPr="00C84BB6">
        <w:t>hora a</w:t>
      </w:r>
      <w:r w:rsidRPr="00C84BB6">
        <w:t xml:space="preserve"> coordenadora pública, sra. Amanda, propôs o encerramento da reunião. </w:t>
      </w:r>
    </w:p>
    <w:p w14:paraId="2CC0D9C6" w14:textId="77777777" w:rsidR="000A7434" w:rsidRPr="00C84BB6" w:rsidRDefault="000A7434" w:rsidP="000A7434">
      <w:pPr>
        <w:ind w:firstLine="360"/>
      </w:pPr>
      <w:r w:rsidRPr="00C84BB6">
        <w:tab/>
      </w:r>
    </w:p>
    <w:p w14:paraId="7D6F3C6B" w14:textId="77777777" w:rsidR="000A7434" w:rsidRPr="00C84BB6" w:rsidRDefault="000A7434" w:rsidP="000A7434">
      <w:pPr>
        <w:ind w:firstLine="360"/>
      </w:pPr>
    </w:p>
    <w:p w14:paraId="2F6DDD9E" w14:textId="77777777" w:rsidR="000A7434" w:rsidRPr="00C84BB6" w:rsidRDefault="000A7434" w:rsidP="000A7434">
      <w:pPr>
        <w:ind w:firstLine="360"/>
      </w:pPr>
      <w:r w:rsidRPr="00C84BB6">
        <w:rPr>
          <w:b/>
          <w:bCs/>
        </w:rPr>
        <w:t>Conselheiros Presentes: </w:t>
      </w:r>
    </w:p>
    <w:p w14:paraId="24DBBCE8" w14:textId="77777777" w:rsidR="000A7434" w:rsidRPr="00C84BB6" w:rsidRDefault="000A7434" w:rsidP="000A7434">
      <w:pPr>
        <w:ind w:firstLine="360"/>
      </w:pPr>
      <w:r w:rsidRPr="00C84BB6">
        <w:t>Alberto Milani Jr- Conselheiro da sociedade civil, distrito Consolação; </w:t>
      </w:r>
    </w:p>
    <w:p w14:paraId="7AB45DF9" w14:textId="1F2BAFAE" w:rsidR="000A7434" w:rsidRDefault="000A7434" w:rsidP="000A7434">
      <w:pPr>
        <w:ind w:firstLine="360"/>
      </w:pPr>
      <w:r w:rsidRPr="00C84BB6">
        <w:t xml:space="preserve">Fernanda Sophia da </w:t>
      </w:r>
      <w:r w:rsidR="009754AF" w:rsidRPr="00C84BB6">
        <w:t>Sílvia</w:t>
      </w:r>
      <w:r w:rsidRPr="00C84BB6">
        <w:t xml:space="preserve"> - conselheira da sociedade civil, distrito Bela Vista</w:t>
      </w:r>
    </w:p>
    <w:p w14:paraId="4C1FBAF7" w14:textId="77777777" w:rsidR="00717C98" w:rsidRPr="00C84BB6" w:rsidRDefault="00717C98" w:rsidP="00717C98">
      <w:pPr>
        <w:ind w:firstLine="360"/>
      </w:pPr>
      <w:r w:rsidRPr="00C84BB6">
        <w:t>Juliana Gatti Pereira Rodrigues - Conselheira suplente da sociedade civil do distrito</w:t>
      </w:r>
    </w:p>
    <w:p w14:paraId="78547111" w14:textId="77777777" w:rsidR="00717C98" w:rsidRDefault="00717C98" w:rsidP="00717C98">
      <w:pPr>
        <w:ind w:firstLine="360"/>
      </w:pPr>
      <w:r w:rsidRPr="00C84BB6">
        <w:t>República;</w:t>
      </w:r>
    </w:p>
    <w:p w14:paraId="7BD2FA00" w14:textId="77777777" w:rsidR="000A7434" w:rsidRPr="00C84BB6" w:rsidRDefault="000A7434" w:rsidP="000A7434">
      <w:pPr>
        <w:ind w:firstLine="360"/>
      </w:pPr>
      <w:proofErr w:type="spellStart"/>
      <w:r w:rsidRPr="00C84BB6">
        <w:t>Shindi</w:t>
      </w:r>
      <w:proofErr w:type="spellEnd"/>
      <w:r w:rsidRPr="00C84BB6">
        <w:t xml:space="preserve"> </w:t>
      </w:r>
      <w:proofErr w:type="spellStart"/>
      <w:r w:rsidRPr="00C84BB6">
        <w:t>Kiyota</w:t>
      </w:r>
      <w:proofErr w:type="spellEnd"/>
      <w:r w:rsidRPr="00C84BB6">
        <w:t xml:space="preserve"> - Conselheiro titular da sociedade civil distrito República Liberdade</w:t>
      </w:r>
    </w:p>
    <w:p w14:paraId="67CDD9B1" w14:textId="77777777" w:rsidR="000A7434" w:rsidRPr="00C84BB6" w:rsidRDefault="000A7434" w:rsidP="000A7434">
      <w:pPr>
        <w:ind w:firstLine="360"/>
      </w:pPr>
      <w:r w:rsidRPr="00C84BB6">
        <w:t>Vinicius Marchezini Brahemcha - Conselheiro titular da sociedade civil distrito República Santa Cecília</w:t>
      </w:r>
    </w:p>
    <w:p w14:paraId="5F2559B4" w14:textId="77777777" w:rsidR="000A7434" w:rsidRPr="00C84BB6" w:rsidRDefault="000A7434" w:rsidP="000A7434">
      <w:pPr>
        <w:ind w:firstLine="360"/>
      </w:pPr>
      <w:r w:rsidRPr="00C84BB6">
        <w:t>Amanda Garcia Fernandes - Conselheira do poder público da Subprefeitura Sé; </w:t>
      </w:r>
    </w:p>
    <w:p w14:paraId="09904842" w14:textId="77777777" w:rsidR="000A7434" w:rsidRPr="00C84BB6" w:rsidRDefault="000A7434" w:rsidP="000A7434">
      <w:pPr>
        <w:ind w:firstLine="360"/>
      </w:pPr>
      <w:r w:rsidRPr="00C84BB6">
        <w:t xml:space="preserve">Edson </w:t>
      </w:r>
      <w:proofErr w:type="spellStart"/>
      <w:r w:rsidRPr="00C84BB6">
        <w:t>Kenzi</w:t>
      </w:r>
      <w:proofErr w:type="spellEnd"/>
      <w:r w:rsidRPr="00C84BB6">
        <w:t xml:space="preserve"> Katayama– Conselheiro do poder público da Secretaria Municipal de Esportes e Lazer</w:t>
      </w:r>
    </w:p>
    <w:p w14:paraId="7F30B928" w14:textId="77777777" w:rsidR="000A7434" w:rsidRPr="00C84BB6" w:rsidRDefault="000A7434" w:rsidP="000A7434">
      <w:pPr>
        <w:ind w:firstLine="360"/>
      </w:pPr>
      <w:r w:rsidRPr="00C84BB6">
        <w:t>Valquíria Gota Jarussu - Conselheira do poder público da Secretaria Municipal de Saúde (SMS). </w:t>
      </w:r>
    </w:p>
    <w:p w14:paraId="0B3C21AE" w14:textId="77777777" w:rsidR="000A7434" w:rsidRPr="00C84BB6" w:rsidRDefault="000A7434" w:rsidP="000A7434">
      <w:pPr>
        <w:ind w:firstLine="360"/>
      </w:pPr>
      <w:r w:rsidRPr="00C84BB6">
        <w:rPr>
          <w:b/>
          <w:bCs/>
        </w:rPr>
        <w:t>Conselheiros Suplentes Presentes: </w:t>
      </w:r>
    </w:p>
    <w:p w14:paraId="0F4B0794" w14:textId="77777777" w:rsidR="000A7434" w:rsidRPr="00C84BB6" w:rsidRDefault="000A7434" w:rsidP="000A7434">
      <w:pPr>
        <w:ind w:firstLine="360"/>
      </w:pPr>
      <w:r w:rsidRPr="00C84BB6">
        <w:t>Juliana Gatti Pereira Rodrigues - Conselheira suplente da sociedade civil do distrito</w:t>
      </w:r>
    </w:p>
    <w:p w14:paraId="4C6E7130" w14:textId="77777777" w:rsidR="000A7434" w:rsidRDefault="000A7434" w:rsidP="000A7434">
      <w:pPr>
        <w:ind w:firstLine="360"/>
      </w:pPr>
      <w:r w:rsidRPr="00C84BB6">
        <w:t>República;</w:t>
      </w:r>
    </w:p>
    <w:p w14:paraId="07805F21" w14:textId="36CB3136" w:rsidR="00D04FCF" w:rsidRDefault="00D04FCF" w:rsidP="000A7434">
      <w:pPr>
        <w:ind w:firstLine="360"/>
        <w:rPr>
          <w:b/>
          <w:bCs/>
        </w:rPr>
      </w:pPr>
      <w:r w:rsidRPr="00C30738">
        <w:rPr>
          <w:b/>
          <w:bCs/>
        </w:rPr>
        <w:t xml:space="preserve">Conselheiros Ausentes que </w:t>
      </w:r>
      <w:r w:rsidR="00C30738" w:rsidRPr="00C30738">
        <w:rPr>
          <w:b/>
          <w:bCs/>
        </w:rPr>
        <w:t>j</w:t>
      </w:r>
      <w:r w:rsidRPr="00C30738">
        <w:rPr>
          <w:b/>
          <w:bCs/>
        </w:rPr>
        <w:t>ustificaram</w:t>
      </w:r>
      <w:r w:rsidR="00C30738" w:rsidRPr="00C30738">
        <w:rPr>
          <w:b/>
          <w:bCs/>
        </w:rPr>
        <w:t>:</w:t>
      </w:r>
    </w:p>
    <w:p w14:paraId="5D808B88" w14:textId="77777777" w:rsidR="00C30738" w:rsidRPr="00C84BB6" w:rsidRDefault="00C30738" w:rsidP="00C30738">
      <w:pPr>
        <w:ind w:firstLine="360"/>
      </w:pPr>
      <w:r w:rsidRPr="00C84BB6">
        <w:t>Isabela Ferraz Davies - Conselheira da sociedade civil, distrito Liberdade- Glicério</w:t>
      </w:r>
    </w:p>
    <w:p w14:paraId="0442CDCA" w14:textId="77777777" w:rsidR="00C30738" w:rsidRPr="00C84BB6" w:rsidRDefault="00C30738" w:rsidP="00C30738">
      <w:pPr>
        <w:ind w:firstLine="360"/>
      </w:pPr>
      <w:r w:rsidRPr="00C84BB6">
        <w:t>Rose Maria das Graças Correa de Oliveira - Conselheiro da sociedade civil República </w:t>
      </w:r>
    </w:p>
    <w:p w14:paraId="43F90FA9" w14:textId="77777777" w:rsidR="000A7434" w:rsidRDefault="000A7434" w:rsidP="000A7434">
      <w:pPr>
        <w:ind w:firstLine="360"/>
        <w:rPr>
          <w:b/>
          <w:bCs/>
        </w:rPr>
      </w:pPr>
      <w:r w:rsidRPr="00C84BB6">
        <w:rPr>
          <w:b/>
          <w:bCs/>
        </w:rPr>
        <w:t>Conselheiros Ausentes:</w:t>
      </w:r>
    </w:p>
    <w:p w14:paraId="07D013B9" w14:textId="77777777" w:rsidR="00D354E6" w:rsidRPr="00C84BB6" w:rsidRDefault="00D354E6" w:rsidP="00D354E6">
      <w:pPr>
        <w:ind w:firstLine="360"/>
      </w:pPr>
      <w:r w:rsidRPr="00C84BB6">
        <w:t xml:space="preserve">Augusto Luiz de Aragão </w:t>
      </w:r>
      <w:proofErr w:type="spellStart"/>
      <w:r w:rsidRPr="00C84BB6">
        <w:t>Pessin</w:t>
      </w:r>
      <w:proofErr w:type="spellEnd"/>
      <w:r w:rsidRPr="00C84BB6">
        <w:t xml:space="preserve"> - Conselheiro da sociedade civil, distrito </w:t>
      </w:r>
      <w:proofErr w:type="gramStart"/>
      <w:r w:rsidRPr="00C84BB6">
        <w:t>República ;</w:t>
      </w:r>
      <w:proofErr w:type="gramEnd"/>
    </w:p>
    <w:p w14:paraId="11AC7632" w14:textId="77777777" w:rsidR="000A7434" w:rsidRPr="00C84BB6" w:rsidRDefault="000A7434" w:rsidP="000A7434">
      <w:pPr>
        <w:ind w:firstLine="360"/>
      </w:pPr>
      <w:r w:rsidRPr="00C84BB6">
        <w:t>Danilo Augusto Silva - Conselheiro do poder público da Secretaria Municipal de Mudanças Climáticas SECLIMA.</w:t>
      </w:r>
    </w:p>
    <w:p w14:paraId="203F25AC" w14:textId="77777777" w:rsidR="000A7434" w:rsidRPr="00C84BB6" w:rsidRDefault="000A7434" w:rsidP="000A7434">
      <w:pPr>
        <w:ind w:firstLine="360"/>
      </w:pPr>
      <w:r w:rsidRPr="00C84BB6">
        <w:t> Denise Facão Pessoa - Conselheira do poder público da Secretaria Municipal de Habitação.</w:t>
      </w:r>
    </w:p>
    <w:p w14:paraId="68593384" w14:textId="77777777" w:rsidR="00C30738" w:rsidRDefault="000A7434" w:rsidP="00C30738">
      <w:pPr>
        <w:ind w:firstLine="360"/>
      </w:pPr>
      <w:r w:rsidRPr="00C84BB6">
        <w:t>João Afif Machado Acras - Conselheiro da sociedade civil distrito Liberdade- Cambuci </w:t>
      </w:r>
    </w:p>
    <w:p w14:paraId="3194F23B" w14:textId="47D7FEC5" w:rsidR="000A7434" w:rsidRDefault="00C30738" w:rsidP="000A7434">
      <w:pPr>
        <w:ind w:firstLine="360"/>
      </w:pPr>
      <w:r w:rsidRPr="00C84BB6">
        <w:t>Marcia Celestino Macedo - Conselheira do poder público</w:t>
      </w:r>
      <w:r>
        <w:t xml:space="preserve"> representante</w:t>
      </w:r>
      <w:r w:rsidRPr="00C84BB6">
        <w:t xml:space="preserve"> da Secretaria </w:t>
      </w:r>
      <w:r w:rsidRPr="00C84BB6">
        <w:t>Municipal do</w:t>
      </w:r>
      <w:r w:rsidRPr="00C84BB6">
        <w:t xml:space="preserve"> Verde e Meio Ambiente (SVMA).</w:t>
      </w:r>
    </w:p>
    <w:p w14:paraId="3A1D847F" w14:textId="77777777" w:rsidR="000A7434" w:rsidRDefault="000A7434" w:rsidP="000A7434">
      <w:pPr>
        <w:ind w:firstLine="360"/>
      </w:pPr>
      <w:r w:rsidRPr="00C84BB6">
        <w:t> João Lindolfo Filho- Conselheiro do poder público da Secretaria Municipal de Transporte e Mobilidade</w:t>
      </w:r>
    </w:p>
    <w:p w14:paraId="4DFC11B5" w14:textId="77777777" w:rsidR="00C71FD8" w:rsidRPr="00C84BB6" w:rsidRDefault="00C71FD8" w:rsidP="00C71FD8">
      <w:pPr>
        <w:ind w:firstLine="360"/>
      </w:pPr>
      <w:r w:rsidRPr="00C84BB6">
        <w:t>Priscilla Alves Teixeira Branco - Conselheira suplente em exercício do Segmento Civil</w:t>
      </w:r>
    </w:p>
    <w:p w14:paraId="1970C56B" w14:textId="77777777" w:rsidR="000A7434" w:rsidRPr="00C84BB6" w:rsidRDefault="000A7434" w:rsidP="000A7434">
      <w:pPr>
        <w:ind w:firstLine="360"/>
      </w:pPr>
      <w:r w:rsidRPr="00C84BB6">
        <w:t>Michele Ferreira Vicente Oliveira - Conselheira do poder público da Secretaria Municipal de Relações Internacionais (SMRI).</w:t>
      </w:r>
      <w:r>
        <w:t xml:space="preserve"> </w:t>
      </w:r>
    </w:p>
    <w:p w14:paraId="16526613" w14:textId="77777777" w:rsidR="000A7434" w:rsidRPr="00C84BB6" w:rsidRDefault="000A7434" w:rsidP="000A7434">
      <w:pPr>
        <w:ind w:firstLine="360"/>
      </w:pPr>
      <w:r w:rsidRPr="00C84BB6">
        <w:rPr>
          <w:b/>
          <w:bCs/>
        </w:rPr>
        <w:t>Munícipes presentes e outros convidados:</w:t>
      </w:r>
    </w:p>
    <w:p w14:paraId="7222B653" w14:textId="352745CA" w:rsidR="000A7434" w:rsidRPr="00C84BB6" w:rsidRDefault="009754AF" w:rsidP="000A7434">
      <w:pPr>
        <w:ind w:firstLine="360"/>
      </w:pPr>
      <w:r>
        <w:t>M</w:t>
      </w:r>
      <w:r w:rsidR="000A7434" w:rsidRPr="00C84BB6">
        <w:t xml:space="preserve">unícipe José Maurício dos Santos Mendes representante da Secretaria da Fazenda do Estado de São Paulo, munícipe Eleni Rocha moradora do distrito Liberdade e participante do Coletivo Jurubatuba Mirim </w:t>
      </w:r>
    </w:p>
    <w:p w14:paraId="38B97CAC" w14:textId="77777777" w:rsidR="000A7434" w:rsidRPr="00C84BB6" w:rsidRDefault="000A7434" w:rsidP="000A7434">
      <w:pPr>
        <w:ind w:firstLine="360"/>
      </w:pPr>
    </w:p>
    <w:p w14:paraId="3EF0A954" w14:textId="77777777" w:rsidR="000A7434" w:rsidRPr="00C84BB6" w:rsidRDefault="000A7434" w:rsidP="000A7434">
      <w:pPr>
        <w:ind w:firstLine="360"/>
      </w:pPr>
      <w:r w:rsidRPr="00C84BB6">
        <w:t>1ª Secretária- Redatora</w:t>
      </w:r>
    </w:p>
    <w:p w14:paraId="319CC300" w14:textId="77777777" w:rsidR="000A7434" w:rsidRDefault="000A7434" w:rsidP="000A7434">
      <w:pPr>
        <w:ind w:firstLine="360"/>
      </w:pPr>
      <w:r w:rsidRPr="00C84BB6">
        <w:t> Isabela Ferraz Davies</w:t>
      </w:r>
    </w:p>
    <w:p w14:paraId="65F1956A" w14:textId="77777777" w:rsidR="000A7434" w:rsidRPr="00C84BB6" w:rsidRDefault="000A7434" w:rsidP="000A7434">
      <w:pPr>
        <w:ind w:firstLine="360"/>
      </w:pPr>
    </w:p>
    <w:p w14:paraId="7FFDE91B" w14:textId="77777777" w:rsidR="000A7434" w:rsidRPr="00C84BB6" w:rsidRDefault="000A7434" w:rsidP="000A7434">
      <w:pPr>
        <w:ind w:firstLine="360"/>
      </w:pPr>
    </w:p>
    <w:p w14:paraId="4AE4BCB3" w14:textId="77777777" w:rsidR="000A7434" w:rsidRPr="00C84BB6" w:rsidRDefault="000A7434" w:rsidP="000A7434">
      <w:pPr>
        <w:ind w:firstLine="360"/>
      </w:pPr>
      <w:r w:rsidRPr="00C84BB6">
        <w:t> 2º Secretário </w:t>
      </w:r>
      <w:r>
        <w:t>- Redator</w:t>
      </w:r>
    </w:p>
    <w:p w14:paraId="4427FDA9" w14:textId="77777777" w:rsidR="000A7434" w:rsidRPr="00C84BB6" w:rsidRDefault="000A7434" w:rsidP="000A7434">
      <w:pPr>
        <w:ind w:firstLine="360"/>
      </w:pPr>
      <w:r w:rsidRPr="00C84BB6">
        <w:t>Alberto Milani Júnior</w:t>
      </w:r>
    </w:p>
    <w:p w14:paraId="4D3B260B" w14:textId="77777777" w:rsidR="000A7434" w:rsidRPr="00C84BB6" w:rsidRDefault="000A7434" w:rsidP="000A7434">
      <w:pPr>
        <w:ind w:firstLine="360"/>
      </w:pPr>
    </w:p>
    <w:p w14:paraId="712F522E" w14:textId="77777777" w:rsidR="000A7434" w:rsidRPr="00C84BB6" w:rsidRDefault="000A7434" w:rsidP="000A7434">
      <w:pPr>
        <w:ind w:firstLine="360"/>
      </w:pPr>
      <w:r w:rsidRPr="00C84BB6">
        <w:t>Amanda Garcia Fernandes </w:t>
      </w:r>
    </w:p>
    <w:p w14:paraId="3F7094EA" w14:textId="77777777" w:rsidR="000A7434" w:rsidRPr="00C84BB6" w:rsidRDefault="000A7434" w:rsidP="000A7434">
      <w:pPr>
        <w:ind w:firstLine="360"/>
      </w:pPr>
      <w:r w:rsidRPr="00C84BB6">
        <w:t>Coordenadora do poder Público CADES Sé- Subprefeitura Sé </w:t>
      </w:r>
    </w:p>
    <w:p w14:paraId="5D0DA58E" w14:textId="77777777" w:rsidR="000A7434" w:rsidRPr="00C84BB6" w:rsidRDefault="000A7434" w:rsidP="000A7434">
      <w:pPr>
        <w:ind w:firstLine="360"/>
      </w:pPr>
    </w:p>
    <w:p w14:paraId="6F951C8A" w14:textId="77777777" w:rsidR="000A7434" w:rsidRPr="00C84BB6" w:rsidRDefault="000A7434" w:rsidP="000A7434">
      <w:pPr>
        <w:ind w:firstLine="360"/>
      </w:pPr>
      <w:r w:rsidRPr="00C84BB6">
        <w:t>Rodolpho Furlan Domingues</w:t>
      </w:r>
    </w:p>
    <w:p w14:paraId="4674BFCF" w14:textId="77777777" w:rsidR="000A7434" w:rsidRPr="00C84BB6" w:rsidRDefault="000A7434" w:rsidP="000A7434">
      <w:pPr>
        <w:ind w:firstLine="360"/>
      </w:pPr>
      <w:r w:rsidRPr="00C84BB6">
        <w:t> Chefe de Gabinete da Subprefeitura da Sé </w:t>
      </w:r>
    </w:p>
    <w:p w14:paraId="07EF54C6" w14:textId="77777777" w:rsidR="000A7434" w:rsidRPr="00C84BB6" w:rsidRDefault="000A7434" w:rsidP="000A7434">
      <w:pPr>
        <w:ind w:firstLine="360"/>
      </w:pPr>
    </w:p>
    <w:p w14:paraId="0393EAFA" w14:textId="77777777" w:rsidR="000A7434" w:rsidRPr="00C84BB6" w:rsidRDefault="000A7434" w:rsidP="000A7434">
      <w:pPr>
        <w:ind w:firstLine="360"/>
      </w:pPr>
      <w:r w:rsidRPr="00C84BB6">
        <w:t>Álvaro Batista Camilo</w:t>
      </w:r>
    </w:p>
    <w:p w14:paraId="5CAA3164" w14:textId="77777777" w:rsidR="000A7434" w:rsidRPr="00C84BB6" w:rsidRDefault="000A7434" w:rsidP="000A7434">
      <w:pPr>
        <w:ind w:firstLine="360"/>
      </w:pPr>
      <w:r w:rsidRPr="00C84BB6">
        <w:t>Subprefeito da Subprefeitura da Sé</w:t>
      </w:r>
    </w:p>
    <w:p w14:paraId="0835A87E" w14:textId="77777777" w:rsidR="000A7434" w:rsidRDefault="000A7434" w:rsidP="000A7434">
      <w:pPr>
        <w:ind w:firstLine="360"/>
      </w:pPr>
    </w:p>
    <w:sectPr w:rsidR="000A7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23D6F"/>
    <w:multiLevelType w:val="hybridMultilevel"/>
    <w:tmpl w:val="D5AE04A4"/>
    <w:lvl w:ilvl="0" w:tplc="CB226B1E">
      <w:start w:val="2"/>
      <w:numFmt w:val="bullet"/>
      <w:lvlText w:val=""/>
      <w:lvlJc w:val="left"/>
      <w:pPr>
        <w:ind w:left="1068" w:hanging="360"/>
      </w:pPr>
      <w:rPr>
        <w:rFonts w:ascii="Symbol" w:eastAsia="Aptos" w:hAnsi="Symbol" w:cs="Apto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DD163C"/>
    <w:multiLevelType w:val="hybridMultilevel"/>
    <w:tmpl w:val="4496B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0248F"/>
    <w:multiLevelType w:val="multilevel"/>
    <w:tmpl w:val="9914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C67FF1"/>
    <w:multiLevelType w:val="multilevel"/>
    <w:tmpl w:val="422A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3847589">
    <w:abstractNumId w:val="1"/>
  </w:num>
  <w:num w:numId="2" w16cid:durableId="1636325750">
    <w:abstractNumId w:val="3"/>
  </w:num>
  <w:num w:numId="3" w16cid:durableId="1382484157">
    <w:abstractNumId w:val="2"/>
  </w:num>
  <w:num w:numId="4" w16cid:durableId="19388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34"/>
    <w:rsid w:val="00002A59"/>
    <w:rsid w:val="00023BDE"/>
    <w:rsid w:val="0003016A"/>
    <w:rsid w:val="00032F72"/>
    <w:rsid w:val="00041E83"/>
    <w:rsid w:val="00044863"/>
    <w:rsid w:val="0006356B"/>
    <w:rsid w:val="000649D7"/>
    <w:rsid w:val="000770AB"/>
    <w:rsid w:val="00080456"/>
    <w:rsid w:val="000815E4"/>
    <w:rsid w:val="00087074"/>
    <w:rsid w:val="000937D0"/>
    <w:rsid w:val="000A1D96"/>
    <w:rsid w:val="000A23E7"/>
    <w:rsid w:val="000A7434"/>
    <w:rsid w:val="000C6C58"/>
    <w:rsid w:val="000E28BE"/>
    <w:rsid w:val="000E29DA"/>
    <w:rsid w:val="000E2E45"/>
    <w:rsid w:val="000E5E10"/>
    <w:rsid w:val="000F31B2"/>
    <w:rsid w:val="000F630B"/>
    <w:rsid w:val="00106103"/>
    <w:rsid w:val="00116A28"/>
    <w:rsid w:val="00123833"/>
    <w:rsid w:val="001363C8"/>
    <w:rsid w:val="00140A08"/>
    <w:rsid w:val="0014734E"/>
    <w:rsid w:val="001512F5"/>
    <w:rsid w:val="00153870"/>
    <w:rsid w:val="001631C0"/>
    <w:rsid w:val="001869AD"/>
    <w:rsid w:val="00190DE7"/>
    <w:rsid w:val="001B71DC"/>
    <w:rsid w:val="001D3AB3"/>
    <w:rsid w:val="001D4054"/>
    <w:rsid w:val="001D7844"/>
    <w:rsid w:val="001E5E40"/>
    <w:rsid w:val="001E6DDF"/>
    <w:rsid w:val="001E7CE4"/>
    <w:rsid w:val="002040D9"/>
    <w:rsid w:val="002065B1"/>
    <w:rsid w:val="0021744E"/>
    <w:rsid w:val="00217AD2"/>
    <w:rsid w:val="00220060"/>
    <w:rsid w:val="00226719"/>
    <w:rsid w:val="00240FCB"/>
    <w:rsid w:val="002543FC"/>
    <w:rsid w:val="002556D3"/>
    <w:rsid w:val="00270811"/>
    <w:rsid w:val="00275414"/>
    <w:rsid w:val="00277EF5"/>
    <w:rsid w:val="00284AC0"/>
    <w:rsid w:val="0028769B"/>
    <w:rsid w:val="00290B90"/>
    <w:rsid w:val="00290C8E"/>
    <w:rsid w:val="00291FA9"/>
    <w:rsid w:val="00294761"/>
    <w:rsid w:val="002B0D19"/>
    <w:rsid w:val="002C4977"/>
    <w:rsid w:val="002D21DF"/>
    <w:rsid w:val="002D75AC"/>
    <w:rsid w:val="002E097F"/>
    <w:rsid w:val="002E6674"/>
    <w:rsid w:val="002F0FCA"/>
    <w:rsid w:val="002F2537"/>
    <w:rsid w:val="003019A7"/>
    <w:rsid w:val="003019E1"/>
    <w:rsid w:val="00315A51"/>
    <w:rsid w:val="0031713B"/>
    <w:rsid w:val="003211AA"/>
    <w:rsid w:val="00341CB8"/>
    <w:rsid w:val="00344609"/>
    <w:rsid w:val="00351E4E"/>
    <w:rsid w:val="0035719E"/>
    <w:rsid w:val="00360076"/>
    <w:rsid w:val="0037741D"/>
    <w:rsid w:val="003810F1"/>
    <w:rsid w:val="00397B29"/>
    <w:rsid w:val="003A3AB5"/>
    <w:rsid w:val="003A764F"/>
    <w:rsid w:val="003B7D49"/>
    <w:rsid w:val="003C52CC"/>
    <w:rsid w:val="003D1CED"/>
    <w:rsid w:val="003D2C9C"/>
    <w:rsid w:val="003D2F87"/>
    <w:rsid w:val="003E35D3"/>
    <w:rsid w:val="003F17A2"/>
    <w:rsid w:val="0042171E"/>
    <w:rsid w:val="00425894"/>
    <w:rsid w:val="00425D68"/>
    <w:rsid w:val="00426664"/>
    <w:rsid w:val="00427B09"/>
    <w:rsid w:val="00433C17"/>
    <w:rsid w:val="00437D00"/>
    <w:rsid w:val="004627F2"/>
    <w:rsid w:val="00464420"/>
    <w:rsid w:val="00472C39"/>
    <w:rsid w:val="00483AD7"/>
    <w:rsid w:val="004864FF"/>
    <w:rsid w:val="004A3781"/>
    <w:rsid w:val="004A6B3D"/>
    <w:rsid w:val="004A7E9D"/>
    <w:rsid w:val="004B4642"/>
    <w:rsid w:val="004B75E7"/>
    <w:rsid w:val="004D009F"/>
    <w:rsid w:val="004D09C7"/>
    <w:rsid w:val="004E4DF8"/>
    <w:rsid w:val="004E7C3E"/>
    <w:rsid w:val="00503B6F"/>
    <w:rsid w:val="00512BFF"/>
    <w:rsid w:val="00536BFF"/>
    <w:rsid w:val="00543513"/>
    <w:rsid w:val="00593768"/>
    <w:rsid w:val="005958BE"/>
    <w:rsid w:val="005B0114"/>
    <w:rsid w:val="005D0890"/>
    <w:rsid w:val="005E6909"/>
    <w:rsid w:val="005F0976"/>
    <w:rsid w:val="005F6AC1"/>
    <w:rsid w:val="00615206"/>
    <w:rsid w:val="00615DA9"/>
    <w:rsid w:val="00616DC6"/>
    <w:rsid w:val="0062394F"/>
    <w:rsid w:val="00625E06"/>
    <w:rsid w:val="006358DE"/>
    <w:rsid w:val="00674405"/>
    <w:rsid w:val="006779A1"/>
    <w:rsid w:val="00686D89"/>
    <w:rsid w:val="006972BC"/>
    <w:rsid w:val="006A466A"/>
    <w:rsid w:val="006C670D"/>
    <w:rsid w:val="006C78B4"/>
    <w:rsid w:val="006F2041"/>
    <w:rsid w:val="006F46FF"/>
    <w:rsid w:val="007050AB"/>
    <w:rsid w:val="007054AB"/>
    <w:rsid w:val="007153EF"/>
    <w:rsid w:val="00715D5F"/>
    <w:rsid w:val="007163B2"/>
    <w:rsid w:val="00717C98"/>
    <w:rsid w:val="00720487"/>
    <w:rsid w:val="00731FBE"/>
    <w:rsid w:val="007323A1"/>
    <w:rsid w:val="0073690B"/>
    <w:rsid w:val="00745BDD"/>
    <w:rsid w:val="00750AE1"/>
    <w:rsid w:val="00771F31"/>
    <w:rsid w:val="00776526"/>
    <w:rsid w:val="00782FC3"/>
    <w:rsid w:val="007A2904"/>
    <w:rsid w:val="007B0F90"/>
    <w:rsid w:val="0080759B"/>
    <w:rsid w:val="00813938"/>
    <w:rsid w:val="008173EC"/>
    <w:rsid w:val="00820314"/>
    <w:rsid w:val="008215C4"/>
    <w:rsid w:val="00833EAD"/>
    <w:rsid w:val="00840D2D"/>
    <w:rsid w:val="00842596"/>
    <w:rsid w:val="00842921"/>
    <w:rsid w:val="00856A25"/>
    <w:rsid w:val="0086389A"/>
    <w:rsid w:val="00866CE3"/>
    <w:rsid w:val="00873E97"/>
    <w:rsid w:val="00876259"/>
    <w:rsid w:val="008808B1"/>
    <w:rsid w:val="0089103F"/>
    <w:rsid w:val="00891570"/>
    <w:rsid w:val="008B032D"/>
    <w:rsid w:val="008B034B"/>
    <w:rsid w:val="008D22CA"/>
    <w:rsid w:val="008F1D6D"/>
    <w:rsid w:val="009148F0"/>
    <w:rsid w:val="00915913"/>
    <w:rsid w:val="00915E40"/>
    <w:rsid w:val="00916A4B"/>
    <w:rsid w:val="00920C54"/>
    <w:rsid w:val="009213A4"/>
    <w:rsid w:val="00943D77"/>
    <w:rsid w:val="00952D22"/>
    <w:rsid w:val="009710D6"/>
    <w:rsid w:val="009754AF"/>
    <w:rsid w:val="009906F7"/>
    <w:rsid w:val="00994694"/>
    <w:rsid w:val="00995804"/>
    <w:rsid w:val="009973F8"/>
    <w:rsid w:val="009B2DF4"/>
    <w:rsid w:val="009C7D75"/>
    <w:rsid w:val="009D2F2E"/>
    <w:rsid w:val="009E2314"/>
    <w:rsid w:val="009E7564"/>
    <w:rsid w:val="009F3CC1"/>
    <w:rsid w:val="00A01A22"/>
    <w:rsid w:val="00A05E97"/>
    <w:rsid w:val="00A06848"/>
    <w:rsid w:val="00A1476C"/>
    <w:rsid w:val="00A157BA"/>
    <w:rsid w:val="00A21584"/>
    <w:rsid w:val="00A22BAC"/>
    <w:rsid w:val="00A319BE"/>
    <w:rsid w:val="00A405EB"/>
    <w:rsid w:val="00A447F9"/>
    <w:rsid w:val="00A56DA7"/>
    <w:rsid w:val="00A67388"/>
    <w:rsid w:val="00A8085D"/>
    <w:rsid w:val="00A90194"/>
    <w:rsid w:val="00AD4DCC"/>
    <w:rsid w:val="00AF7E47"/>
    <w:rsid w:val="00B0453C"/>
    <w:rsid w:val="00B05A1F"/>
    <w:rsid w:val="00B1320F"/>
    <w:rsid w:val="00B13285"/>
    <w:rsid w:val="00B23524"/>
    <w:rsid w:val="00B237BC"/>
    <w:rsid w:val="00B3368F"/>
    <w:rsid w:val="00B4152C"/>
    <w:rsid w:val="00B4478F"/>
    <w:rsid w:val="00B46F32"/>
    <w:rsid w:val="00B53687"/>
    <w:rsid w:val="00B60065"/>
    <w:rsid w:val="00B65798"/>
    <w:rsid w:val="00B65945"/>
    <w:rsid w:val="00B75A8D"/>
    <w:rsid w:val="00B760A8"/>
    <w:rsid w:val="00B76736"/>
    <w:rsid w:val="00B81B31"/>
    <w:rsid w:val="00B84D59"/>
    <w:rsid w:val="00B95C3F"/>
    <w:rsid w:val="00BC6E9A"/>
    <w:rsid w:val="00BC779D"/>
    <w:rsid w:val="00BC7D3E"/>
    <w:rsid w:val="00BD27D8"/>
    <w:rsid w:val="00C1505E"/>
    <w:rsid w:val="00C21767"/>
    <w:rsid w:val="00C30738"/>
    <w:rsid w:val="00C316FB"/>
    <w:rsid w:val="00C53AB5"/>
    <w:rsid w:val="00C566F7"/>
    <w:rsid w:val="00C71FD8"/>
    <w:rsid w:val="00C746AF"/>
    <w:rsid w:val="00C900CE"/>
    <w:rsid w:val="00C90716"/>
    <w:rsid w:val="00C952E9"/>
    <w:rsid w:val="00C96AF4"/>
    <w:rsid w:val="00C97B8E"/>
    <w:rsid w:val="00CB7F3A"/>
    <w:rsid w:val="00CE4287"/>
    <w:rsid w:val="00CF20A7"/>
    <w:rsid w:val="00CF7256"/>
    <w:rsid w:val="00D03E83"/>
    <w:rsid w:val="00D04FCF"/>
    <w:rsid w:val="00D12545"/>
    <w:rsid w:val="00D154F0"/>
    <w:rsid w:val="00D27660"/>
    <w:rsid w:val="00D30004"/>
    <w:rsid w:val="00D331DE"/>
    <w:rsid w:val="00D354E6"/>
    <w:rsid w:val="00D3687F"/>
    <w:rsid w:val="00D470A1"/>
    <w:rsid w:val="00D55D84"/>
    <w:rsid w:val="00D55FA5"/>
    <w:rsid w:val="00D579AB"/>
    <w:rsid w:val="00D72058"/>
    <w:rsid w:val="00D73FAC"/>
    <w:rsid w:val="00D956CA"/>
    <w:rsid w:val="00DA2310"/>
    <w:rsid w:val="00DA3007"/>
    <w:rsid w:val="00DA4356"/>
    <w:rsid w:val="00DA5E70"/>
    <w:rsid w:val="00DB2612"/>
    <w:rsid w:val="00DC0125"/>
    <w:rsid w:val="00DC3FDA"/>
    <w:rsid w:val="00DC72AF"/>
    <w:rsid w:val="00DE2256"/>
    <w:rsid w:val="00DE2D91"/>
    <w:rsid w:val="00E076F5"/>
    <w:rsid w:val="00E10E6D"/>
    <w:rsid w:val="00E1432B"/>
    <w:rsid w:val="00E1587F"/>
    <w:rsid w:val="00E17B96"/>
    <w:rsid w:val="00E325C7"/>
    <w:rsid w:val="00E41E06"/>
    <w:rsid w:val="00E42E64"/>
    <w:rsid w:val="00E50B85"/>
    <w:rsid w:val="00E57ED8"/>
    <w:rsid w:val="00E60A16"/>
    <w:rsid w:val="00E71A07"/>
    <w:rsid w:val="00E81314"/>
    <w:rsid w:val="00E86485"/>
    <w:rsid w:val="00E947E3"/>
    <w:rsid w:val="00EB7720"/>
    <w:rsid w:val="00EB786E"/>
    <w:rsid w:val="00ED34BF"/>
    <w:rsid w:val="00EE7435"/>
    <w:rsid w:val="00EF2D1C"/>
    <w:rsid w:val="00F04954"/>
    <w:rsid w:val="00F1451E"/>
    <w:rsid w:val="00F155F4"/>
    <w:rsid w:val="00F251F8"/>
    <w:rsid w:val="00F35578"/>
    <w:rsid w:val="00F434A0"/>
    <w:rsid w:val="00F465F5"/>
    <w:rsid w:val="00F60762"/>
    <w:rsid w:val="00F65DC4"/>
    <w:rsid w:val="00FA13E4"/>
    <w:rsid w:val="00FA2AA5"/>
    <w:rsid w:val="00FC6CFD"/>
    <w:rsid w:val="00FD1498"/>
    <w:rsid w:val="00FD3DC4"/>
    <w:rsid w:val="00FD46F0"/>
    <w:rsid w:val="00FD6162"/>
    <w:rsid w:val="00FE2D3D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7E08"/>
  <w15:chartTrackingRefBased/>
  <w15:docId w15:val="{EB000DBE-2008-4747-A545-CF502CD3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34"/>
    <w:rPr>
      <w:rFonts w:ascii="Aptos" w:eastAsia="Aptos" w:hAnsi="Aptos" w:cs="Aptos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A7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7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7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7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7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7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7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7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7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7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7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7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74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743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74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74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74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74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7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7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7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7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7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74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74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743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7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743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74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A743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743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12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riooficial.prefeitura.sp.gov.br/md_epubli_visualizar.php?O9WUywsqoWAUeZ4nmbAi74XG0TPK3tZFdzQ23yP_69yZrxfIMDrvBZ2FaOi-9TzfihWAPuU1JeBuOMfCPiUuG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gislacao.prefeitura.sp.gov.br/leis/lei-16212-de-10-de-junho-de-201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C672A-0AF7-4DCE-98E2-B8D2F428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6026</TotalTime>
  <Pages>1</Pages>
  <Words>1630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Milani</dc:creator>
  <cp:keywords/>
  <dc:description/>
  <cp:lastModifiedBy>Alberto Milani</cp:lastModifiedBy>
  <cp:revision>310</cp:revision>
  <dcterms:created xsi:type="dcterms:W3CDTF">2025-01-12T15:24:00Z</dcterms:created>
  <dcterms:modified xsi:type="dcterms:W3CDTF">2025-01-20T15:50:00Z</dcterms:modified>
</cp:coreProperties>
</file>